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FA" w:rsidRPr="004A30FA" w:rsidRDefault="004A30FA" w:rsidP="004A30FA">
      <w:pPr>
        <w:keepNext/>
        <w:tabs>
          <w:tab w:val="left" w:pos="5310"/>
        </w:tabs>
        <w:ind w:left="0"/>
        <w:jc w:val="both"/>
        <w:rPr>
          <w:rFonts w:ascii="Times New Roman" w:eastAsia="Times New Roman" w:hAnsi="Times New Roman" w:cs="Times New Roman"/>
          <w:lang w:bidi="en-US"/>
        </w:rPr>
      </w:pPr>
      <w:r w:rsidRPr="004A30FA">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9264" behindDoc="0" locked="0" layoutInCell="1" allowOverlap="1" wp14:anchorId="4F8516CF" wp14:editId="3FC8F04C">
                <wp:simplePos x="0" y="0"/>
                <wp:positionH relativeFrom="column">
                  <wp:posOffset>3907790</wp:posOffset>
                </wp:positionH>
                <wp:positionV relativeFrom="paragraph">
                  <wp:posOffset>-216535</wp:posOffset>
                </wp:positionV>
                <wp:extent cx="2924175" cy="1933575"/>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REPUBLIC OF CAMEROON</w:t>
                            </w:r>
                          </w:p>
                          <w:p w:rsidR="00B70BA4" w:rsidRPr="00F25255" w:rsidRDefault="00B70BA4" w:rsidP="004A30FA">
                            <w:pPr>
                              <w:ind w:left="-142" w:right="-90"/>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70BA4" w:rsidRPr="00F25255" w:rsidRDefault="00B70BA4" w:rsidP="004A30FA">
                            <w:pPr>
                              <w:ind w:left="-142" w:right="-90"/>
                              <w:rPr>
                                <w:rFonts w:ascii="Times New Roman" w:hAnsi="Times New Roman"/>
                                <w:b/>
                                <w:sz w:val="18"/>
                                <w:szCs w:val="18"/>
                                <w:lang w:val="en-GB"/>
                              </w:rPr>
                            </w:pPr>
                            <w:r w:rsidRPr="00F25255">
                              <w:rPr>
                                <w:rFonts w:ascii="Times New Roman" w:hAnsi="Times New Roman"/>
                                <w:b/>
                                <w:sz w:val="18"/>
                                <w:szCs w:val="18"/>
                                <w:lang w:val="en-GB"/>
                              </w:rPr>
                              <w:t>-----------------</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FAR NORD REGION</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KAR-HAY COUNCIL</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6D46C0" w:rsidRDefault="00B70BA4" w:rsidP="004A30FA">
                            <w:pPr>
                              <w:ind w:left="-142" w:right="-90"/>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70BA4" w:rsidRPr="006D46C0" w:rsidRDefault="00B70BA4" w:rsidP="004A30FA">
                            <w:pPr>
                              <w:ind w:left="-142" w:right="-90"/>
                              <w:rPr>
                                <w:rFonts w:ascii="Times New Roman" w:hAnsi="Times New Roman"/>
                                <w:b/>
                                <w:sz w:val="20"/>
                                <w:szCs w:val="20"/>
                                <w:lang w:val="en-US"/>
                              </w:rPr>
                            </w:pPr>
                            <w:r w:rsidRPr="006D46C0">
                              <w:rPr>
                                <w:rFonts w:ascii="Times New Roman" w:hAnsi="Times New Roman"/>
                                <w:b/>
                                <w:sz w:val="16"/>
                                <w:szCs w:val="16"/>
                                <w:lang w:val="en-US"/>
                              </w:rPr>
                              <w:t>------------------</w:t>
                            </w:r>
                          </w:p>
                          <w:p w:rsidR="00B70BA4" w:rsidRPr="005E3F77" w:rsidRDefault="00B70BA4" w:rsidP="004A30FA">
                            <w:pPr>
                              <w:spacing w:line="360" w:lineRule="auto"/>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1" o:spid="_x0000_s1026" type="#_x0000_t202" style="position:absolute;left:0;text-align:left;margin-left:307.7pt;margin-top:-17.05pt;width:230.25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" filled="f" stroked="f">
                <v:textbox>
                  <w:txbxContent>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REPUBLIC OF CAMEROON</w:t>
                      </w:r>
                    </w:p>
                    <w:p w:rsidR="00B70BA4" w:rsidRPr="00F25255" w:rsidRDefault="00B70BA4" w:rsidP="004A30FA">
                      <w:pPr>
                        <w:ind w:left="-142" w:right="-90"/>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70BA4" w:rsidRPr="00F25255" w:rsidRDefault="00B70BA4" w:rsidP="004A30FA">
                      <w:pPr>
                        <w:ind w:left="-142" w:right="-90"/>
                        <w:rPr>
                          <w:rFonts w:ascii="Times New Roman" w:hAnsi="Times New Roman"/>
                          <w:b/>
                          <w:sz w:val="18"/>
                          <w:szCs w:val="18"/>
                          <w:lang w:val="en-GB"/>
                        </w:rPr>
                      </w:pPr>
                      <w:r w:rsidRPr="00F25255">
                        <w:rPr>
                          <w:rFonts w:ascii="Times New Roman" w:hAnsi="Times New Roman"/>
                          <w:b/>
                          <w:sz w:val="18"/>
                          <w:szCs w:val="18"/>
                          <w:lang w:val="en-GB"/>
                        </w:rPr>
                        <w:t>-----------------</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FAR NORD REGION</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KAR-HAY COUNCIL</w:t>
                      </w:r>
                    </w:p>
                    <w:p w:rsidR="00B70BA4" w:rsidRPr="00F25255" w:rsidRDefault="00B70BA4"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6D46C0" w:rsidRDefault="00B70BA4" w:rsidP="004A30FA">
                      <w:pPr>
                        <w:ind w:left="-142" w:right="-90"/>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70BA4" w:rsidRPr="006D46C0" w:rsidRDefault="00B70BA4" w:rsidP="004A30FA">
                      <w:pPr>
                        <w:ind w:left="-142" w:right="-90"/>
                        <w:rPr>
                          <w:rFonts w:ascii="Times New Roman" w:hAnsi="Times New Roman"/>
                          <w:b/>
                          <w:sz w:val="20"/>
                          <w:szCs w:val="20"/>
                          <w:lang w:val="en-US"/>
                        </w:rPr>
                      </w:pPr>
                      <w:r w:rsidRPr="006D46C0">
                        <w:rPr>
                          <w:rFonts w:ascii="Times New Roman" w:hAnsi="Times New Roman"/>
                          <w:b/>
                          <w:sz w:val="16"/>
                          <w:szCs w:val="16"/>
                          <w:lang w:val="en-US"/>
                        </w:rPr>
                        <w:t>------------------</w:t>
                      </w:r>
                    </w:p>
                    <w:p w:rsidR="00B70BA4" w:rsidRPr="005E3F77" w:rsidRDefault="00B70BA4" w:rsidP="004A30FA">
                      <w:pPr>
                        <w:spacing w:line="360" w:lineRule="auto"/>
                        <w:rPr>
                          <w:rFonts w:ascii="Arial Narrow" w:hAnsi="Arial Narrow" w:cs="Arial"/>
                          <w:b/>
                          <w:sz w:val="16"/>
                          <w:szCs w:val="18"/>
                          <w:lang w:val="en-GB"/>
                        </w:rPr>
                      </w:pPr>
                    </w:p>
                  </w:txbxContent>
                </v:textbox>
              </v:shape>
            </w:pict>
          </mc:Fallback>
        </mc:AlternateContent>
      </w:r>
      <w:r w:rsidRPr="004A30FA">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7216" behindDoc="0" locked="0" layoutInCell="1" allowOverlap="1" wp14:anchorId="1AB75912" wp14:editId="06E0C9A1">
                <wp:simplePos x="0" y="0"/>
                <wp:positionH relativeFrom="page">
                  <wp:posOffset>200025</wp:posOffset>
                </wp:positionH>
                <wp:positionV relativeFrom="paragraph">
                  <wp:posOffset>-243205</wp:posOffset>
                </wp:positionV>
                <wp:extent cx="3143250" cy="201930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REPUBLIQUE DU CAMEROUN</w:t>
                            </w:r>
                          </w:p>
                          <w:p w:rsidR="00B70BA4" w:rsidRPr="00F25255" w:rsidRDefault="00B70BA4" w:rsidP="004A30FA">
                            <w:pPr>
                              <w:ind w:left="-142" w:right="-28"/>
                              <w:rPr>
                                <w:rFonts w:ascii="Times New Roman" w:hAnsi="Times New Roman"/>
                                <w:i/>
                                <w:sz w:val="18"/>
                                <w:szCs w:val="18"/>
                              </w:rPr>
                            </w:pPr>
                            <w:r w:rsidRPr="00F25255">
                              <w:rPr>
                                <w:rFonts w:ascii="Times New Roman" w:hAnsi="Times New Roman"/>
                                <w:i/>
                                <w:sz w:val="18"/>
                                <w:szCs w:val="18"/>
                              </w:rPr>
                              <w:t>Paix - Travail - Patrie</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REGION DE L’EXTRÊME-NORD</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DELEGATION DEPARTEMENTALE DU MAYO-DANAY</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COMMUNE DE KAR-HAY</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SECRETARIAT GENERAL</w:t>
                            </w:r>
                          </w:p>
                          <w:p w:rsidR="00B70BA4" w:rsidRPr="006E18CD" w:rsidRDefault="00B70BA4" w:rsidP="004A30FA">
                            <w:pPr>
                              <w:rPr>
                                <w:rFonts w:ascii="Times New Roman" w:hAnsi="Times New Roman"/>
                                <w:b/>
                                <w:sz w:val="20"/>
                                <w:szCs w:val="20"/>
                              </w:rPr>
                            </w:pPr>
                            <w:r w:rsidRPr="00F25255">
                              <w:rPr>
                                <w:rFonts w:ascii="Times New Roman" w:hAnsi="Times New Roman"/>
                                <w:b/>
                                <w:sz w:val="18"/>
                                <w:szCs w:val="18"/>
                              </w:rPr>
                              <w:t>------------------</w:t>
                            </w:r>
                          </w:p>
                          <w:p w:rsidR="00B70BA4" w:rsidRPr="006E18CD" w:rsidRDefault="00B70BA4" w:rsidP="004A30FA">
                            <w:pPr>
                              <w:spacing w:line="0" w:lineRule="atLeast"/>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27" type="#_x0000_t202" style="position:absolute;left:0;text-align:left;margin-left:15.75pt;margin-top:-19.15pt;width:247.5pt;height:1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Jpiw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" stroked="f">
                <v:textbox>
                  <w:txbxContent>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REPUBLIQUE DU CAMEROUN</w:t>
                      </w:r>
                    </w:p>
                    <w:p w:rsidR="00B70BA4" w:rsidRPr="00F25255" w:rsidRDefault="00B70BA4" w:rsidP="004A30FA">
                      <w:pPr>
                        <w:ind w:left="-142" w:right="-28"/>
                        <w:rPr>
                          <w:rFonts w:ascii="Times New Roman" w:hAnsi="Times New Roman"/>
                          <w:i/>
                          <w:sz w:val="18"/>
                          <w:szCs w:val="18"/>
                        </w:rPr>
                      </w:pPr>
                      <w:r w:rsidRPr="00F25255">
                        <w:rPr>
                          <w:rFonts w:ascii="Times New Roman" w:hAnsi="Times New Roman"/>
                          <w:i/>
                          <w:sz w:val="18"/>
                          <w:szCs w:val="18"/>
                        </w:rPr>
                        <w:t>Paix - Travail - Patrie</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REGION DE L’EXTRÊME-NORD</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DELEGATION DEPARTEMENTALE DU MAYO-DANAY</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COMMUNE DE KAR-HAY</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4A30FA">
                      <w:pPr>
                        <w:ind w:left="-142" w:right="-28"/>
                        <w:rPr>
                          <w:rFonts w:ascii="Times New Roman" w:hAnsi="Times New Roman"/>
                          <w:b/>
                          <w:sz w:val="18"/>
                          <w:szCs w:val="18"/>
                        </w:rPr>
                      </w:pPr>
                      <w:r w:rsidRPr="00F25255">
                        <w:rPr>
                          <w:rFonts w:ascii="Times New Roman" w:hAnsi="Times New Roman"/>
                          <w:b/>
                          <w:sz w:val="18"/>
                          <w:szCs w:val="18"/>
                        </w:rPr>
                        <w:t>SECRETARIAT GENERAL</w:t>
                      </w:r>
                    </w:p>
                    <w:p w:rsidR="00B70BA4" w:rsidRPr="006E18CD" w:rsidRDefault="00B70BA4" w:rsidP="004A30FA">
                      <w:pPr>
                        <w:rPr>
                          <w:rFonts w:ascii="Times New Roman" w:hAnsi="Times New Roman"/>
                          <w:b/>
                          <w:sz w:val="20"/>
                          <w:szCs w:val="20"/>
                        </w:rPr>
                      </w:pPr>
                      <w:r w:rsidRPr="00F25255">
                        <w:rPr>
                          <w:rFonts w:ascii="Times New Roman" w:hAnsi="Times New Roman"/>
                          <w:b/>
                          <w:sz w:val="18"/>
                          <w:szCs w:val="18"/>
                        </w:rPr>
                        <w:t>------------------</w:t>
                      </w:r>
                    </w:p>
                    <w:p w:rsidR="00B70BA4" w:rsidRPr="006E18CD" w:rsidRDefault="00B70BA4" w:rsidP="004A30FA">
                      <w:pPr>
                        <w:spacing w:line="0" w:lineRule="atLeast"/>
                        <w:rPr>
                          <w:rFonts w:ascii="Times New Roman" w:hAnsi="Times New Roman"/>
                          <w:b/>
                          <w:sz w:val="16"/>
                          <w:szCs w:val="18"/>
                        </w:rPr>
                      </w:pPr>
                    </w:p>
                  </w:txbxContent>
                </v:textbox>
                <w10:wrap anchorx="page"/>
              </v:shape>
            </w:pict>
          </mc:Fallback>
        </mc:AlternateContent>
      </w:r>
    </w:p>
    <w:p w:rsidR="004A30FA" w:rsidRPr="004A30FA" w:rsidRDefault="004A30FA" w:rsidP="004A30FA">
      <w:pPr>
        <w:keepNext/>
        <w:ind w:left="0"/>
        <w:rPr>
          <w:rFonts w:ascii="Book Antiqua" w:eastAsia="Times New Roman" w:hAnsi="Book Antiqua" w:cs="Times New Roman"/>
          <w:b/>
          <w:color w:val="000000"/>
          <w:sz w:val="24"/>
          <w:szCs w:val="20"/>
        </w:rPr>
      </w:pPr>
      <w:r w:rsidRPr="004A30FA">
        <w:rPr>
          <w:rFonts w:ascii="Book Antiqua" w:eastAsia="Times New Roman" w:hAnsi="Book Antiqua" w:cs="Times New Roman"/>
          <w:b/>
          <w:noProof/>
          <w:color w:val="000000"/>
          <w:sz w:val="24"/>
          <w:szCs w:val="20"/>
          <w:lang w:eastAsia="fr-FR"/>
        </w:rPr>
        <w:drawing>
          <wp:inline distT="0" distB="0" distL="0" distR="0" wp14:anchorId="78A3E0E7" wp14:editId="41F7FFB2">
            <wp:extent cx="762000" cy="1036955"/>
            <wp:effectExtent l="0" t="0" r="0" b="0"/>
            <wp:docPr id="1" name="Image 1"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4A30FA" w:rsidRPr="004A30FA" w:rsidRDefault="004A30FA" w:rsidP="004A30FA">
      <w:pPr>
        <w:tabs>
          <w:tab w:val="left" w:pos="7720"/>
        </w:tabs>
        <w:ind w:left="0"/>
        <w:jc w:val="left"/>
        <w:rPr>
          <w:rFonts w:ascii="Cambria" w:eastAsia="Times New Roman" w:hAnsi="Cambria" w:cs="Arial"/>
          <w:b/>
          <w:lang w:bidi="en-US"/>
        </w:rPr>
      </w:pPr>
    </w:p>
    <w:p w:rsidR="004A30FA" w:rsidRPr="004A30FA" w:rsidRDefault="004A30FA" w:rsidP="004A30FA">
      <w:pPr>
        <w:tabs>
          <w:tab w:val="left" w:pos="7720"/>
        </w:tabs>
        <w:ind w:left="0"/>
        <w:rPr>
          <w:rFonts w:ascii="Cambria" w:eastAsia="Times New Roman" w:hAnsi="Cambria" w:cs="Arial"/>
          <w:b/>
          <w:lang w:bidi="en-US"/>
        </w:rPr>
      </w:pPr>
    </w:p>
    <w:p w:rsidR="004A30FA" w:rsidRPr="004A30FA" w:rsidRDefault="004A30FA" w:rsidP="004A30FA">
      <w:pPr>
        <w:tabs>
          <w:tab w:val="left" w:pos="7720"/>
        </w:tabs>
        <w:ind w:left="0"/>
        <w:rPr>
          <w:rFonts w:ascii="Cambria" w:eastAsia="Times New Roman" w:hAnsi="Cambria" w:cs="Arial"/>
          <w:b/>
          <w:lang w:bidi="en-US"/>
        </w:rPr>
      </w:pPr>
    </w:p>
    <w:p w:rsidR="004A30FA" w:rsidRPr="004A30FA" w:rsidRDefault="004A30FA" w:rsidP="004A30FA">
      <w:pPr>
        <w:tabs>
          <w:tab w:val="left" w:pos="7720"/>
        </w:tabs>
        <w:ind w:left="0"/>
        <w:rPr>
          <w:rFonts w:ascii="Cambria" w:eastAsia="Times New Roman" w:hAnsi="Cambria" w:cs="Arial"/>
          <w:b/>
          <w:lang w:bidi="en-US"/>
        </w:rPr>
      </w:pPr>
    </w:p>
    <w:p w:rsidR="007C25CC" w:rsidRPr="007C25CC" w:rsidRDefault="007C25CC" w:rsidP="007C25CC">
      <w:pPr>
        <w:suppressAutoHyphens/>
        <w:autoSpaceDN w:val="0"/>
        <w:textAlignment w:val="baseline"/>
        <w:rPr>
          <w:rFonts w:ascii="Times New Roman" w:eastAsia="Times New Roman" w:hAnsi="Times New Roman" w:cs="Times New Roman"/>
          <w:b/>
          <w:bCs/>
          <w:color w:val="000000"/>
          <w:lang w:eastAsia="fr-FR"/>
        </w:rPr>
      </w:pPr>
      <w:r w:rsidRPr="007C25CC">
        <w:rPr>
          <w:rFonts w:ascii="Times New Roman" w:eastAsia="Times New Roman" w:hAnsi="Times New Roman" w:cs="Times New Roman"/>
          <w:b/>
          <w:bCs/>
          <w:i/>
          <w:color w:val="000000"/>
          <w:sz w:val="28"/>
          <w:szCs w:val="28"/>
          <w:lang w:eastAsia="fr-FR"/>
        </w:rPr>
        <w:t>MAITRE D’OUVRAGE </w:t>
      </w:r>
      <w:r w:rsidRPr="007C25CC">
        <w:rPr>
          <w:rFonts w:ascii="Times New Roman" w:eastAsia="Times New Roman" w:hAnsi="Times New Roman" w:cs="Times New Roman"/>
          <w:b/>
          <w:bCs/>
          <w:i/>
          <w:iCs/>
          <w:sz w:val="28"/>
          <w:szCs w:val="28"/>
          <w:lang w:eastAsia="fr-FR"/>
        </w:rPr>
        <w:t>: MAIRE DE LA COMMUNE DE KAR-HAY</w:t>
      </w:r>
    </w:p>
    <w:p w:rsidR="007C25CC" w:rsidRPr="001E5904" w:rsidRDefault="007C25CC" w:rsidP="007C25CC">
      <w:pPr>
        <w:rPr>
          <w:rFonts w:ascii="Cambria" w:eastAsia="Times New Roman" w:hAnsi="Cambria" w:cs="Times New Roman"/>
          <w:sz w:val="24"/>
          <w:szCs w:val="24"/>
          <w:lang w:eastAsia="fr-FR"/>
        </w:rPr>
      </w:pPr>
    </w:p>
    <w:p w:rsidR="007C25CC" w:rsidRPr="001E5904" w:rsidRDefault="007C25CC" w:rsidP="007C25CC">
      <w:pPr>
        <w:rPr>
          <w:rFonts w:ascii="Cambria" w:eastAsia="Times New Roman" w:hAnsi="Cambria" w:cs="Times New Roman"/>
          <w:sz w:val="24"/>
          <w:szCs w:val="24"/>
          <w:lang w:eastAsia="fr-FR"/>
        </w:rPr>
      </w:pPr>
    </w:p>
    <w:p w:rsidR="007C25CC" w:rsidRPr="00EE5CF4" w:rsidRDefault="007C25CC" w:rsidP="007C25CC">
      <w:pPr>
        <w:rPr>
          <w:rFonts w:ascii="Times New Roman" w:eastAsia="Times New Roman" w:hAnsi="Times New Roman" w:cs="Times New Roman"/>
          <w:b/>
          <w:bCs/>
          <w:i/>
          <w:sz w:val="24"/>
          <w:szCs w:val="24"/>
          <w:lang w:eastAsia="fr-FR"/>
        </w:rPr>
      </w:pPr>
      <w:r w:rsidRPr="00EE5CF4">
        <w:rPr>
          <w:rFonts w:ascii="Times New Roman" w:eastAsia="Times New Roman" w:hAnsi="Times New Roman" w:cs="Times New Roman"/>
          <w:b/>
          <w:bCs/>
          <w:i/>
          <w:sz w:val="24"/>
          <w:szCs w:val="24"/>
          <w:lang w:eastAsia="fr-FR"/>
        </w:rPr>
        <w:t>AUTORITE CONTRACTANTE : LE MAIRE DE LA COMMUNE DE KAR-HAY</w:t>
      </w:r>
    </w:p>
    <w:p w:rsidR="007C25CC" w:rsidRPr="00EE5CF4" w:rsidRDefault="007C25CC" w:rsidP="007C25CC">
      <w:pPr>
        <w:rPr>
          <w:rFonts w:ascii="Times New Roman" w:eastAsia="Times New Roman" w:hAnsi="Times New Roman" w:cs="Times New Roman"/>
          <w:b/>
          <w:bCs/>
          <w:i/>
          <w:sz w:val="24"/>
          <w:szCs w:val="24"/>
          <w:lang w:eastAsia="fr-FR"/>
        </w:rPr>
      </w:pPr>
    </w:p>
    <w:p w:rsidR="007C25CC" w:rsidRPr="00EE5CF4" w:rsidRDefault="007C25CC" w:rsidP="007C25CC">
      <w:pPr>
        <w:rPr>
          <w:rFonts w:ascii="Times New Roman" w:eastAsia="Times New Roman" w:hAnsi="Times New Roman" w:cs="Times New Roman"/>
          <w:b/>
          <w:bCs/>
          <w:i/>
          <w:sz w:val="24"/>
          <w:szCs w:val="24"/>
          <w:lang w:eastAsia="fr-FR"/>
        </w:rPr>
      </w:pPr>
      <w:r w:rsidRPr="00EE5CF4">
        <w:rPr>
          <w:rFonts w:ascii="Times New Roman" w:eastAsia="Times New Roman" w:hAnsi="Times New Roman" w:cs="Times New Roman"/>
          <w:b/>
          <w:bCs/>
          <w:i/>
          <w:sz w:val="24"/>
          <w:szCs w:val="24"/>
          <w:lang w:eastAsia="fr-FR"/>
        </w:rPr>
        <w:t xml:space="preserve">COMMISSION </w:t>
      </w:r>
      <w:r w:rsidR="002153CC">
        <w:rPr>
          <w:rFonts w:ascii="Times New Roman" w:eastAsia="Times New Roman" w:hAnsi="Times New Roman" w:cs="Times New Roman"/>
          <w:b/>
          <w:bCs/>
          <w:i/>
          <w:sz w:val="24"/>
          <w:szCs w:val="24"/>
          <w:lang w:eastAsia="fr-FR"/>
        </w:rPr>
        <w:t>INTERNE</w:t>
      </w:r>
      <w:r w:rsidRPr="00EE5CF4">
        <w:rPr>
          <w:rFonts w:ascii="Times New Roman" w:eastAsia="Times New Roman" w:hAnsi="Times New Roman" w:cs="Times New Roman"/>
          <w:b/>
          <w:bCs/>
          <w:i/>
          <w:sz w:val="24"/>
          <w:szCs w:val="24"/>
          <w:lang w:eastAsia="fr-FR"/>
        </w:rPr>
        <w:t xml:space="preserve"> DE PASSATION DES MARCHES</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55168" behindDoc="1" locked="0" layoutInCell="1" allowOverlap="1">
                <wp:simplePos x="0" y="0"/>
                <wp:positionH relativeFrom="column">
                  <wp:posOffset>1094105</wp:posOffset>
                </wp:positionH>
                <wp:positionV relativeFrom="paragraph">
                  <wp:posOffset>118110</wp:posOffset>
                </wp:positionV>
                <wp:extent cx="4399280" cy="746125"/>
                <wp:effectExtent l="0" t="76200" r="96520" b="15875"/>
                <wp:wrapNone/>
                <wp:docPr id="487" name="Rectangle à coins arrondis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9280" cy="7461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F515842" id="Rectangle à coins arrondis 487" o:spid="_x0000_s1026" style="position:absolute;margin-left:86.15pt;margin-top:9.3pt;width:346.4pt;height:5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">
                <v:shadow on="t" opacity=".5" offset="6pt,-6pt"/>
              </v:roundrect>
            </w:pict>
          </mc:Fallback>
        </mc:AlternateConten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ind w:firstLine="708"/>
        <w:rPr>
          <w:rFonts w:ascii="Cambria" w:eastAsia="Calibri" w:hAnsi="Cambria" w:cs="Times New Roman"/>
          <w:b/>
          <w:sz w:val="40"/>
          <w:szCs w:val="40"/>
        </w:rPr>
      </w:pPr>
      <w:r w:rsidRPr="007C25CC">
        <w:rPr>
          <w:rFonts w:ascii="Cambria" w:eastAsia="Calibri" w:hAnsi="Cambria" w:cs="Times New Roman"/>
          <w:b/>
          <w:sz w:val="40"/>
          <w:szCs w:val="40"/>
        </w:rPr>
        <w:t>DOSSIER D’APPEL D’OFFRES</w:t>
      </w:r>
    </w:p>
    <w:p w:rsidR="007C25CC" w:rsidRPr="007C25CC" w:rsidRDefault="007C25CC" w:rsidP="007C25CC">
      <w:pPr>
        <w:tabs>
          <w:tab w:val="left" w:pos="3983"/>
        </w:tabs>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b/>
          <w:bCs/>
          <w:sz w:val="26"/>
          <w:szCs w:val="26"/>
          <w:lang w:eastAsia="fr-FR"/>
        </w:rPr>
      </w:pPr>
      <w:r w:rsidRPr="007C25CC">
        <w:rPr>
          <w:rFonts w:ascii="Cambria" w:eastAsia="Times New Roman" w:hAnsi="Cambria" w:cs="Times New Roman"/>
          <w:b/>
          <w:bCs/>
          <w:sz w:val="26"/>
          <w:szCs w:val="26"/>
          <w:lang w:eastAsia="fr-FR"/>
        </w:rPr>
        <w:t>APPEL D’OFFRES NATIONAL OUVERT</w:t>
      </w:r>
    </w:p>
    <w:p w:rsidR="007C25CC" w:rsidRPr="007C25CC" w:rsidRDefault="009532AF" w:rsidP="007C25CC">
      <w:pPr>
        <w:rPr>
          <w:rFonts w:ascii="Cambria" w:eastAsia="Times New Roman" w:hAnsi="Cambria" w:cs="Times New Roman"/>
          <w:b/>
          <w:bCs/>
          <w:sz w:val="26"/>
          <w:szCs w:val="26"/>
          <w:lang w:eastAsia="fr-FR"/>
        </w:rPr>
      </w:pPr>
      <w:r>
        <w:rPr>
          <w:rFonts w:ascii="Times New Roman" w:eastAsia="Times New Roman" w:hAnsi="Times New Roman" w:cs="Times New Roman"/>
          <w:b/>
          <w:sz w:val="24"/>
          <w:szCs w:val="24"/>
          <w:lang w:eastAsia="fr-FR"/>
        </w:rPr>
        <w:t>N°       /</w:t>
      </w:r>
      <w:r w:rsidR="00C0456F">
        <w:rPr>
          <w:rFonts w:ascii="Times New Roman" w:eastAsia="Times New Roman" w:hAnsi="Times New Roman" w:cs="Times New Roman"/>
          <w:b/>
          <w:sz w:val="24"/>
          <w:szCs w:val="24"/>
          <w:lang w:eastAsia="fr-FR"/>
        </w:rPr>
        <w:t>2026</w:t>
      </w:r>
      <w:r w:rsidR="001E5904">
        <w:rPr>
          <w:rFonts w:ascii="Times New Roman" w:eastAsia="Times New Roman" w:hAnsi="Times New Roman" w:cs="Times New Roman"/>
          <w:b/>
          <w:sz w:val="24"/>
          <w:szCs w:val="24"/>
          <w:lang w:eastAsia="fr-FR"/>
        </w:rPr>
        <w:t>/AONO/C-KH</w:t>
      </w:r>
      <w:r w:rsidR="007C25CC" w:rsidRPr="007C25CC">
        <w:rPr>
          <w:rFonts w:ascii="Times New Roman" w:eastAsia="Times New Roman" w:hAnsi="Times New Roman" w:cs="Times New Roman"/>
          <w:b/>
          <w:sz w:val="24"/>
          <w:szCs w:val="24"/>
          <w:lang w:eastAsia="fr-FR"/>
        </w:rPr>
        <w:t>Y</w:t>
      </w:r>
      <w:r w:rsidR="00B57F27">
        <w:rPr>
          <w:rFonts w:ascii="Times New Roman" w:eastAsia="Times New Roman" w:hAnsi="Times New Roman" w:cs="Times New Roman"/>
          <w:b/>
          <w:sz w:val="24"/>
          <w:szCs w:val="24"/>
          <w:lang w:eastAsia="fr-FR"/>
        </w:rPr>
        <w:t>/CIP</w:t>
      </w:r>
      <w:r w:rsidR="002153CC">
        <w:rPr>
          <w:rFonts w:ascii="Times New Roman" w:eastAsia="Times New Roman" w:hAnsi="Times New Roman" w:cs="Times New Roman"/>
          <w:b/>
          <w:sz w:val="24"/>
          <w:szCs w:val="24"/>
          <w:lang w:eastAsia="fr-FR"/>
        </w:rPr>
        <w:t>M</w:t>
      </w:r>
      <w:r w:rsidR="001E5904">
        <w:rPr>
          <w:rFonts w:ascii="Times New Roman" w:eastAsia="Times New Roman" w:hAnsi="Times New Roman" w:cs="Times New Roman"/>
          <w:b/>
          <w:sz w:val="24"/>
          <w:szCs w:val="24"/>
          <w:lang w:eastAsia="fr-FR"/>
        </w:rPr>
        <w:t>-AI</w:t>
      </w:r>
      <w:r w:rsidR="007C25CC" w:rsidRPr="007C25CC">
        <w:rPr>
          <w:rFonts w:ascii="Times New Roman" w:eastAsia="Times New Roman" w:hAnsi="Times New Roman" w:cs="Times New Roman"/>
          <w:b/>
          <w:bCs/>
          <w:sz w:val="24"/>
          <w:szCs w:val="24"/>
          <w:lang w:eastAsia="fr-FR"/>
        </w:rPr>
        <w:t xml:space="preserve"> DU</w:t>
      </w:r>
      <w:r w:rsidR="007C25CC" w:rsidRPr="007C25CC">
        <w:rPr>
          <w:rFonts w:ascii="Cambria" w:eastAsia="Times New Roman" w:hAnsi="Cambria" w:cs="Times New Roman"/>
          <w:b/>
          <w:bCs/>
          <w:sz w:val="26"/>
          <w:szCs w:val="26"/>
          <w:lang w:eastAsia="fr-FR"/>
        </w:rPr>
        <w:t xml:space="preserve"> …………………</w:t>
      </w:r>
      <w:r w:rsidR="009C6014">
        <w:rPr>
          <w:rFonts w:ascii="Cambria" w:eastAsia="Times New Roman" w:hAnsi="Cambria" w:cs="Times New Roman"/>
          <w:b/>
          <w:bCs/>
          <w:sz w:val="26"/>
          <w:szCs w:val="26"/>
          <w:lang w:eastAsia="fr-FR"/>
        </w:rPr>
        <w:t>…..</w:t>
      </w:r>
      <w:r w:rsidR="007C25CC" w:rsidRPr="007C25CC">
        <w:rPr>
          <w:rFonts w:ascii="Cambria" w:eastAsia="Times New Roman" w:hAnsi="Cambria" w:cs="Times New Roman"/>
          <w:b/>
          <w:bCs/>
          <w:sz w:val="26"/>
          <w:szCs w:val="26"/>
          <w:lang w:eastAsia="fr-FR"/>
        </w:rPr>
        <w:t>…</w:t>
      </w:r>
      <w:r w:rsidR="001E5904">
        <w:rPr>
          <w:rFonts w:ascii="Cambria" w:eastAsia="Times New Roman" w:hAnsi="Cambria" w:cs="Times New Roman"/>
          <w:b/>
          <w:bCs/>
          <w:sz w:val="26"/>
          <w:szCs w:val="26"/>
          <w:lang w:eastAsia="fr-FR"/>
        </w:rPr>
        <w:t xml:space="preserve"> EN PROCEDURE D’URGENCE POUR LES </w:t>
      </w:r>
      <w:r w:rsidR="00B57F27">
        <w:rPr>
          <w:rFonts w:ascii="Cambria" w:eastAsia="Times New Roman" w:hAnsi="Cambria" w:cs="Times New Roman"/>
          <w:b/>
          <w:bCs/>
          <w:sz w:val="26"/>
          <w:szCs w:val="26"/>
          <w:lang w:eastAsia="fr-FR"/>
        </w:rPr>
        <w:t>TRAVAUX</w:t>
      </w:r>
      <w:r w:rsidR="00C321BA">
        <w:rPr>
          <w:rFonts w:ascii="Cambria" w:eastAsia="Times New Roman" w:hAnsi="Cambria" w:cs="Times New Roman"/>
          <w:b/>
          <w:bCs/>
          <w:sz w:val="26"/>
          <w:szCs w:val="26"/>
          <w:lang w:eastAsia="fr-FR"/>
        </w:rPr>
        <w:t xml:space="preserve"> </w:t>
      </w:r>
      <w:r w:rsidR="007E6AB7">
        <w:rPr>
          <w:rFonts w:ascii="Cambria" w:eastAsia="Times New Roman" w:hAnsi="Cambria" w:cs="Times New Roman"/>
          <w:b/>
          <w:bCs/>
          <w:sz w:val="26"/>
          <w:szCs w:val="26"/>
          <w:lang w:eastAsia="fr-FR"/>
        </w:rPr>
        <w:t>D’</w:t>
      </w:r>
      <w:r w:rsidR="008E72CC">
        <w:rPr>
          <w:rFonts w:ascii="Cambria" w:eastAsia="Times New Roman" w:hAnsi="Cambria" w:cs="Times New Roman"/>
          <w:b/>
          <w:bCs/>
          <w:sz w:val="26"/>
          <w:szCs w:val="26"/>
          <w:lang w:eastAsia="fr-FR"/>
        </w:rPr>
        <w:t>ACQUISITION</w:t>
      </w:r>
      <w:r w:rsidR="00536D8F">
        <w:rPr>
          <w:rFonts w:ascii="Cambria" w:eastAsia="Times New Roman" w:hAnsi="Cambria" w:cs="Times New Roman"/>
          <w:b/>
          <w:bCs/>
          <w:sz w:val="26"/>
          <w:szCs w:val="26"/>
          <w:lang w:eastAsia="fr-FR"/>
        </w:rPr>
        <w:t xml:space="preserve"> DE 28</w:t>
      </w:r>
      <w:r>
        <w:rPr>
          <w:rFonts w:ascii="Cambria" w:eastAsia="Times New Roman" w:hAnsi="Cambria" w:cs="Times New Roman"/>
          <w:b/>
          <w:bCs/>
          <w:sz w:val="26"/>
          <w:szCs w:val="26"/>
          <w:lang w:eastAsia="fr-FR"/>
        </w:rPr>
        <w:t xml:space="preserve"> </w:t>
      </w:r>
      <w:r w:rsidR="00536D8F">
        <w:rPr>
          <w:rFonts w:ascii="Cambria" w:eastAsia="Times New Roman" w:hAnsi="Cambria" w:cs="Times New Roman"/>
          <w:b/>
          <w:bCs/>
          <w:sz w:val="26"/>
          <w:szCs w:val="26"/>
          <w:lang w:eastAsia="fr-FR"/>
        </w:rPr>
        <w:t>PANNEAUX</w:t>
      </w:r>
      <w:r>
        <w:rPr>
          <w:rFonts w:ascii="Cambria" w:eastAsia="Times New Roman" w:hAnsi="Cambria" w:cs="Times New Roman"/>
          <w:b/>
          <w:bCs/>
          <w:sz w:val="26"/>
          <w:szCs w:val="26"/>
          <w:lang w:eastAsia="fr-FR"/>
        </w:rPr>
        <w:t xml:space="preserve"> SOLAIRES</w:t>
      </w:r>
      <w:r w:rsidR="00536D8F">
        <w:rPr>
          <w:rFonts w:ascii="Cambria" w:eastAsia="Times New Roman" w:hAnsi="Cambria" w:cs="Times New Roman"/>
          <w:b/>
          <w:bCs/>
          <w:sz w:val="26"/>
          <w:szCs w:val="26"/>
          <w:lang w:eastAsia="fr-FR"/>
        </w:rPr>
        <w:t xml:space="preserve"> DE 150W</w:t>
      </w:r>
      <w:r w:rsidR="007C25CC" w:rsidRPr="007C25CC">
        <w:rPr>
          <w:rFonts w:ascii="Cambria" w:eastAsia="Times New Roman" w:hAnsi="Cambria" w:cs="Times New Roman"/>
          <w:b/>
          <w:bCs/>
          <w:sz w:val="26"/>
          <w:szCs w:val="26"/>
          <w:lang w:eastAsia="fr-FR"/>
        </w:rPr>
        <w:t xml:space="preserve"> DANS LA COMMUNES DE KAR-HAY, DEPARTEMENT DU MAYO-DANAY ET LA REGION DE L’EXTREME NORD</w:t>
      </w:r>
    </w:p>
    <w:p w:rsidR="007C25CC" w:rsidRPr="007C25CC" w:rsidRDefault="007C25CC" w:rsidP="007C25CC">
      <w:pPr>
        <w:rPr>
          <w:rFonts w:ascii="Cambria" w:eastAsia="Times New Roman" w:hAnsi="Cambria" w:cs="Times New Roman"/>
          <w:sz w:val="26"/>
          <w:szCs w:val="26"/>
          <w:u w:val="single"/>
          <w:lang w:eastAsia="fr-FR"/>
        </w:rPr>
      </w:pPr>
    </w:p>
    <w:p w:rsidR="007C25CC" w:rsidRPr="007C25CC" w:rsidRDefault="007C25CC" w:rsidP="007C25CC">
      <w:pPr>
        <w:rPr>
          <w:rFonts w:ascii="Cambria" w:eastAsia="Times New Roman" w:hAnsi="Cambria" w:cs="Times New Roman"/>
          <w:sz w:val="26"/>
          <w:szCs w:val="26"/>
          <w:u w:val="single"/>
          <w:lang w:eastAsia="fr-FR"/>
        </w:rPr>
      </w:pPr>
    </w:p>
    <w:p w:rsidR="007C25CC" w:rsidRPr="007C25CC" w:rsidRDefault="007C25CC" w:rsidP="007C25CC">
      <w:pPr>
        <w:rPr>
          <w:rFonts w:ascii="Cambria" w:eastAsia="Times New Roman" w:hAnsi="Cambria" w:cs="Times New Roman"/>
          <w:sz w:val="26"/>
          <w:szCs w:val="26"/>
          <w:lang w:eastAsia="fr-FR"/>
        </w:rPr>
      </w:pPr>
      <w:r w:rsidRPr="007C25CC">
        <w:rPr>
          <w:rFonts w:ascii="Cambria" w:eastAsia="Times New Roman" w:hAnsi="Cambria" w:cs="Times New Roman"/>
          <w:sz w:val="26"/>
          <w:szCs w:val="26"/>
          <w:u w:val="single"/>
          <w:lang w:eastAsia="fr-FR"/>
        </w:rPr>
        <w:t>FINANCEMENT</w:t>
      </w:r>
      <w:r w:rsidRPr="007C25CC">
        <w:rPr>
          <w:rFonts w:ascii="Cambria" w:eastAsia="Times New Roman" w:hAnsi="Cambria" w:cs="Times New Roman"/>
          <w:sz w:val="26"/>
          <w:szCs w:val="26"/>
          <w:lang w:eastAsia="fr-FR"/>
        </w:rPr>
        <w:t> : RESSOURCES BIP MIN</w:t>
      </w:r>
      <w:r w:rsidR="007E6AB7">
        <w:rPr>
          <w:rFonts w:ascii="Cambria" w:eastAsia="Times New Roman" w:hAnsi="Cambria" w:cs="Times New Roman"/>
          <w:sz w:val="26"/>
          <w:szCs w:val="26"/>
          <w:lang w:eastAsia="fr-FR"/>
        </w:rPr>
        <w:t>EE</w:t>
      </w:r>
      <w:r w:rsidR="004A30FA">
        <w:rPr>
          <w:rFonts w:ascii="Cambria" w:eastAsia="Times New Roman" w:hAnsi="Cambria" w:cs="Times New Roman"/>
          <w:sz w:val="26"/>
          <w:szCs w:val="26"/>
          <w:lang w:eastAsia="fr-FR"/>
        </w:rPr>
        <w:t xml:space="preserve"> - EXERCICE </w:t>
      </w:r>
      <w:r w:rsidR="00C0456F">
        <w:rPr>
          <w:rFonts w:ascii="Cambria" w:eastAsia="Times New Roman" w:hAnsi="Cambria" w:cs="Times New Roman"/>
          <w:sz w:val="26"/>
          <w:szCs w:val="26"/>
          <w:lang w:eastAsia="fr-FR"/>
        </w:rPr>
        <w:t>2026</w:t>
      </w:r>
    </w:p>
    <w:p w:rsidR="007C25CC" w:rsidRPr="007C25CC" w:rsidRDefault="007C25CC" w:rsidP="007C25CC">
      <w:pPr>
        <w:rPr>
          <w:rFonts w:ascii="Cambria" w:eastAsia="Times New Roman" w:hAnsi="Cambria" w:cs="Times New Roman"/>
          <w:sz w:val="26"/>
          <w:szCs w:val="26"/>
          <w:lang w:eastAsia="fr-FR"/>
        </w:rPr>
      </w:pPr>
    </w:p>
    <w:p w:rsidR="007C25CC" w:rsidRPr="007C25CC" w:rsidRDefault="007C25CC" w:rsidP="007C25CC">
      <w:pPr>
        <w:rPr>
          <w:rFonts w:ascii="Cambria" w:eastAsia="Times New Roman" w:hAnsi="Cambria" w:cs="Times New Roman"/>
          <w:b/>
          <w:sz w:val="26"/>
          <w:szCs w:val="26"/>
          <w:lang w:eastAsia="fr-FR"/>
        </w:rPr>
      </w:pPr>
      <w:r w:rsidRPr="007C25CC">
        <w:rPr>
          <w:rFonts w:ascii="Cambria" w:eastAsia="Times New Roman" w:hAnsi="Cambria" w:cs="Times New Roman"/>
          <w:sz w:val="26"/>
          <w:szCs w:val="26"/>
          <w:lang w:eastAsia="fr-FR"/>
        </w:rPr>
        <w:t>IMPUTATION :</w:t>
      </w:r>
      <w:r w:rsidR="00B57F27">
        <w:rPr>
          <w:rFonts w:ascii="Cambria" w:eastAsia="Times New Roman" w:hAnsi="Cambria" w:cs="Times New Roman"/>
          <w:sz w:val="26"/>
          <w:szCs w:val="26"/>
          <w:lang w:eastAsia="fr-FR"/>
        </w:rPr>
        <w:t xml:space="preserve"> </w:t>
      </w:r>
    </w:p>
    <w:p w:rsidR="007C25CC" w:rsidRPr="007C25CC" w:rsidRDefault="007C25CC" w:rsidP="007C25CC">
      <w:pPr>
        <w:rPr>
          <w:rFonts w:ascii="Cambria" w:eastAsia="Times New Roman" w:hAnsi="Cambria" w:cs="Times New Roman"/>
          <w:sz w:val="26"/>
          <w:szCs w:val="26"/>
          <w:lang w:eastAsia="fr-FR"/>
        </w:rPr>
      </w:pPr>
    </w:p>
    <w:p w:rsidR="007C25CC" w:rsidRPr="007C25CC" w:rsidRDefault="007C25CC" w:rsidP="007C25CC">
      <w:pPr>
        <w:rPr>
          <w:rFonts w:ascii="Cambria" w:eastAsia="Times New Roman" w:hAnsi="Cambria" w:cs="Times New Roman"/>
          <w:sz w:val="26"/>
          <w:szCs w:val="26"/>
          <w:lang w:eastAsia="fr-FR"/>
        </w:rPr>
      </w:pPr>
      <w:r w:rsidRPr="007C25CC">
        <w:rPr>
          <w:rFonts w:ascii="Cambria" w:eastAsia="Times New Roman" w:hAnsi="Cambria" w:cs="Times New Roman"/>
          <w:sz w:val="26"/>
          <w:szCs w:val="26"/>
          <w:lang w:eastAsia="fr-FR"/>
        </w:rPr>
        <w:t>AUTORISATION DES</w:t>
      </w:r>
      <w:r w:rsidR="002153CC">
        <w:rPr>
          <w:rFonts w:ascii="Cambria" w:eastAsia="Times New Roman" w:hAnsi="Cambria" w:cs="Times New Roman"/>
          <w:sz w:val="26"/>
          <w:szCs w:val="26"/>
          <w:lang w:eastAsia="fr-FR"/>
        </w:rPr>
        <w:t xml:space="preserve"> </w:t>
      </w:r>
      <w:r w:rsidRPr="007C25CC">
        <w:rPr>
          <w:rFonts w:ascii="Cambria" w:eastAsia="Times New Roman" w:hAnsi="Cambria" w:cs="Times New Roman"/>
          <w:sz w:val="26"/>
          <w:szCs w:val="26"/>
          <w:lang w:eastAsia="fr-FR"/>
        </w:rPr>
        <w:t>DEPENSES :</w:t>
      </w:r>
      <w:r w:rsidRPr="007C25CC">
        <w:rPr>
          <w:rFonts w:ascii="Cambria" w:eastAsia="Arial Unicode MS" w:hAnsi="Cambria" w:cs="Tahoma"/>
          <w:b/>
          <w:sz w:val="26"/>
          <w:szCs w:val="24"/>
        </w:rPr>
        <w:t xml:space="preserve">                </w:t>
      </w:r>
    </w:p>
    <w:p w:rsidR="007C25CC" w:rsidRPr="007C25CC" w:rsidRDefault="007C25CC" w:rsidP="007C25CC">
      <w:pPr>
        <w:ind w:left="567"/>
        <w:rPr>
          <w:rFonts w:ascii="Cambria" w:eastAsia="Arial Unicode MS" w:hAnsi="Cambria" w:cs="Tahoma"/>
          <w:b/>
          <w:sz w:val="26"/>
          <w:szCs w:val="24"/>
        </w:rPr>
      </w:pPr>
    </w:p>
    <w:p w:rsidR="007C25CC" w:rsidRPr="007C25CC" w:rsidRDefault="007C25CC" w:rsidP="007C25CC">
      <w:pPr>
        <w:rPr>
          <w:rFonts w:ascii="Cambria" w:eastAsia="Arial Unicode MS" w:hAnsi="Cambria" w:cs="Tahoma"/>
          <w:b/>
          <w:sz w:val="26"/>
          <w:szCs w:val="24"/>
        </w:rPr>
      </w:pPr>
      <w:r w:rsidRPr="007C25CC">
        <w:rPr>
          <w:rFonts w:ascii="Cambria" w:eastAsia="Arial Unicode MS" w:hAnsi="Cambria" w:cs="Tahoma"/>
          <w:b/>
          <w:sz w:val="26"/>
          <w:szCs w:val="24"/>
        </w:rPr>
        <w:t xml:space="preserve">Délais d’exécution : </w:t>
      </w:r>
      <w:r w:rsidRPr="007C25CC">
        <w:rPr>
          <w:rFonts w:ascii="Cambria" w:eastAsia="Arial Unicode MS" w:hAnsi="Cambria" w:cs="Tahoma"/>
          <w:sz w:val="26"/>
          <w:szCs w:val="24"/>
        </w:rPr>
        <w:t>Trois (03) mois</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7C25CC" w:rsidRPr="007C25CC" w:rsidRDefault="004A30FA" w:rsidP="007C25CC">
      <w:pPr>
        <w:jc w:val="right"/>
        <w:rPr>
          <w:rFonts w:ascii="Cambria" w:eastAsia="Times New Roman" w:hAnsi="Cambria" w:cs="Times New Roman"/>
          <w:sz w:val="24"/>
          <w:szCs w:val="24"/>
          <w:lang w:eastAsia="fr-FR"/>
        </w:rPr>
      </w:pPr>
      <w:r>
        <w:rPr>
          <w:rFonts w:ascii="Cambria" w:eastAsia="Times New Roman" w:hAnsi="Cambria" w:cs="Times New Roman"/>
          <w:b/>
          <w:sz w:val="28"/>
          <w:szCs w:val="28"/>
          <w:lang w:eastAsia="fr-FR"/>
        </w:rPr>
        <w:t xml:space="preserve">Janvier </w:t>
      </w:r>
      <w:r w:rsidR="00C0456F">
        <w:rPr>
          <w:rFonts w:ascii="Cambria" w:eastAsia="Times New Roman" w:hAnsi="Cambria" w:cs="Times New Roman"/>
          <w:b/>
          <w:sz w:val="28"/>
          <w:szCs w:val="28"/>
          <w:lang w:eastAsia="fr-FR"/>
        </w:rPr>
        <w:t>2026</w:t>
      </w:r>
    </w:p>
    <w:p w:rsidR="007C25CC" w:rsidRPr="007C25CC" w:rsidRDefault="007C25CC" w:rsidP="007C25CC">
      <w:pPr>
        <w:rPr>
          <w:rFonts w:ascii="Cambria" w:eastAsia="Times New Roman" w:hAnsi="Cambria" w:cs="Arial"/>
          <w:b/>
          <w:bCs/>
          <w:sz w:val="36"/>
          <w:szCs w:val="36"/>
          <w:u w:val="single"/>
          <w:lang w:eastAsia="fr-FR"/>
        </w:rPr>
      </w:pPr>
    </w:p>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b/>
          <w:bCs/>
          <w:sz w:val="36"/>
          <w:szCs w:val="36"/>
          <w:u w:val="single"/>
          <w:lang w:eastAsia="fr-FR"/>
        </w:rPr>
        <w:lastRenderedPageBreak/>
        <w:t>SOMMAIRE</w:t>
      </w:r>
      <w:r w:rsidRPr="007C25CC">
        <w:rPr>
          <w:rFonts w:ascii="Cambria" w:eastAsia="Times New Roman" w:hAnsi="Cambria" w:cs="Arial"/>
          <w:b/>
          <w:bCs/>
          <w:sz w:val="36"/>
          <w:szCs w:val="36"/>
          <w:lang w:eastAsia="fr-FR"/>
        </w:rPr>
        <w:t xml:space="preserve"> </w:t>
      </w:r>
    </w:p>
    <w:p w:rsidR="007C25CC" w:rsidRPr="007C25CC" w:rsidRDefault="007C25CC" w:rsidP="007C25CC">
      <w:pPr>
        <w:rPr>
          <w:rFonts w:ascii="Cambria" w:eastAsia="Times New Roman" w:hAnsi="Cambria" w:cs="Times New Roman"/>
          <w:sz w:val="36"/>
          <w:szCs w:val="36"/>
          <w:lang w:eastAsia="fr-FR"/>
        </w:rPr>
      </w:pPr>
    </w:p>
    <w:p w:rsidR="007C25CC" w:rsidRPr="007C25CC" w:rsidRDefault="007C25CC" w:rsidP="007C25CC">
      <w:pPr>
        <w:rPr>
          <w:rFonts w:ascii="Cambria" w:eastAsia="Times New Roman" w:hAnsi="Cambria" w:cs="Arial"/>
          <w:b/>
          <w:bCs/>
          <w:i/>
          <w:iCs/>
          <w:noProof/>
          <w:sz w:val="36"/>
          <w:szCs w:val="36"/>
          <w:lang w:eastAsia="fr-FR"/>
        </w:rPr>
      </w:pPr>
    </w:p>
    <w:p w:rsidR="007C25CC" w:rsidRPr="007C25CC" w:rsidRDefault="007C25CC" w:rsidP="004A39E3">
      <w:pPr>
        <w:ind w:left="0"/>
        <w:jc w:val="both"/>
        <w:rPr>
          <w:rFonts w:ascii="Cambria" w:eastAsia="Times New Roman" w:hAnsi="Cambria" w:cs="Arial"/>
          <w:b/>
          <w:bCs/>
          <w:iCs/>
          <w:noProof/>
          <w:sz w:val="28"/>
          <w:szCs w:val="28"/>
          <w:lang w:eastAsia="fr-FR"/>
        </w:rPr>
      </w:pPr>
      <w:r w:rsidRPr="007C25CC">
        <w:rPr>
          <w:rFonts w:ascii="Cambria" w:eastAsia="Times New Roman" w:hAnsi="Cambria" w:cs="Arial"/>
          <w:iCs/>
          <w:noProof/>
          <w:sz w:val="28"/>
          <w:szCs w:val="28"/>
          <w:u w:val="single"/>
          <w:lang w:eastAsia="fr-FR"/>
        </w:rPr>
        <w:t>PIECE N°1 :</w:t>
      </w:r>
      <w:r w:rsidRPr="007C25CC">
        <w:rPr>
          <w:rFonts w:ascii="Cambria" w:eastAsia="Times New Roman" w:hAnsi="Cambria" w:cs="Arial"/>
          <w:b/>
          <w:bCs/>
          <w:iCs/>
          <w:noProof/>
          <w:sz w:val="28"/>
          <w:szCs w:val="28"/>
          <w:lang w:eastAsia="fr-FR"/>
        </w:rPr>
        <w:t xml:space="preserve">   AVIS D’APPEL D’OFFRES (AAO)</w:t>
      </w:r>
    </w:p>
    <w:p w:rsidR="007C25CC" w:rsidRPr="007C25CC" w:rsidRDefault="007C25CC" w:rsidP="007C25CC">
      <w:pPr>
        <w:jc w:val="both"/>
        <w:rPr>
          <w:rFonts w:ascii="Cambria" w:eastAsia="Times New Roman" w:hAnsi="Cambria" w:cs="Arial"/>
          <w:b/>
          <w:bCs/>
          <w:iCs/>
          <w:noProof/>
          <w:sz w:val="28"/>
          <w:szCs w:val="28"/>
          <w:lang w:eastAsia="fr-FR"/>
        </w:rPr>
      </w:pPr>
    </w:p>
    <w:p w:rsidR="007C25CC" w:rsidRPr="007C25CC" w:rsidRDefault="007C25CC" w:rsidP="004A39E3">
      <w:pPr>
        <w:ind w:left="0"/>
        <w:jc w:val="both"/>
        <w:rPr>
          <w:rFonts w:ascii="Cambria" w:eastAsia="Times New Roman" w:hAnsi="Cambria" w:cs="Arial"/>
          <w:b/>
          <w:bCs/>
          <w:iCs/>
          <w:noProof/>
          <w:sz w:val="28"/>
          <w:szCs w:val="28"/>
          <w:lang w:eastAsia="fr-FR"/>
        </w:rPr>
      </w:pPr>
      <w:r w:rsidRPr="007C25CC">
        <w:rPr>
          <w:rFonts w:ascii="Cambria" w:eastAsia="Times New Roman" w:hAnsi="Cambria" w:cs="Arial"/>
          <w:iCs/>
          <w:noProof/>
          <w:sz w:val="28"/>
          <w:szCs w:val="28"/>
          <w:u w:val="single"/>
          <w:lang w:eastAsia="fr-FR"/>
        </w:rPr>
        <w:t>PIECE N°2 :</w:t>
      </w:r>
      <w:r w:rsidRPr="007C25CC">
        <w:rPr>
          <w:rFonts w:ascii="Cambria" w:eastAsia="Times New Roman" w:hAnsi="Cambria" w:cs="Arial"/>
          <w:b/>
          <w:bCs/>
          <w:iCs/>
          <w:noProof/>
          <w:sz w:val="28"/>
          <w:szCs w:val="28"/>
          <w:lang w:eastAsia="fr-FR"/>
        </w:rPr>
        <w:t xml:space="preserve">   REGLEMENT GENERAL DE L’APPEL D’OFFRES (RGAO)</w:t>
      </w:r>
    </w:p>
    <w:p w:rsidR="007C25CC" w:rsidRPr="007C25CC" w:rsidRDefault="007C25CC" w:rsidP="007C25CC">
      <w:pPr>
        <w:jc w:val="both"/>
        <w:rPr>
          <w:rFonts w:ascii="Cambria" w:eastAsia="Times New Roman" w:hAnsi="Cambria" w:cs="Arial"/>
          <w:b/>
          <w:bCs/>
          <w:iCs/>
          <w:noProof/>
          <w:sz w:val="28"/>
          <w:szCs w:val="28"/>
          <w:lang w:eastAsia="fr-FR"/>
        </w:rPr>
      </w:pPr>
    </w:p>
    <w:p w:rsidR="007C25CC" w:rsidRPr="007C25CC" w:rsidRDefault="007C25CC" w:rsidP="004A39E3">
      <w:pPr>
        <w:ind w:left="0"/>
        <w:jc w:val="both"/>
        <w:rPr>
          <w:rFonts w:ascii="Cambria" w:eastAsia="Times New Roman" w:hAnsi="Cambria" w:cs="Arial"/>
          <w:b/>
          <w:bCs/>
          <w:iCs/>
          <w:noProof/>
          <w:sz w:val="28"/>
          <w:szCs w:val="28"/>
          <w:lang w:eastAsia="fr-FR"/>
        </w:rPr>
      </w:pPr>
      <w:r w:rsidRPr="007C25CC">
        <w:rPr>
          <w:rFonts w:ascii="Cambria" w:eastAsia="Times New Roman" w:hAnsi="Cambria" w:cs="Arial"/>
          <w:iCs/>
          <w:noProof/>
          <w:sz w:val="28"/>
          <w:szCs w:val="28"/>
          <w:u w:val="single"/>
          <w:lang w:eastAsia="fr-FR"/>
        </w:rPr>
        <w:t>PIECE N°3 </w:t>
      </w:r>
      <w:r w:rsidRPr="007C25CC">
        <w:rPr>
          <w:rFonts w:ascii="Cambria" w:eastAsia="Times New Roman" w:hAnsi="Cambria" w:cs="Arial"/>
          <w:b/>
          <w:bCs/>
          <w:iCs/>
          <w:noProof/>
          <w:sz w:val="28"/>
          <w:szCs w:val="28"/>
          <w:lang w:eastAsia="fr-FR"/>
        </w:rPr>
        <w:t xml:space="preserve">:   REGLEMENT PARTICULIER DE L'APPEL </w:t>
      </w:r>
      <w:r w:rsidRPr="007C25CC">
        <w:rPr>
          <w:rFonts w:ascii="Cambria" w:eastAsia="Times New Roman" w:hAnsi="Cambria" w:cs="Arial"/>
          <w:iCs/>
          <w:noProof/>
          <w:sz w:val="28"/>
          <w:szCs w:val="28"/>
          <w:lang w:eastAsia="fr-FR"/>
        </w:rPr>
        <w:t xml:space="preserve"> </w:t>
      </w:r>
      <w:r w:rsidRPr="007C25CC">
        <w:rPr>
          <w:rFonts w:ascii="Cambria" w:eastAsia="Times New Roman" w:hAnsi="Cambria" w:cs="Arial"/>
          <w:b/>
          <w:bCs/>
          <w:iCs/>
          <w:noProof/>
          <w:sz w:val="28"/>
          <w:szCs w:val="28"/>
          <w:lang w:eastAsia="fr-FR"/>
        </w:rPr>
        <w:t>D' OFFRES (RPAO)</w:t>
      </w:r>
    </w:p>
    <w:p w:rsidR="007C25CC" w:rsidRPr="007C25CC" w:rsidRDefault="007C25CC" w:rsidP="007C25CC">
      <w:pPr>
        <w:jc w:val="both"/>
        <w:rPr>
          <w:rFonts w:ascii="Cambria" w:eastAsia="Times New Roman" w:hAnsi="Cambria" w:cs="Arial"/>
          <w:iCs/>
          <w:noProof/>
          <w:sz w:val="28"/>
          <w:szCs w:val="28"/>
          <w:u w:val="single"/>
          <w:lang w:eastAsia="fr-FR"/>
        </w:rPr>
      </w:pPr>
    </w:p>
    <w:p w:rsidR="007C25CC" w:rsidRPr="007C25CC" w:rsidRDefault="007C25CC" w:rsidP="004A39E3">
      <w:pPr>
        <w:ind w:left="0"/>
        <w:jc w:val="both"/>
        <w:rPr>
          <w:rFonts w:ascii="Cambria" w:eastAsia="Times New Roman" w:hAnsi="Cambria" w:cs="Arial"/>
          <w:b/>
          <w:bCs/>
          <w:iCs/>
          <w:noProof/>
          <w:sz w:val="28"/>
          <w:szCs w:val="28"/>
          <w:lang w:eastAsia="fr-FR"/>
        </w:rPr>
      </w:pPr>
      <w:r w:rsidRPr="007C25CC">
        <w:rPr>
          <w:rFonts w:ascii="Cambria" w:eastAsia="Times New Roman" w:hAnsi="Cambria" w:cs="Arial"/>
          <w:iCs/>
          <w:noProof/>
          <w:sz w:val="28"/>
          <w:szCs w:val="28"/>
          <w:u w:val="single"/>
          <w:lang w:eastAsia="fr-FR"/>
        </w:rPr>
        <w:t>PIECE N°4  </w:t>
      </w:r>
      <w:r w:rsidRPr="007C25CC">
        <w:rPr>
          <w:rFonts w:ascii="Cambria" w:eastAsia="Times New Roman" w:hAnsi="Cambria" w:cs="Arial"/>
          <w:b/>
          <w:bCs/>
          <w:iCs/>
          <w:noProof/>
          <w:sz w:val="28"/>
          <w:szCs w:val="28"/>
          <w:lang w:eastAsia="fr-FR"/>
        </w:rPr>
        <w:t xml:space="preserve">:  CAHIER DES CLAUSES ADMINISTRATIVES PARTICULIERES </w:t>
      </w:r>
    </w:p>
    <w:p w:rsidR="007C25CC" w:rsidRPr="007C25CC" w:rsidRDefault="007C25CC" w:rsidP="007C25CC">
      <w:pPr>
        <w:jc w:val="both"/>
        <w:rPr>
          <w:rFonts w:ascii="Cambria" w:eastAsia="Times New Roman" w:hAnsi="Cambria" w:cs="Arial"/>
          <w:b/>
          <w:bCs/>
          <w:iCs/>
          <w:noProof/>
          <w:sz w:val="28"/>
          <w:szCs w:val="28"/>
          <w:lang w:eastAsia="fr-FR"/>
        </w:rPr>
      </w:pPr>
      <w:r w:rsidRPr="007C25CC">
        <w:rPr>
          <w:rFonts w:ascii="Cambria" w:eastAsia="Times New Roman" w:hAnsi="Cambria" w:cs="Arial"/>
          <w:b/>
          <w:bCs/>
          <w:iCs/>
          <w:noProof/>
          <w:sz w:val="28"/>
          <w:szCs w:val="28"/>
          <w:lang w:eastAsia="fr-FR"/>
        </w:rPr>
        <w:t xml:space="preserve">                          (CCAP)</w:t>
      </w:r>
    </w:p>
    <w:p w:rsidR="007C25CC" w:rsidRPr="007C25CC" w:rsidRDefault="007C25CC" w:rsidP="007C25CC">
      <w:pPr>
        <w:ind w:left="1416" w:firstLine="708"/>
        <w:jc w:val="both"/>
        <w:rPr>
          <w:rFonts w:ascii="Cambria" w:eastAsia="Times New Roman" w:hAnsi="Cambria" w:cs="Arial"/>
          <w:b/>
          <w:bCs/>
          <w:iCs/>
          <w:noProof/>
          <w:sz w:val="28"/>
          <w:szCs w:val="28"/>
          <w:lang w:eastAsia="fr-FR"/>
        </w:rPr>
      </w:pPr>
    </w:p>
    <w:p w:rsidR="007C25CC" w:rsidRPr="007C25CC" w:rsidRDefault="007C25CC" w:rsidP="004A39E3">
      <w:pPr>
        <w:ind w:left="0"/>
        <w:jc w:val="both"/>
        <w:rPr>
          <w:rFonts w:ascii="Cambria" w:eastAsia="Times New Roman" w:hAnsi="Cambria" w:cs="Arial"/>
          <w:b/>
          <w:iCs/>
          <w:noProof/>
          <w:sz w:val="28"/>
          <w:szCs w:val="28"/>
          <w:lang w:eastAsia="fr-FR"/>
        </w:rPr>
      </w:pPr>
      <w:r w:rsidRPr="007C25CC">
        <w:rPr>
          <w:rFonts w:ascii="Cambria" w:eastAsia="Times New Roman" w:hAnsi="Cambria" w:cs="Arial"/>
          <w:iCs/>
          <w:noProof/>
          <w:sz w:val="28"/>
          <w:szCs w:val="28"/>
          <w:u w:val="single"/>
          <w:lang w:eastAsia="fr-FR"/>
        </w:rPr>
        <w:t xml:space="preserve">PIECE N°5  : </w:t>
      </w:r>
      <w:r w:rsidRPr="007C25CC">
        <w:rPr>
          <w:rFonts w:ascii="Cambria" w:eastAsia="Times New Roman" w:hAnsi="Cambria" w:cs="Arial"/>
          <w:iCs/>
          <w:noProof/>
          <w:sz w:val="28"/>
          <w:szCs w:val="28"/>
          <w:lang w:eastAsia="fr-FR"/>
        </w:rPr>
        <w:t xml:space="preserve"> </w:t>
      </w:r>
      <w:r w:rsidRPr="007C25CC">
        <w:rPr>
          <w:rFonts w:ascii="Cambria" w:eastAsia="Times New Roman" w:hAnsi="Cambria" w:cs="Arial"/>
          <w:b/>
          <w:iCs/>
          <w:noProof/>
          <w:sz w:val="28"/>
          <w:szCs w:val="28"/>
          <w:lang w:eastAsia="fr-FR"/>
        </w:rPr>
        <w:t xml:space="preserve">CAHIER DES CLAUSES TECHNIQUES PARTICULIERES </w:t>
      </w:r>
    </w:p>
    <w:p w:rsidR="007C25CC" w:rsidRPr="007C25CC" w:rsidRDefault="007C25CC" w:rsidP="007C25CC">
      <w:pPr>
        <w:jc w:val="both"/>
        <w:rPr>
          <w:rFonts w:ascii="Cambria" w:eastAsia="Times New Roman" w:hAnsi="Cambria" w:cs="Arial"/>
          <w:b/>
          <w:iCs/>
          <w:noProof/>
          <w:sz w:val="28"/>
          <w:szCs w:val="28"/>
          <w:lang w:eastAsia="fr-FR"/>
        </w:rPr>
      </w:pPr>
      <w:r w:rsidRPr="007C25CC">
        <w:rPr>
          <w:rFonts w:ascii="Cambria" w:eastAsia="Times New Roman" w:hAnsi="Cambria" w:cs="Arial"/>
          <w:b/>
          <w:iCs/>
          <w:noProof/>
          <w:sz w:val="28"/>
          <w:szCs w:val="28"/>
          <w:lang w:eastAsia="fr-FR"/>
        </w:rPr>
        <w:t xml:space="preserve">                          (CCTP)     </w:t>
      </w:r>
    </w:p>
    <w:p w:rsidR="007C25CC" w:rsidRPr="007C25CC" w:rsidRDefault="007C25CC" w:rsidP="007C25CC">
      <w:pPr>
        <w:jc w:val="both"/>
        <w:rPr>
          <w:rFonts w:ascii="Cambria" w:eastAsia="Times New Roman" w:hAnsi="Cambria" w:cs="Arial"/>
          <w:b/>
          <w:bCs/>
          <w:iCs/>
          <w:noProof/>
          <w:sz w:val="28"/>
          <w:szCs w:val="28"/>
          <w:lang w:eastAsia="fr-FR"/>
        </w:rPr>
      </w:pPr>
    </w:p>
    <w:p w:rsidR="007C25CC" w:rsidRPr="007C25CC" w:rsidRDefault="007C25CC" w:rsidP="004A39E3">
      <w:pPr>
        <w:ind w:left="0"/>
        <w:jc w:val="both"/>
        <w:rPr>
          <w:rFonts w:ascii="Cambria" w:eastAsia="Times New Roman" w:hAnsi="Cambria" w:cs="Arial"/>
          <w:b/>
          <w:bCs/>
          <w:iCs/>
          <w:noProof/>
          <w:sz w:val="28"/>
          <w:szCs w:val="28"/>
          <w:lang w:eastAsia="fr-FR"/>
        </w:rPr>
      </w:pPr>
      <w:r w:rsidRPr="007C25CC">
        <w:rPr>
          <w:rFonts w:ascii="Cambria" w:eastAsia="Times New Roman" w:hAnsi="Cambria" w:cs="Arial"/>
          <w:iCs/>
          <w:noProof/>
          <w:sz w:val="28"/>
          <w:szCs w:val="28"/>
          <w:u w:val="single"/>
          <w:lang w:eastAsia="fr-FR"/>
        </w:rPr>
        <w:t>PIECE N°6  :</w:t>
      </w:r>
      <w:r w:rsidRPr="007C25CC">
        <w:rPr>
          <w:rFonts w:ascii="Cambria" w:eastAsia="Times New Roman" w:hAnsi="Cambria" w:cs="Arial"/>
          <w:iCs/>
          <w:noProof/>
          <w:sz w:val="28"/>
          <w:szCs w:val="28"/>
          <w:lang w:eastAsia="fr-FR"/>
        </w:rPr>
        <w:t xml:space="preserve">  </w:t>
      </w:r>
      <w:r w:rsidRPr="007C25CC">
        <w:rPr>
          <w:rFonts w:ascii="Cambria" w:eastAsia="Times New Roman" w:hAnsi="Cambria" w:cs="Arial"/>
          <w:b/>
          <w:bCs/>
          <w:iCs/>
          <w:noProof/>
          <w:sz w:val="28"/>
          <w:szCs w:val="28"/>
          <w:lang w:eastAsia="fr-FR"/>
        </w:rPr>
        <w:t>CADRE DU BORDEREAU DES PRIX (BPU)</w:t>
      </w:r>
    </w:p>
    <w:p w:rsidR="007C25CC" w:rsidRPr="007C25CC" w:rsidRDefault="007C25CC" w:rsidP="007C25CC">
      <w:pPr>
        <w:jc w:val="both"/>
        <w:rPr>
          <w:rFonts w:ascii="Cambria" w:eastAsia="Times New Roman" w:hAnsi="Cambria" w:cs="Arial"/>
          <w:b/>
          <w:bCs/>
          <w:iCs/>
          <w:noProof/>
          <w:sz w:val="28"/>
          <w:szCs w:val="28"/>
          <w:lang w:eastAsia="fr-FR"/>
        </w:rPr>
      </w:pPr>
    </w:p>
    <w:p w:rsidR="007C25CC" w:rsidRPr="007C25CC" w:rsidRDefault="007C25CC" w:rsidP="004A39E3">
      <w:pPr>
        <w:ind w:left="0"/>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u w:val="single"/>
          <w:lang w:eastAsia="fr-FR"/>
        </w:rPr>
        <w:t>PIECE N°7  :</w:t>
      </w:r>
      <w:r w:rsidRPr="007C25CC">
        <w:rPr>
          <w:rFonts w:ascii="Cambria" w:eastAsia="Times New Roman" w:hAnsi="Cambria" w:cs="Arial"/>
          <w:b/>
          <w:bCs/>
          <w:noProof/>
          <w:sz w:val="28"/>
          <w:szCs w:val="28"/>
          <w:lang w:eastAsia="fr-FR"/>
        </w:rPr>
        <w:t xml:space="preserve"> CADRE</w:t>
      </w:r>
      <w:r w:rsidR="009532AF">
        <w:rPr>
          <w:rFonts w:ascii="Cambria" w:eastAsia="Times New Roman" w:hAnsi="Cambria" w:cs="Arial"/>
          <w:b/>
          <w:bCs/>
          <w:iCs/>
          <w:sz w:val="28"/>
          <w:szCs w:val="28"/>
          <w:lang w:eastAsia="fr-FR"/>
        </w:rPr>
        <w:t xml:space="preserve"> DU DEVIS QUANTITATIF ET </w:t>
      </w:r>
      <w:r w:rsidRPr="007C25CC">
        <w:rPr>
          <w:rFonts w:ascii="Cambria" w:eastAsia="Times New Roman" w:hAnsi="Cambria" w:cs="Arial"/>
          <w:b/>
          <w:bCs/>
          <w:iCs/>
          <w:sz w:val="28"/>
          <w:szCs w:val="28"/>
          <w:lang w:eastAsia="fr-FR"/>
        </w:rPr>
        <w:t xml:space="preserve">ESTIMATIF (CDQE)  </w:t>
      </w:r>
    </w:p>
    <w:p w:rsidR="007C25CC" w:rsidRPr="007C25CC" w:rsidRDefault="007C25CC" w:rsidP="007C25CC">
      <w:pPr>
        <w:jc w:val="both"/>
        <w:rPr>
          <w:rFonts w:ascii="Cambria" w:eastAsia="Times New Roman" w:hAnsi="Cambria" w:cs="Arial"/>
          <w:b/>
          <w:bCs/>
          <w:iCs/>
          <w:sz w:val="28"/>
          <w:szCs w:val="28"/>
          <w:lang w:eastAsia="fr-FR"/>
        </w:rPr>
      </w:pPr>
    </w:p>
    <w:p w:rsidR="007C25CC" w:rsidRPr="007C25CC" w:rsidRDefault="007C25CC" w:rsidP="004A39E3">
      <w:pPr>
        <w:ind w:left="0"/>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u w:val="single"/>
          <w:lang w:eastAsia="fr-FR"/>
        </w:rPr>
        <w:t>PIECE N°8  :</w:t>
      </w:r>
      <w:r w:rsidRPr="007C25CC">
        <w:rPr>
          <w:rFonts w:ascii="Cambria" w:eastAsia="Times New Roman" w:hAnsi="Cambria" w:cs="Arial"/>
          <w:b/>
          <w:bCs/>
          <w:iCs/>
          <w:sz w:val="28"/>
          <w:szCs w:val="28"/>
          <w:lang w:eastAsia="fr-FR"/>
        </w:rPr>
        <w:t xml:space="preserve"> CADRE DU SOUS-DETAIL DES PRIX </w:t>
      </w:r>
    </w:p>
    <w:p w:rsidR="007C25CC" w:rsidRPr="007C25CC" w:rsidRDefault="007C25CC" w:rsidP="007C25CC">
      <w:pPr>
        <w:jc w:val="both"/>
        <w:rPr>
          <w:rFonts w:ascii="Cambria" w:eastAsia="Times New Roman" w:hAnsi="Cambria" w:cs="Arial"/>
          <w:b/>
          <w:bCs/>
          <w:iCs/>
          <w:sz w:val="28"/>
          <w:szCs w:val="28"/>
          <w:lang w:eastAsia="fr-FR"/>
        </w:rPr>
      </w:pPr>
      <w:r w:rsidRPr="007C25CC">
        <w:rPr>
          <w:rFonts w:ascii="Cambria" w:eastAsia="Times New Roman" w:hAnsi="Cambria" w:cs="Arial"/>
          <w:b/>
          <w:bCs/>
          <w:iCs/>
          <w:sz w:val="28"/>
          <w:szCs w:val="28"/>
          <w:lang w:eastAsia="fr-FR"/>
        </w:rPr>
        <w:t xml:space="preserve">                   </w:t>
      </w:r>
    </w:p>
    <w:p w:rsidR="007C25CC" w:rsidRPr="007C25CC" w:rsidRDefault="007C25CC" w:rsidP="004A39E3">
      <w:pPr>
        <w:ind w:left="0"/>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u w:val="single"/>
          <w:lang w:eastAsia="fr-FR"/>
        </w:rPr>
        <w:t>PIECE N°9  :</w:t>
      </w:r>
      <w:r w:rsidRPr="007C25CC">
        <w:rPr>
          <w:rFonts w:ascii="Cambria" w:eastAsia="Times New Roman" w:hAnsi="Cambria" w:cs="Arial"/>
          <w:b/>
          <w:bCs/>
          <w:iCs/>
          <w:sz w:val="28"/>
          <w:szCs w:val="28"/>
          <w:lang w:eastAsia="fr-FR"/>
        </w:rPr>
        <w:t xml:space="preserve"> MODELE DE MARCHE</w:t>
      </w:r>
    </w:p>
    <w:p w:rsidR="007C25CC" w:rsidRPr="007C25CC" w:rsidRDefault="007C25CC" w:rsidP="007C25CC">
      <w:pPr>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lang w:eastAsia="fr-FR"/>
        </w:rPr>
        <w:t xml:space="preserve">      </w:t>
      </w:r>
      <w:r w:rsidRPr="007C25CC">
        <w:rPr>
          <w:rFonts w:ascii="Cambria" w:eastAsia="Times New Roman" w:hAnsi="Cambria" w:cs="Arial"/>
          <w:b/>
          <w:bCs/>
          <w:iCs/>
          <w:sz w:val="28"/>
          <w:szCs w:val="28"/>
          <w:lang w:eastAsia="fr-FR"/>
        </w:rPr>
        <w:t xml:space="preserve">                  </w:t>
      </w:r>
    </w:p>
    <w:p w:rsidR="007C25CC" w:rsidRPr="007C25CC" w:rsidRDefault="007C25CC" w:rsidP="007C25CC">
      <w:pPr>
        <w:ind w:left="2124" w:hanging="2124"/>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u w:val="single"/>
          <w:lang w:eastAsia="fr-FR"/>
        </w:rPr>
        <w:t>PIECE N°10:</w:t>
      </w:r>
      <w:r w:rsidRPr="007C25CC">
        <w:rPr>
          <w:rFonts w:ascii="Cambria" w:eastAsia="Times New Roman" w:hAnsi="Cambria" w:cs="Arial"/>
          <w:b/>
          <w:bCs/>
          <w:iCs/>
          <w:sz w:val="28"/>
          <w:szCs w:val="28"/>
          <w:lang w:eastAsia="fr-FR"/>
        </w:rPr>
        <w:t xml:space="preserve"> FORMULAIRES A UTILISER </w:t>
      </w:r>
    </w:p>
    <w:p w:rsidR="007C25CC" w:rsidRPr="007C25CC" w:rsidRDefault="007C25CC" w:rsidP="007C25CC">
      <w:pPr>
        <w:ind w:left="2124" w:hanging="2124"/>
        <w:jc w:val="both"/>
        <w:rPr>
          <w:rFonts w:ascii="Cambria" w:eastAsia="Times New Roman" w:hAnsi="Cambria" w:cs="Arial"/>
          <w:b/>
          <w:bCs/>
          <w:iCs/>
          <w:sz w:val="28"/>
          <w:szCs w:val="28"/>
          <w:lang w:eastAsia="fr-FR"/>
        </w:rPr>
      </w:pPr>
    </w:p>
    <w:p w:rsidR="007C25CC" w:rsidRPr="007C25CC" w:rsidRDefault="007C25CC" w:rsidP="004A39E3">
      <w:pPr>
        <w:ind w:left="0"/>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u w:val="single"/>
          <w:lang w:eastAsia="fr-FR"/>
        </w:rPr>
        <w:t>PIECE N°11:</w:t>
      </w:r>
      <w:r w:rsidRPr="007C25CC">
        <w:rPr>
          <w:rFonts w:ascii="Cambria" w:eastAsia="Times New Roman" w:hAnsi="Cambria" w:cs="Arial"/>
          <w:b/>
          <w:bCs/>
          <w:iCs/>
          <w:sz w:val="28"/>
          <w:szCs w:val="28"/>
          <w:lang w:eastAsia="fr-FR"/>
        </w:rPr>
        <w:t xml:space="preserve"> DOSSIERS ET PLANS </w:t>
      </w:r>
    </w:p>
    <w:p w:rsidR="007C25CC" w:rsidRPr="007C25CC" w:rsidRDefault="007C25CC" w:rsidP="007C25CC">
      <w:pPr>
        <w:jc w:val="both"/>
        <w:rPr>
          <w:rFonts w:ascii="Cambria" w:eastAsia="Times New Roman" w:hAnsi="Cambria" w:cs="Arial"/>
          <w:b/>
          <w:bCs/>
          <w:iCs/>
          <w:sz w:val="28"/>
          <w:szCs w:val="28"/>
          <w:lang w:eastAsia="fr-FR"/>
        </w:rPr>
      </w:pPr>
    </w:p>
    <w:p w:rsidR="007C25CC" w:rsidRPr="007C25CC" w:rsidRDefault="007C25CC" w:rsidP="007C25CC">
      <w:pPr>
        <w:ind w:left="2124" w:hanging="2124"/>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u w:val="single"/>
          <w:lang w:eastAsia="fr-FR"/>
        </w:rPr>
        <w:t>PIECE N°12:</w:t>
      </w:r>
      <w:r w:rsidRPr="007C25CC">
        <w:rPr>
          <w:rFonts w:ascii="Cambria" w:eastAsia="Times New Roman" w:hAnsi="Cambria" w:cs="Arial"/>
          <w:b/>
          <w:bCs/>
          <w:iCs/>
          <w:sz w:val="28"/>
          <w:szCs w:val="28"/>
          <w:lang w:eastAsia="fr-FR"/>
        </w:rPr>
        <w:t xml:space="preserve"> LISTE DES ETABLISSEMENTS ET ORGANISMES </w:t>
      </w:r>
    </w:p>
    <w:p w:rsidR="007C25CC" w:rsidRPr="007C25CC" w:rsidRDefault="007C25CC" w:rsidP="007C25CC">
      <w:pPr>
        <w:ind w:left="2124" w:hanging="2124"/>
        <w:jc w:val="both"/>
        <w:rPr>
          <w:rFonts w:ascii="Cambria" w:eastAsia="Times New Roman" w:hAnsi="Cambria" w:cs="Arial"/>
          <w:b/>
          <w:bCs/>
          <w:iCs/>
          <w:sz w:val="28"/>
          <w:szCs w:val="28"/>
          <w:lang w:eastAsia="fr-FR"/>
        </w:rPr>
      </w:pPr>
      <w:r w:rsidRPr="007C25CC">
        <w:rPr>
          <w:rFonts w:ascii="Cambria" w:eastAsia="Times New Roman" w:hAnsi="Cambria" w:cs="Arial"/>
          <w:b/>
          <w:bCs/>
          <w:iCs/>
          <w:sz w:val="28"/>
          <w:szCs w:val="28"/>
          <w:lang w:eastAsia="fr-FR"/>
        </w:rPr>
        <w:t xml:space="preserve">                          FINANCIERS AUTORISES A EMETTRE DES CAUTIONS DANS </w:t>
      </w:r>
    </w:p>
    <w:p w:rsidR="007C25CC" w:rsidRPr="007C25CC" w:rsidRDefault="007C25CC" w:rsidP="007C25CC">
      <w:pPr>
        <w:ind w:left="2124" w:hanging="2124"/>
        <w:jc w:val="both"/>
        <w:rPr>
          <w:rFonts w:ascii="Cambria" w:eastAsia="Times New Roman" w:hAnsi="Cambria" w:cs="Arial"/>
          <w:b/>
          <w:bCs/>
          <w:iCs/>
          <w:sz w:val="28"/>
          <w:szCs w:val="28"/>
          <w:lang w:eastAsia="fr-FR"/>
        </w:rPr>
      </w:pPr>
      <w:r w:rsidRPr="007C25CC">
        <w:rPr>
          <w:rFonts w:ascii="Cambria" w:eastAsia="Times New Roman" w:hAnsi="Cambria" w:cs="Arial"/>
          <w:b/>
          <w:bCs/>
          <w:iCs/>
          <w:sz w:val="28"/>
          <w:szCs w:val="28"/>
          <w:lang w:eastAsia="fr-FR"/>
        </w:rPr>
        <w:t xml:space="preserve">                          LE CADRE DES MARCHES PUBLICS  </w:t>
      </w: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rPr>
          <w:rFonts w:ascii="Cambria" w:eastAsia="Calibri" w:hAnsi="Cambria" w:cs="Times New Roman"/>
          <w:bCs/>
          <w:kern w:val="28"/>
          <w:sz w:val="18"/>
          <w:szCs w:val="18"/>
          <w:lang w:val="x-none"/>
        </w:rPr>
      </w:pPr>
    </w:p>
    <w:p w:rsidR="007C25CC" w:rsidRPr="007C25CC" w:rsidRDefault="007C25CC" w:rsidP="007C25CC">
      <w:pPr>
        <w:rPr>
          <w:rFonts w:ascii="Cambria" w:eastAsia="Times New Roman" w:hAnsi="Cambria" w:cs="Times New Roman"/>
          <w:b/>
          <w:color w:val="000000"/>
          <w:sz w:val="32"/>
          <w:szCs w:val="36"/>
          <w:lang w:eastAsia="fr-FR"/>
        </w:rPr>
      </w:pPr>
    </w:p>
    <w:p w:rsidR="007C25CC" w:rsidRPr="007C25CC" w:rsidRDefault="007C25CC" w:rsidP="007C25CC">
      <w:pPr>
        <w:rPr>
          <w:rFonts w:ascii="Cambria" w:eastAsia="Times New Roman" w:hAnsi="Cambria" w:cs="Times New Roman"/>
          <w:b/>
          <w:color w:val="000000"/>
          <w:sz w:val="28"/>
          <w:szCs w:val="36"/>
          <w:u w:val="single"/>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2153CC">
      <w:pPr>
        <w:ind w:left="0"/>
        <w:jc w:val="both"/>
        <w:rPr>
          <w:rFonts w:ascii="Cambria" w:eastAsia="Arial Unicode MS" w:hAnsi="Cambria" w:cs="Times New Roman"/>
          <w:b/>
          <w:sz w:val="28"/>
          <w:szCs w:val="24"/>
          <w:lang w:eastAsia="fr-FR"/>
        </w:rPr>
      </w:pPr>
    </w:p>
    <w:p w:rsidR="007C25CC" w:rsidRPr="007C25CC" w:rsidRDefault="007C25CC" w:rsidP="007C25CC">
      <w:pPr>
        <w:rPr>
          <w:rFonts w:ascii="Cambria" w:eastAsia="Arial Unicode MS" w:hAnsi="Cambria" w:cs="Times New Roman"/>
          <w:b/>
          <w:sz w:val="28"/>
          <w:szCs w:val="24"/>
          <w:lang w:eastAsia="fr-FR"/>
        </w:rPr>
      </w:pPr>
    </w:p>
    <w:p w:rsidR="007C25CC" w:rsidRPr="007C25CC" w:rsidRDefault="007C25CC" w:rsidP="007C25CC">
      <w:pPr>
        <w:rPr>
          <w:rFonts w:ascii="Cambria" w:eastAsia="Arial Unicode MS" w:hAnsi="Cambria" w:cs="Times New Roman"/>
          <w:b/>
          <w:sz w:val="28"/>
          <w:szCs w:val="24"/>
          <w:lang w:eastAsia="fr-FR"/>
        </w:rPr>
      </w:pPr>
    </w:p>
    <w:p w:rsidR="007C25CC" w:rsidRPr="007C25CC" w:rsidRDefault="007C25CC" w:rsidP="007C25CC">
      <w:pPr>
        <w:rPr>
          <w:rFonts w:ascii="Cambria" w:eastAsia="Arial Unicode MS" w:hAnsi="Cambria" w:cs="Times New Roman"/>
          <w:b/>
          <w:sz w:val="28"/>
          <w:szCs w:val="24"/>
          <w:lang w:eastAsia="fr-FR"/>
        </w:rPr>
      </w:pPr>
    </w:p>
    <w:p w:rsidR="007C25CC" w:rsidRPr="007C25CC" w:rsidRDefault="007C25CC" w:rsidP="007C25CC">
      <w:pPr>
        <w:rPr>
          <w:rFonts w:ascii="Cambria" w:eastAsia="Arial Unicode MS" w:hAnsi="Cambria" w:cs="Times New Roman"/>
          <w:b/>
          <w:sz w:val="28"/>
          <w:szCs w:val="24"/>
          <w:lang w:eastAsia="fr-FR"/>
        </w:rPr>
      </w:pPr>
    </w:p>
    <w:p w:rsidR="007C25CC" w:rsidRPr="007C25CC" w:rsidRDefault="007C25CC" w:rsidP="007C25CC">
      <w:pPr>
        <w:rPr>
          <w:rFonts w:ascii="Cambria" w:eastAsia="Times New Roman" w:hAnsi="Cambria" w:cs="Times New Roman"/>
          <w:sz w:val="48"/>
          <w:szCs w:val="48"/>
          <w:lang w:eastAsia="fr-FR"/>
        </w:rPr>
      </w:pPr>
      <w:r w:rsidRPr="007C25CC">
        <w:rPr>
          <w:rFonts w:ascii="Cambria" w:eastAsia="Times New Roman" w:hAnsi="Cambria" w:cs="Times New Roman"/>
          <w:b/>
          <w:sz w:val="48"/>
          <w:szCs w:val="48"/>
          <w:lang w:eastAsia="fr-FR"/>
        </w:rPr>
        <w:t>Pièce   N° 1 : Avis d’Appel d’Offres</w:t>
      </w:r>
    </w:p>
    <w:p w:rsidR="007C25CC" w:rsidRPr="007C25CC" w:rsidRDefault="007C25CC" w:rsidP="007C25CC">
      <w:pPr>
        <w:rPr>
          <w:rFonts w:ascii="Cambria" w:eastAsia="Arial Unicode MS" w:hAnsi="Cambria" w:cs="Times New Roman"/>
          <w:b/>
          <w:sz w:val="28"/>
          <w:szCs w:val="24"/>
          <w:lang w:eastAsia="fr-FR"/>
        </w:rPr>
      </w:pPr>
    </w:p>
    <w:p w:rsidR="007C25CC" w:rsidRPr="007C25CC" w:rsidRDefault="007C25CC" w:rsidP="007C25CC">
      <w:pPr>
        <w:rPr>
          <w:rFonts w:ascii="Cambria" w:eastAsia="Arial Unicode MS" w:hAnsi="Cambria" w:cs="Times New Roman"/>
          <w:b/>
          <w:sz w:val="28"/>
          <w:szCs w:val="24"/>
          <w:lang w:eastAsia="fr-FR"/>
        </w:rPr>
      </w:pPr>
    </w:p>
    <w:p w:rsidR="007C25CC" w:rsidRPr="007C25CC" w:rsidRDefault="007C25CC" w:rsidP="007C25CC">
      <w:pPr>
        <w:tabs>
          <w:tab w:val="left" w:pos="-720"/>
        </w:tabs>
        <w:suppressAutoHyphens/>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Default="007C25CC" w:rsidP="007C25CC">
      <w:pPr>
        <w:ind w:firstLine="708"/>
        <w:rPr>
          <w:rFonts w:ascii="Cambria" w:eastAsia="Arial Unicode MS" w:hAnsi="Cambria" w:cs="Times New Roman"/>
          <w:sz w:val="24"/>
          <w:szCs w:val="24"/>
          <w:lang w:eastAsia="fr-FR"/>
        </w:rPr>
      </w:pPr>
    </w:p>
    <w:p w:rsidR="004A30FA" w:rsidRDefault="004A30FA" w:rsidP="007C25CC">
      <w:pPr>
        <w:ind w:firstLine="708"/>
        <w:rPr>
          <w:rFonts w:ascii="Cambria" w:eastAsia="Arial Unicode MS" w:hAnsi="Cambria" w:cs="Times New Roman"/>
          <w:sz w:val="24"/>
          <w:szCs w:val="24"/>
          <w:lang w:eastAsia="fr-FR"/>
        </w:rPr>
      </w:pPr>
    </w:p>
    <w:p w:rsidR="004A30FA" w:rsidRPr="007C25CC" w:rsidRDefault="004A30FA"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rPr>
          <w:rFonts w:ascii="Calibri Light" w:eastAsia="Arial Unicode MS" w:hAnsi="Calibri Light" w:cs="Times New Roman"/>
          <w:b/>
          <w:sz w:val="28"/>
          <w:szCs w:val="24"/>
          <w:lang w:eastAsia="fr-FR"/>
        </w:rPr>
      </w:pPr>
    </w:p>
    <w:p w:rsidR="007C25CC" w:rsidRPr="007C25CC" w:rsidRDefault="007C25CC" w:rsidP="007C25CC">
      <w:pPr>
        <w:rPr>
          <w:rFonts w:ascii="Calibri Light" w:eastAsia="Arial Unicode MS" w:hAnsi="Calibri Light" w:cs="Times New Roman"/>
          <w:b/>
          <w:sz w:val="28"/>
          <w:szCs w:val="24"/>
          <w:lang w:eastAsia="fr-FR"/>
        </w:rPr>
      </w:pPr>
      <w:r w:rsidRPr="007C25C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0048" behindDoc="1" locked="0" layoutInCell="1" allowOverlap="1" wp14:anchorId="4017B84C" wp14:editId="690618E5">
                <wp:simplePos x="0" y="0"/>
                <wp:positionH relativeFrom="column">
                  <wp:posOffset>1313815</wp:posOffset>
                </wp:positionH>
                <wp:positionV relativeFrom="paragraph">
                  <wp:posOffset>50165</wp:posOffset>
                </wp:positionV>
                <wp:extent cx="3467100" cy="1205230"/>
                <wp:effectExtent l="0" t="0" r="95250" b="90170"/>
                <wp:wrapNone/>
                <wp:docPr id="23" name="Rectangle à coins arrondi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120523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3920B34" id="Rectangle à coins arrondis 23" o:spid="_x0000_s1026" style="position:absolute;margin-left:103.45pt;margin-top:3.95pt;width:273pt;height:9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">
                <v:shadow on="t" opacity=".5" offset="6pt,6pt"/>
              </v:roundrect>
            </w:pict>
          </mc:Fallback>
        </mc:AlternateContent>
      </w:r>
    </w:p>
    <w:p w:rsidR="007C25CC" w:rsidRPr="007C25CC" w:rsidRDefault="007C25CC" w:rsidP="007C25CC">
      <w:pPr>
        <w:rPr>
          <w:rFonts w:ascii="Cambria" w:eastAsia="Arial Unicode MS" w:hAnsi="Cambria" w:cs="Times New Roman"/>
          <w:b/>
          <w:sz w:val="32"/>
          <w:szCs w:val="32"/>
          <w:lang w:eastAsia="fr-FR"/>
        </w:rPr>
      </w:pPr>
      <w:r w:rsidRPr="007C25CC">
        <w:rPr>
          <w:rFonts w:ascii="Cambria" w:eastAsia="Arial Unicode MS" w:hAnsi="Cambria" w:cs="Times New Roman"/>
          <w:b/>
          <w:sz w:val="32"/>
          <w:szCs w:val="32"/>
          <w:lang w:eastAsia="fr-FR"/>
        </w:rPr>
        <w:t>Pièce  N° 1</w:t>
      </w:r>
    </w:p>
    <w:p w:rsidR="007C25CC" w:rsidRPr="007C25CC" w:rsidRDefault="007C25CC" w:rsidP="007C25CC">
      <w:pPr>
        <w:rPr>
          <w:rFonts w:ascii="Cambria" w:eastAsia="Arial Unicode MS" w:hAnsi="Cambria" w:cs="Times New Roman"/>
          <w:b/>
          <w:sz w:val="32"/>
          <w:szCs w:val="32"/>
          <w:lang w:eastAsia="fr-FR"/>
        </w:rPr>
      </w:pPr>
      <w:r w:rsidRPr="007C25CC">
        <w:rPr>
          <w:rFonts w:ascii="Cambria" w:eastAsia="Arial Unicode MS" w:hAnsi="Cambria" w:cs="Times New Roman"/>
          <w:b/>
          <w:sz w:val="32"/>
          <w:szCs w:val="32"/>
          <w:lang w:eastAsia="fr-FR"/>
        </w:rPr>
        <w:t>Avis d’Appel D’offres</w:t>
      </w:r>
    </w:p>
    <w:p w:rsidR="007C25CC" w:rsidRPr="007C25CC" w:rsidRDefault="007C25CC" w:rsidP="007C25CC">
      <w:pPr>
        <w:rPr>
          <w:rFonts w:ascii="Cambria" w:eastAsia="Arial Unicode MS" w:hAnsi="Cambria" w:cs="Times New Roman"/>
          <w:b/>
          <w:sz w:val="32"/>
          <w:szCs w:val="32"/>
          <w:lang w:eastAsia="fr-FR"/>
        </w:rPr>
      </w:pPr>
      <w:r w:rsidRPr="007C25CC">
        <w:rPr>
          <w:rFonts w:ascii="Cambria" w:eastAsia="Arial Unicode MS" w:hAnsi="Cambria" w:cs="Times New Roman"/>
          <w:b/>
          <w:sz w:val="32"/>
          <w:szCs w:val="32"/>
          <w:lang w:eastAsia="fr-FR"/>
        </w:rPr>
        <w:t>(Version Française)</w:t>
      </w:r>
    </w:p>
    <w:p w:rsidR="007C25CC" w:rsidRPr="007C25CC" w:rsidRDefault="007C25CC" w:rsidP="007C25CC">
      <w:pPr>
        <w:rPr>
          <w:rFonts w:ascii="Calibri Light" w:eastAsia="Arial Unicode MS" w:hAnsi="Calibri Light" w:cs="Times New Roman"/>
          <w:b/>
          <w:sz w:val="28"/>
          <w:szCs w:val="24"/>
          <w:lang w:eastAsia="fr-FR"/>
        </w:rPr>
      </w:pPr>
    </w:p>
    <w:p w:rsidR="007C25CC" w:rsidRPr="007C25CC" w:rsidRDefault="007C25CC" w:rsidP="007C25CC">
      <w:pPr>
        <w:rPr>
          <w:rFonts w:ascii="Calibri Light" w:eastAsia="Arial Unicode MS" w:hAnsi="Calibri Light" w:cs="Times New Roman"/>
          <w:b/>
          <w:sz w:val="28"/>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rPr>
          <w:rFonts w:ascii="Cambria" w:eastAsia="Times New Roman" w:hAnsi="Cambria" w:cs="Times New Roman"/>
          <w:b/>
          <w:sz w:val="40"/>
          <w:szCs w:val="40"/>
          <w:lang w:eastAsia="fr-FR"/>
        </w:rPr>
      </w:pPr>
    </w:p>
    <w:p w:rsidR="007C25CC" w:rsidRPr="004A39E3" w:rsidRDefault="009C6014" w:rsidP="007C25CC">
      <w:pPr>
        <w:pageBreakBefore/>
        <w:autoSpaceDN w:val="0"/>
        <w:textAlignment w:val="baseline"/>
        <w:rPr>
          <w:rFonts w:eastAsia="Times New Roman" w:cstheme="minorHAnsi"/>
          <w:i/>
          <w:lang w:eastAsia="fr-FR"/>
        </w:rPr>
      </w:pPr>
      <w:r w:rsidRPr="009C6014">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71552" behindDoc="0" locked="0" layoutInCell="1" allowOverlap="1" wp14:anchorId="41529E50" wp14:editId="19904200">
                <wp:simplePos x="0" y="0"/>
                <wp:positionH relativeFrom="column">
                  <wp:posOffset>3761105</wp:posOffset>
                </wp:positionH>
                <wp:positionV relativeFrom="paragraph">
                  <wp:posOffset>-160655</wp:posOffset>
                </wp:positionV>
                <wp:extent cx="2924175" cy="1933575"/>
                <wp:effectExtent l="0" t="0" r="0" b="952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REPUBLIC OF CAMEROON</w:t>
                            </w:r>
                          </w:p>
                          <w:p w:rsidR="00B70BA4" w:rsidRPr="00F25255" w:rsidRDefault="00B70BA4" w:rsidP="009C6014">
                            <w:pPr>
                              <w:ind w:left="-142" w:right="-90"/>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70BA4" w:rsidRPr="00F25255" w:rsidRDefault="00B70BA4" w:rsidP="009C6014">
                            <w:pPr>
                              <w:ind w:left="-142" w:right="-90"/>
                              <w:rPr>
                                <w:rFonts w:ascii="Times New Roman" w:hAnsi="Times New Roman"/>
                                <w:b/>
                                <w:sz w:val="18"/>
                                <w:szCs w:val="18"/>
                                <w:lang w:val="en-GB"/>
                              </w:rPr>
                            </w:pPr>
                            <w:r w:rsidRPr="00F25255">
                              <w:rPr>
                                <w:rFonts w:ascii="Times New Roman" w:hAnsi="Times New Roman"/>
                                <w:b/>
                                <w:sz w:val="18"/>
                                <w:szCs w:val="18"/>
                                <w:lang w:val="en-GB"/>
                              </w:rPr>
                              <w:t>-----------------</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FAR NORD REGION</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KAR-HAY COUNCIL</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6D46C0" w:rsidRDefault="00B70BA4" w:rsidP="009C6014">
                            <w:pPr>
                              <w:ind w:left="-142" w:right="-90"/>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70BA4" w:rsidRPr="006D46C0" w:rsidRDefault="00B70BA4" w:rsidP="009C6014">
                            <w:pPr>
                              <w:ind w:left="-142" w:right="-90"/>
                              <w:rPr>
                                <w:rFonts w:ascii="Times New Roman" w:hAnsi="Times New Roman"/>
                                <w:b/>
                                <w:sz w:val="20"/>
                                <w:szCs w:val="20"/>
                                <w:lang w:val="en-US"/>
                              </w:rPr>
                            </w:pPr>
                            <w:r w:rsidRPr="006D46C0">
                              <w:rPr>
                                <w:rFonts w:ascii="Times New Roman" w:hAnsi="Times New Roman"/>
                                <w:b/>
                                <w:sz w:val="16"/>
                                <w:szCs w:val="16"/>
                                <w:lang w:val="en-US"/>
                              </w:rPr>
                              <w:t>------------------</w:t>
                            </w:r>
                          </w:p>
                          <w:p w:rsidR="00B70BA4" w:rsidRPr="005E3F77" w:rsidRDefault="00B70BA4" w:rsidP="009C6014">
                            <w:pPr>
                              <w:spacing w:line="360" w:lineRule="auto"/>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7" o:spid="_x0000_s1028" type="#_x0000_t202" style="position:absolute;left:0;text-align:left;margin-left:296.15pt;margin-top:-12.65pt;width:230.25pt;height:15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tq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" filled="f" stroked="f">
                <v:textbox>
                  <w:txbxContent>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REPUBLIC OF CAMEROON</w:t>
                      </w:r>
                    </w:p>
                    <w:p w:rsidR="00B70BA4" w:rsidRPr="00F25255" w:rsidRDefault="00B70BA4" w:rsidP="009C6014">
                      <w:pPr>
                        <w:ind w:left="-142" w:right="-90"/>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70BA4" w:rsidRPr="00F25255" w:rsidRDefault="00B70BA4" w:rsidP="009C6014">
                      <w:pPr>
                        <w:ind w:left="-142" w:right="-90"/>
                        <w:rPr>
                          <w:rFonts w:ascii="Times New Roman" w:hAnsi="Times New Roman"/>
                          <w:b/>
                          <w:sz w:val="18"/>
                          <w:szCs w:val="18"/>
                          <w:lang w:val="en-GB"/>
                        </w:rPr>
                      </w:pPr>
                      <w:r w:rsidRPr="00F25255">
                        <w:rPr>
                          <w:rFonts w:ascii="Times New Roman" w:hAnsi="Times New Roman"/>
                          <w:b/>
                          <w:sz w:val="18"/>
                          <w:szCs w:val="18"/>
                          <w:lang w:val="en-GB"/>
                        </w:rPr>
                        <w:t>-----------------</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FAR NORD REGION</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KAR-HAY COUNCIL</w:t>
                      </w:r>
                    </w:p>
                    <w:p w:rsidR="00B70BA4" w:rsidRPr="00F25255" w:rsidRDefault="00B70BA4" w:rsidP="009C6014">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6D46C0" w:rsidRDefault="00B70BA4" w:rsidP="009C6014">
                      <w:pPr>
                        <w:ind w:left="-142" w:right="-90"/>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70BA4" w:rsidRPr="006D46C0" w:rsidRDefault="00B70BA4" w:rsidP="009C6014">
                      <w:pPr>
                        <w:ind w:left="-142" w:right="-90"/>
                        <w:rPr>
                          <w:rFonts w:ascii="Times New Roman" w:hAnsi="Times New Roman"/>
                          <w:b/>
                          <w:sz w:val="20"/>
                          <w:szCs w:val="20"/>
                          <w:lang w:val="en-US"/>
                        </w:rPr>
                      </w:pPr>
                      <w:r w:rsidRPr="006D46C0">
                        <w:rPr>
                          <w:rFonts w:ascii="Times New Roman" w:hAnsi="Times New Roman"/>
                          <w:b/>
                          <w:sz w:val="16"/>
                          <w:szCs w:val="16"/>
                          <w:lang w:val="en-US"/>
                        </w:rPr>
                        <w:t>------------------</w:t>
                      </w:r>
                    </w:p>
                    <w:p w:rsidR="00B70BA4" w:rsidRPr="005E3F77" w:rsidRDefault="00B70BA4" w:rsidP="009C6014">
                      <w:pPr>
                        <w:spacing w:line="360" w:lineRule="auto"/>
                        <w:rPr>
                          <w:rFonts w:ascii="Arial Narrow" w:hAnsi="Arial Narrow" w:cs="Arial"/>
                          <w:b/>
                          <w:sz w:val="16"/>
                          <w:szCs w:val="18"/>
                          <w:lang w:val="en-GB"/>
                        </w:rPr>
                      </w:pPr>
                    </w:p>
                  </w:txbxContent>
                </v:textbox>
              </v:shape>
            </w:pict>
          </mc:Fallback>
        </mc:AlternateContent>
      </w:r>
      <w:r w:rsidRPr="009C6014">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0528" behindDoc="0" locked="0" layoutInCell="1" allowOverlap="1" wp14:anchorId="1AC1B7EF" wp14:editId="14BA1209">
                <wp:simplePos x="0" y="0"/>
                <wp:positionH relativeFrom="page">
                  <wp:posOffset>156845</wp:posOffset>
                </wp:positionH>
                <wp:positionV relativeFrom="paragraph">
                  <wp:posOffset>-160020</wp:posOffset>
                </wp:positionV>
                <wp:extent cx="3143250" cy="201930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REPUBLIQUE DU CAMEROUN</w:t>
                            </w:r>
                          </w:p>
                          <w:p w:rsidR="00B70BA4" w:rsidRPr="00F25255" w:rsidRDefault="00B70BA4" w:rsidP="009C6014">
                            <w:pPr>
                              <w:ind w:left="-142" w:right="-28"/>
                              <w:rPr>
                                <w:rFonts w:ascii="Times New Roman" w:hAnsi="Times New Roman"/>
                                <w:i/>
                                <w:sz w:val="18"/>
                                <w:szCs w:val="18"/>
                              </w:rPr>
                            </w:pPr>
                            <w:r w:rsidRPr="00F25255">
                              <w:rPr>
                                <w:rFonts w:ascii="Times New Roman" w:hAnsi="Times New Roman"/>
                                <w:i/>
                                <w:sz w:val="18"/>
                                <w:szCs w:val="18"/>
                              </w:rPr>
                              <w:t>Paix - Travail - Patrie</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REGION DE L’EXTRÊME-NORD</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DELEGATION DEPARTEMENTALE DU MAYO-DANAY</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COMMUNE DE KAR-HAY</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SECRETARIAT GENERAL</w:t>
                            </w:r>
                          </w:p>
                          <w:p w:rsidR="00B70BA4" w:rsidRPr="006E18CD" w:rsidRDefault="00B70BA4" w:rsidP="009C6014">
                            <w:pPr>
                              <w:rPr>
                                <w:rFonts w:ascii="Times New Roman" w:hAnsi="Times New Roman"/>
                                <w:b/>
                                <w:sz w:val="20"/>
                                <w:szCs w:val="20"/>
                              </w:rPr>
                            </w:pPr>
                            <w:r w:rsidRPr="00F25255">
                              <w:rPr>
                                <w:rFonts w:ascii="Times New Roman" w:hAnsi="Times New Roman"/>
                                <w:b/>
                                <w:sz w:val="18"/>
                                <w:szCs w:val="18"/>
                              </w:rPr>
                              <w:t>------------------</w:t>
                            </w:r>
                          </w:p>
                          <w:p w:rsidR="00B70BA4" w:rsidRPr="006E18CD" w:rsidRDefault="00B70BA4" w:rsidP="009C6014">
                            <w:pPr>
                              <w:spacing w:line="0" w:lineRule="atLeast"/>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8" o:spid="_x0000_s1029" type="#_x0000_t202" style="position:absolute;left:0;text-align:left;margin-left:12.35pt;margin-top:-12.6pt;width:247.5pt;height:15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" stroked="f">
                <v:textbox>
                  <w:txbxContent>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REPUBLIQUE DU CAMEROUN</w:t>
                      </w:r>
                    </w:p>
                    <w:p w:rsidR="00B70BA4" w:rsidRPr="00F25255" w:rsidRDefault="00B70BA4" w:rsidP="009C6014">
                      <w:pPr>
                        <w:ind w:left="-142" w:right="-28"/>
                        <w:rPr>
                          <w:rFonts w:ascii="Times New Roman" w:hAnsi="Times New Roman"/>
                          <w:i/>
                          <w:sz w:val="18"/>
                          <w:szCs w:val="18"/>
                        </w:rPr>
                      </w:pPr>
                      <w:r w:rsidRPr="00F25255">
                        <w:rPr>
                          <w:rFonts w:ascii="Times New Roman" w:hAnsi="Times New Roman"/>
                          <w:i/>
                          <w:sz w:val="18"/>
                          <w:szCs w:val="18"/>
                        </w:rPr>
                        <w:t>Paix - Travail - Patrie</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REGION DE L’EXTRÊME-NORD</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DELEGATION DEPARTEMENTALE DU MAYO-DANAY</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COMMUNE DE KAR-HAY</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9C6014">
                      <w:pPr>
                        <w:ind w:left="-142" w:right="-28"/>
                        <w:rPr>
                          <w:rFonts w:ascii="Times New Roman" w:hAnsi="Times New Roman"/>
                          <w:b/>
                          <w:sz w:val="18"/>
                          <w:szCs w:val="18"/>
                        </w:rPr>
                      </w:pPr>
                      <w:r w:rsidRPr="00F25255">
                        <w:rPr>
                          <w:rFonts w:ascii="Times New Roman" w:hAnsi="Times New Roman"/>
                          <w:b/>
                          <w:sz w:val="18"/>
                          <w:szCs w:val="18"/>
                        </w:rPr>
                        <w:t>SECRETARIAT GENERAL</w:t>
                      </w:r>
                    </w:p>
                    <w:p w:rsidR="00B70BA4" w:rsidRPr="006E18CD" w:rsidRDefault="00B70BA4" w:rsidP="009C6014">
                      <w:pPr>
                        <w:rPr>
                          <w:rFonts w:ascii="Times New Roman" w:hAnsi="Times New Roman"/>
                          <w:b/>
                          <w:sz w:val="20"/>
                          <w:szCs w:val="20"/>
                        </w:rPr>
                      </w:pPr>
                      <w:r w:rsidRPr="00F25255">
                        <w:rPr>
                          <w:rFonts w:ascii="Times New Roman" w:hAnsi="Times New Roman"/>
                          <w:b/>
                          <w:sz w:val="18"/>
                          <w:szCs w:val="18"/>
                        </w:rPr>
                        <w:t>------------------</w:t>
                      </w:r>
                    </w:p>
                    <w:p w:rsidR="00B70BA4" w:rsidRPr="006E18CD" w:rsidRDefault="00B70BA4" w:rsidP="009C6014">
                      <w:pPr>
                        <w:spacing w:line="0" w:lineRule="atLeast"/>
                        <w:rPr>
                          <w:rFonts w:ascii="Times New Roman" w:hAnsi="Times New Roman"/>
                          <w:b/>
                          <w:sz w:val="16"/>
                          <w:szCs w:val="18"/>
                        </w:rPr>
                      </w:pPr>
                    </w:p>
                  </w:txbxContent>
                </v:textbox>
                <w10:wrap anchorx="page"/>
              </v:shape>
            </w:pict>
          </mc:Fallback>
        </mc:AlternateContent>
      </w:r>
    </w:p>
    <w:p w:rsidR="009C6014" w:rsidRPr="009C6014" w:rsidRDefault="009C6014" w:rsidP="009C6014">
      <w:pPr>
        <w:widowControl w:val="0"/>
        <w:tabs>
          <w:tab w:val="left" w:pos="142"/>
        </w:tabs>
        <w:suppressAutoHyphens/>
        <w:autoSpaceDE w:val="0"/>
        <w:autoSpaceDN w:val="0"/>
        <w:spacing w:after="160" w:line="244" w:lineRule="auto"/>
        <w:ind w:left="-142"/>
        <w:textAlignment w:val="baseline"/>
        <w:rPr>
          <w:rFonts w:ascii="Times New Roman" w:eastAsia="Calibri" w:hAnsi="Times New Roman" w:cs="Times New Roman"/>
          <w:spacing w:val="39"/>
          <w:sz w:val="16"/>
          <w:szCs w:val="16"/>
        </w:rPr>
      </w:pPr>
      <w:r w:rsidRPr="009C6014">
        <w:rPr>
          <w:rFonts w:ascii="Book Antiqua" w:eastAsia="Times New Roman" w:hAnsi="Book Antiqua" w:cs="Times New Roman"/>
          <w:b/>
          <w:noProof/>
          <w:color w:val="000000"/>
          <w:sz w:val="24"/>
          <w:szCs w:val="20"/>
          <w:lang w:eastAsia="fr-FR"/>
        </w:rPr>
        <w:drawing>
          <wp:inline distT="0" distB="0" distL="0" distR="0" wp14:anchorId="71E89073" wp14:editId="01FA89BC">
            <wp:extent cx="762000" cy="1036955"/>
            <wp:effectExtent l="0" t="0" r="0" b="0"/>
            <wp:docPr id="29" name="Image 29"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9C6014" w:rsidRPr="009C6014" w:rsidRDefault="009C6014" w:rsidP="009C6014">
      <w:pPr>
        <w:keepNext/>
        <w:tabs>
          <w:tab w:val="left" w:pos="142"/>
          <w:tab w:val="left" w:pos="5310"/>
        </w:tabs>
        <w:ind w:left="-142"/>
        <w:jc w:val="both"/>
        <w:rPr>
          <w:rFonts w:ascii="Times New Roman" w:eastAsia="Times New Roman" w:hAnsi="Times New Roman" w:cs="Times New Roman"/>
          <w:lang w:bidi="en-US"/>
        </w:rPr>
      </w:pPr>
      <w:r w:rsidRPr="009C6014">
        <w:rPr>
          <w:rFonts w:ascii="Arial Narrow" w:eastAsia="Calibri" w:hAnsi="Arial Narrow" w:cs="Arial"/>
          <w:b/>
          <w:sz w:val="20"/>
          <w:szCs w:val="20"/>
        </w:rPr>
        <w:t xml:space="preserve">        </w:t>
      </w:r>
    </w:p>
    <w:p w:rsidR="009C6014" w:rsidRPr="009C6014" w:rsidRDefault="009C6014" w:rsidP="009C6014">
      <w:pPr>
        <w:keepNext/>
        <w:tabs>
          <w:tab w:val="left" w:pos="142"/>
        </w:tabs>
        <w:ind w:left="-142"/>
        <w:rPr>
          <w:rFonts w:ascii="Book Antiqua" w:eastAsia="Times New Roman" w:hAnsi="Book Antiqua" w:cs="Times New Roman"/>
          <w:b/>
          <w:color w:val="000000"/>
          <w:sz w:val="24"/>
          <w:szCs w:val="20"/>
        </w:rPr>
      </w:pPr>
    </w:p>
    <w:p w:rsidR="009C6014" w:rsidRPr="009C6014" w:rsidRDefault="009C6014" w:rsidP="009C6014">
      <w:pPr>
        <w:tabs>
          <w:tab w:val="left" w:pos="142"/>
          <w:tab w:val="left" w:pos="7720"/>
        </w:tabs>
        <w:ind w:left="-142"/>
        <w:jc w:val="left"/>
        <w:rPr>
          <w:rFonts w:ascii="Cambria" w:eastAsia="Times New Roman" w:hAnsi="Cambria" w:cs="Arial"/>
          <w:b/>
          <w:lang w:bidi="en-US"/>
        </w:rPr>
      </w:pPr>
    </w:p>
    <w:p w:rsidR="007C25CC" w:rsidRPr="004A39E3" w:rsidRDefault="00B70BA4" w:rsidP="009C6014">
      <w:pPr>
        <w:autoSpaceDE w:val="0"/>
        <w:autoSpaceDN w:val="0"/>
        <w:adjustRightInd w:val="0"/>
        <w:jc w:val="both"/>
        <w:rPr>
          <w:rFonts w:eastAsia="Times New Roman" w:cstheme="minorHAnsi"/>
          <w:i/>
          <w:lang w:eastAsia="fr-FR"/>
        </w:rPr>
      </w:pPr>
      <w:r w:rsidRPr="004A39E3">
        <w:rPr>
          <w:rFonts w:eastAsia="Times New Roman" w:cstheme="minorHAnsi"/>
          <w:i/>
          <w:noProof/>
          <w:lang w:eastAsia="fr-FR"/>
        </w:rPr>
        <mc:AlternateContent>
          <mc:Choice Requires="wps">
            <w:drawing>
              <wp:anchor distT="0" distB="0" distL="114300" distR="114300" simplePos="0" relativeHeight="251646976" behindDoc="0" locked="0" layoutInCell="1" allowOverlap="1" wp14:anchorId="1B859581" wp14:editId="6EC53972">
                <wp:simplePos x="0" y="0"/>
                <wp:positionH relativeFrom="column">
                  <wp:posOffset>-106045</wp:posOffset>
                </wp:positionH>
                <wp:positionV relativeFrom="paragraph">
                  <wp:posOffset>38100</wp:posOffset>
                </wp:positionV>
                <wp:extent cx="6491605" cy="1034415"/>
                <wp:effectExtent l="0" t="0" r="4445"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BA4" w:rsidRPr="005B7A1E" w:rsidRDefault="00B70BA4" w:rsidP="007C25CC">
                            <w:pPr>
                              <w:rPr>
                                <w:rFonts w:ascii="Cambria" w:hAnsi="Cambria"/>
                                <w:b/>
                                <w:bCs/>
                                <w:sz w:val="26"/>
                                <w:szCs w:val="26"/>
                              </w:rPr>
                            </w:pPr>
                            <w:r w:rsidRPr="005B7A1E">
                              <w:rPr>
                                <w:rFonts w:ascii="Cambria" w:hAnsi="Cambria"/>
                                <w:b/>
                                <w:bCs/>
                                <w:sz w:val="26"/>
                                <w:szCs w:val="26"/>
                              </w:rPr>
                              <w:t>APPEL D’OFFRES NATIONAL OUVERT</w:t>
                            </w:r>
                          </w:p>
                          <w:p w:rsidR="00B70BA4" w:rsidRDefault="00B70BA4" w:rsidP="007C25CC">
                            <w:pPr>
                              <w:rPr>
                                <w:rFonts w:ascii="Times New Roman" w:hAnsi="Times New Roman" w:cs="Times New Roman"/>
                                <w:b/>
                                <w:bCs/>
                                <w:sz w:val="26"/>
                                <w:szCs w:val="26"/>
                              </w:rPr>
                            </w:pPr>
                            <w:r w:rsidRPr="002153CC">
                              <w:rPr>
                                <w:rFonts w:ascii="Times New Roman" w:hAnsi="Times New Roman" w:cs="Times New Roman"/>
                                <w:b/>
                              </w:rPr>
                              <w:t xml:space="preserve">N°    </w:t>
                            </w:r>
                            <w:r>
                              <w:rPr>
                                <w:rFonts w:ascii="Times New Roman" w:hAnsi="Times New Roman" w:cs="Times New Roman"/>
                                <w:b/>
                              </w:rPr>
                              <w:t xml:space="preserve">   /2025/AONO/C-KHY/CIPM-AI</w:t>
                            </w:r>
                            <w:r w:rsidRPr="002153CC">
                              <w:rPr>
                                <w:rFonts w:ascii="Times New Roman" w:hAnsi="Times New Roman" w:cs="Times New Roman"/>
                                <w:b/>
                                <w:bCs/>
                              </w:rPr>
                              <w:t xml:space="preserve"> DU</w:t>
                            </w:r>
                            <w:r w:rsidRPr="002153CC">
                              <w:rPr>
                                <w:rFonts w:ascii="Times New Roman" w:hAnsi="Times New Roman" w:cs="Times New Roman"/>
                                <w:b/>
                                <w:bCs/>
                                <w:sz w:val="26"/>
                                <w:szCs w:val="26"/>
                              </w:rPr>
                              <w:t xml:space="preserve"> ……………………</w:t>
                            </w:r>
                            <w:r>
                              <w:rPr>
                                <w:rFonts w:ascii="Times New Roman" w:hAnsi="Times New Roman" w:cs="Times New Roman"/>
                                <w:b/>
                                <w:bCs/>
                                <w:sz w:val="26"/>
                                <w:szCs w:val="26"/>
                              </w:rPr>
                              <w:t xml:space="preserve">EN PROCEDURE D’URGENCE POUR LES </w:t>
                            </w:r>
                            <w:r w:rsidRPr="002153CC">
                              <w:rPr>
                                <w:rFonts w:ascii="Times New Roman" w:eastAsia="Times New Roman" w:hAnsi="Times New Roman" w:cs="Times New Roman"/>
                                <w:b/>
                                <w:bCs/>
                                <w:sz w:val="26"/>
                                <w:szCs w:val="26"/>
                                <w:lang w:eastAsia="fr-FR"/>
                              </w:rPr>
                              <w:t xml:space="preserve">TRAVAUX </w:t>
                            </w:r>
                            <w:r>
                              <w:rPr>
                                <w:rFonts w:ascii="Cambria" w:eastAsia="Times New Roman" w:hAnsi="Cambria" w:cs="Times New Roman"/>
                                <w:b/>
                                <w:bCs/>
                                <w:sz w:val="26"/>
                                <w:szCs w:val="26"/>
                                <w:lang w:eastAsia="fr-FR"/>
                              </w:rPr>
                              <w:t>ACQUISITION DE 28 PANNEAUX SOLAIRES</w:t>
                            </w:r>
                            <w:r w:rsidRPr="007C25CC">
                              <w:rPr>
                                <w:rFonts w:ascii="Cambria" w:eastAsia="Times New Roman" w:hAnsi="Cambria" w:cs="Times New Roman"/>
                                <w:b/>
                                <w:bCs/>
                                <w:sz w:val="26"/>
                                <w:szCs w:val="26"/>
                                <w:lang w:eastAsia="fr-FR"/>
                              </w:rPr>
                              <w:t xml:space="preserve"> </w:t>
                            </w:r>
                            <w:r>
                              <w:rPr>
                                <w:rFonts w:ascii="Cambria" w:eastAsia="Times New Roman" w:hAnsi="Cambria" w:cs="Times New Roman"/>
                                <w:b/>
                                <w:bCs/>
                                <w:sz w:val="26"/>
                                <w:szCs w:val="26"/>
                                <w:lang w:eastAsia="fr-FR"/>
                              </w:rPr>
                              <w:t xml:space="preserve">DE 150 W </w:t>
                            </w:r>
                            <w:r>
                              <w:rPr>
                                <w:rFonts w:ascii="Times New Roman" w:eastAsia="Times New Roman" w:hAnsi="Times New Roman" w:cs="Times New Roman"/>
                                <w:b/>
                                <w:bCs/>
                                <w:sz w:val="26"/>
                                <w:szCs w:val="26"/>
                                <w:lang w:eastAsia="fr-FR"/>
                              </w:rPr>
                              <w:t>DANS LA COMMUNE</w:t>
                            </w:r>
                            <w:r w:rsidRPr="002153CC">
                              <w:rPr>
                                <w:rFonts w:ascii="Times New Roman" w:eastAsia="Times New Roman" w:hAnsi="Times New Roman" w:cs="Times New Roman"/>
                                <w:b/>
                                <w:bCs/>
                                <w:sz w:val="26"/>
                                <w:szCs w:val="26"/>
                                <w:lang w:eastAsia="fr-FR"/>
                              </w:rPr>
                              <w:t xml:space="preserve"> DE KAR-HAY</w:t>
                            </w:r>
                            <w:r>
                              <w:rPr>
                                <w:rFonts w:ascii="Times New Roman" w:hAnsi="Times New Roman" w:cs="Times New Roman"/>
                                <w:b/>
                                <w:bCs/>
                                <w:sz w:val="26"/>
                                <w:szCs w:val="26"/>
                              </w:rPr>
                              <w:t>, DEPARTEMENT DU MAYO-DANAY, REGION DE L’EXTREME-</w:t>
                            </w:r>
                            <w:r w:rsidRPr="002153CC">
                              <w:rPr>
                                <w:rFonts w:ascii="Times New Roman" w:hAnsi="Times New Roman" w:cs="Times New Roman"/>
                                <w:b/>
                                <w:bCs/>
                                <w:sz w:val="26"/>
                                <w:szCs w:val="26"/>
                              </w:rPr>
                              <w:t>NORD</w:t>
                            </w:r>
                          </w:p>
                          <w:p w:rsidR="00B70BA4" w:rsidRPr="002153CC" w:rsidRDefault="00B70BA4" w:rsidP="007C25CC">
                            <w:pP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0" type="#_x0000_t202" style="position:absolute;left:0;text-align:left;margin-left:-8.35pt;margin-top:3pt;width:511.15pt;height:81.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" stroked="f">
                <v:textbox>
                  <w:txbxContent>
                    <w:p w:rsidR="00B70BA4" w:rsidRPr="005B7A1E" w:rsidRDefault="00B70BA4" w:rsidP="007C25CC">
                      <w:pPr>
                        <w:rPr>
                          <w:rFonts w:ascii="Cambria" w:hAnsi="Cambria"/>
                          <w:b/>
                          <w:bCs/>
                          <w:sz w:val="26"/>
                          <w:szCs w:val="26"/>
                        </w:rPr>
                      </w:pPr>
                      <w:r w:rsidRPr="005B7A1E">
                        <w:rPr>
                          <w:rFonts w:ascii="Cambria" w:hAnsi="Cambria"/>
                          <w:b/>
                          <w:bCs/>
                          <w:sz w:val="26"/>
                          <w:szCs w:val="26"/>
                        </w:rPr>
                        <w:t>APPEL D’OFFRES NATIONAL OUVERT</w:t>
                      </w:r>
                    </w:p>
                    <w:p w:rsidR="00B70BA4" w:rsidRDefault="00B70BA4" w:rsidP="007C25CC">
                      <w:pPr>
                        <w:rPr>
                          <w:rFonts w:ascii="Times New Roman" w:hAnsi="Times New Roman" w:cs="Times New Roman"/>
                          <w:b/>
                          <w:bCs/>
                          <w:sz w:val="26"/>
                          <w:szCs w:val="26"/>
                        </w:rPr>
                      </w:pPr>
                      <w:r w:rsidRPr="002153CC">
                        <w:rPr>
                          <w:rFonts w:ascii="Times New Roman" w:hAnsi="Times New Roman" w:cs="Times New Roman"/>
                          <w:b/>
                        </w:rPr>
                        <w:t xml:space="preserve">N°    </w:t>
                      </w:r>
                      <w:r>
                        <w:rPr>
                          <w:rFonts w:ascii="Times New Roman" w:hAnsi="Times New Roman" w:cs="Times New Roman"/>
                          <w:b/>
                        </w:rPr>
                        <w:t xml:space="preserve">   /2025/AONO/C-KHY/CIPM-AI</w:t>
                      </w:r>
                      <w:r w:rsidRPr="002153CC">
                        <w:rPr>
                          <w:rFonts w:ascii="Times New Roman" w:hAnsi="Times New Roman" w:cs="Times New Roman"/>
                          <w:b/>
                          <w:bCs/>
                        </w:rPr>
                        <w:t xml:space="preserve"> DU</w:t>
                      </w:r>
                      <w:r w:rsidRPr="002153CC">
                        <w:rPr>
                          <w:rFonts w:ascii="Times New Roman" w:hAnsi="Times New Roman" w:cs="Times New Roman"/>
                          <w:b/>
                          <w:bCs/>
                          <w:sz w:val="26"/>
                          <w:szCs w:val="26"/>
                        </w:rPr>
                        <w:t xml:space="preserve"> ……………………</w:t>
                      </w:r>
                      <w:r>
                        <w:rPr>
                          <w:rFonts w:ascii="Times New Roman" w:hAnsi="Times New Roman" w:cs="Times New Roman"/>
                          <w:b/>
                          <w:bCs/>
                          <w:sz w:val="26"/>
                          <w:szCs w:val="26"/>
                        </w:rPr>
                        <w:t xml:space="preserve">EN PROCEDURE D’URGENCE POUR LES </w:t>
                      </w:r>
                      <w:r w:rsidRPr="002153CC">
                        <w:rPr>
                          <w:rFonts w:ascii="Times New Roman" w:eastAsia="Times New Roman" w:hAnsi="Times New Roman" w:cs="Times New Roman"/>
                          <w:b/>
                          <w:bCs/>
                          <w:sz w:val="26"/>
                          <w:szCs w:val="26"/>
                          <w:lang w:eastAsia="fr-FR"/>
                        </w:rPr>
                        <w:t xml:space="preserve">TRAVAUX </w:t>
                      </w:r>
                      <w:r>
                        <w:rPr>
                          <w:rFonts w:ascii="Cambria" w:eastAsia="Times New Roman" w:hAnsi="Cambria" w:cs="Times New Roman"/>
                          <w:b/>
                          <w:bCs/>
                          <w:sz w:val="26"/>
                          <w:szCs w:val="26"/>
                          <w:lang w:eastAsia="fr-FR"/>
                        </w:rPr>
                        <w:t>ACQUISITION DE 28 PANNEAUX SOLAIRES</w:t>
                      </w:r>
                      <w:r w:rsidRPr="007C25CC">
                        <w:rPr>
                          <w:rFonts w:ascii="Cambria" w:eastAsia="Times New Roman" w:hAnsi="Cambria" w:cs="Times New Roman"/>
                          <w:b/>
                          <w:bCs/>
                          <w:sz w:val="26"/>
                          <w:szCs w:val="26"/>
                          <w:lang w:eastAsia="fr-FR"/>
                        </w:rPr>
                        <w:t xml:space="preserve"> </w:t>
                      </w:r>
                      <w:r>
                        <w:rPr>
                          <w:rFonts w:ascii="Cambria" w:eastAsia="Times New Roman" w:hAnsi="Cambria" w:cs="Times New Roman"/>
                          <w:b/>
                          <w:bCs/>
                          <w:sz w:val="26"/>
                          <w:szCs w:val="26"/>
                          <w:lang w:eastAsia="fr-FR"/>
                        </w:rPr>
                        <w:t xml:space="preserve">DE 150 W </w:t>
                      </w:r>
                      <w:r>
                        <w:rPr>
                          <w:rFonts w:ascii="Times New Roman" w:eastAsia="Times New Roman" w:hAnsi="Times New Roman" w:cs="Times New Roman"/>
                          <w:b/>
                          <w:bCs/>
                          <w:sz w:val="26"/>
                          <w:szCs w:val="26"/>
                          <w:lang w:eastAsia="fr-FR"/>
                        </w:rPr>
                        <w:t>DANS LA COMMUNE</w:t>
                      </w:r>
                      <w:r w:rsidRPr="002153CC">
                        <w:rPr>
                          <w:rFonts w:ascii="Times New Roman" w:eastAsia="Times New Roman" w:hAnsi="Times New Roman" w:cs="Times New Roman"/>
                          <w:b/>
                          <w:bCs/>
                          <w:sz w:val="26"/>
                          <w:szCs w:val="26"/>
                          <w:lang w:eastAsia="fr-FR"/>
                        </w:rPr>
                        <w:t xml:space="preserve"> DE KAR-HAY</w:t>
                      </w:r>
                      <w:r>
                        <w:rPr>
                          <w:rFonts w:ascii="Times New Roman" w:hAnsi="Times New Roman" w:cs="Times New Roman"/>
                          <w:b/>
                          <w:bCs/>
                          <w:sz w:val="26"/>
                          <w:szCs w:val="26"/>
                        </w:rPr>
                        <w:t>, DEPARTEMENT DU MAYO-DANAY, REGION DE L’EXTREME-</w:t>
                      </w:r>
                      <w:r w:rsidRPr="002153CC">
                        <w:rPr>
                          <w:rFonts w:ascii="Times New Roman" w:hAnsi="Times New Roman" w:cs="Times New Roman"/>
                          <w:b/>
                          <w:bCs/>
                          <w:sz w:val="26"/>
                          <w:szCs w:val="26"/>
                        </w:rPr>
                        <w:t>NORD</w:t>
                      </w:r>
                    </w:p>
                    <w:p w:rsidR="00B70BA4" w:rsidRPr="002153CC" w:rsidRDefault="00B70BA4" w:rsidP="007C25CC">
                      <w:pPr>
                        <w:rPr>
                          <w:rFonts w:ascii="Times New Roman" w:hAnsi="Times New Roman" w:cs="Times New Roman"/>
                          <w:b/>
                          <w:sz w:val="28"/>
                          <w:szCs w:val="28"/>
                        </w:rPr>
                      </w:pPr>
                    </w:p>
                  </w:txbxContent>
                </v:textbox>
              </v:shape>
            </w:pict>
          </mc:Fallback>
        </mc:AlternateContent>
      </w:r>
      <w:r w:rsidR="007C25CC" w:rsidRPr="004A39E3">
        <w:rPr>
          <w:rFonts w:eastAsia="Times New Roman" w:cstheme="minorHAnsi"/>
          <w:bCs/>
          <w:i/>
          <w:lang w:eastAsia="fr-FR"/>
        </w:rPr>
        <w:t xml:space="preserve">       </w:t>
      </w:r>
    </w:p>
    <w:p w:rsidR="007C25CC" w:rsidRPr="004A39E3" w:rsidRDefault="007C25CC" w:rsidP="007C25CC">
      <w:pPr>
        <w:rPr>
          <w:rFonts w:eastAsia="Times New Roman" w:cstheme="minorHAnsi"/>
          <w:i/>
          <w:lang w:eastAsia="fr-FR"/>
        </w:rPr>
      </w:pPr>
      <w:r w:rsidRPr="004A39E3">
        <w:rPr>
          <w:rFonts w:eastAsia="Times New Roman" w:cstheme="minorHAnsi"/>
          <w:b/>
          <w:bCs/>
          <w:i/>
          <w:color w:val="000000"/>
          <w:lang w:eastAsia="fr-FR"/>
        </w:rPr>
        <w:t>MAITRE D’OUVRAGE </w:t>
      </w:r>
    </w:p>
    <w:p w:rsidR="007C25CC" w:rsidRPr="004A39E3" w:rsidRDefault="007C25CC" w:rsidP="007C25CC">
      <w:pPr>
        <w:rPr>
          <w:rFonts w:eastAsia="Times New Roman" w:cstheme="minorHAnsi"/>
          <w:i/>
          <w:lang w:eastAsia="fr-FR"/>
        </w:rPr>
      </w:pPr>
    </w:p>
    <w:p w:rsidR="007C25CC" w:rsidRPr="004A39E3" w:rsidRDefault="007C25CC" w:rsidP="007C25CC">
      <w:pPr>
        <w:rPr>
          <w:rFonts w:eastAsia="Times New Roman" w:cstheme="minorHAnsi"/>
          <w:i/>
          <w:lang w:eastAsia="fr-FR"/>
        </w:rPr>
      </w:pPr>
    </w:p>
    <w:p w:rsidR="007C25CC" w:rsidRPr="004A39E3" w:rsidRDefault="007C25CC" w:rsidP="007C25CC">
      <w:pPr>
        <w:rPr>
          <w:rFonts w:eastAsia="Times New Roman" w:cstheme="minorHAnsi"/>
          <w:i/>
          <w:lang w:eastAsia="fr-FR"/>
        </w:rPr>
      </w:pPr>
    </w:p>
    <w:p w:rsidR="007C25CC" w:rsidRDefault="007C25CC" w:rsidP="002153CC">
      <w:pPr>
        <w:tabs>
          <w:tab w:val="left" w:pos="-720"/>
        </w:tabs>
        <w:suppressAutoHyphens/>
        <w:ind w:left="0"/>
        <w:jc w:val="both"/>
        <w:rPr>
          <w:rFonts w:eastAsia="Times New Roman" w:cstheme="minorHAnsi"/>
          <w:b/>
          <w:i/>
          <w:color w:val="000000"/>
          <w:lang w:eastAsia="fr-FR"/>
        </w:rPr>
      </w:pPr>
    </w:p>
    <w:p w:rsidR="00B70BA4" w:rsidRPr="004A39E3" w:rsidRDefault="00B70BA4" w:rsidP="002153CC">
      <w:pPr>
        <w:tabs>
          <w:tab w:val="left" w:pos="-720"/>
        </w:tabs>
        <w:suppressAutoHyphens/>
        <w:ind w:left="0"/>
        <w:jc w:val="both"/>
        <w:rPr>
          <w:rFonts w:eastAsia="Times New Roman" w:cstheme="minorHAnsi"/>
          <w:b/>
          <w:i/>
          <w:color w:val="000000"/>
          <w:lang w:eastAsia="fr-FR"/>
        </w:rPr>
      </w:pPr>
    </w:p>
    <w:p w:rsidR="007C25CC" w:rsidRPr="00B70BA4" w:rsidRDefault="007C25CC" w:rsidP="007C25CC">
      <w:pPr>
        <w:numPr>
          <w:ilvl w:val="0"/>
          <w:numId w:val="64"/>
        </w:numPr>
        <w:jc w:val="both"/>
        <w:rPr>
          <w:rFonts w:eastAsia="Arial Unicode MS" w:cstheme="minorHAnsi"/>
          <w:b/>
          <w:i/>
          <w:sz w:val="24"/>
          <w:szCs w:val="24"/>
          <w:lang w:eastAsia="x-none"/>
        </w:rPr>
      </w:pPr>
      <w:r w:rsidRPr="00B70BA4">
        <w:rPr>
          <w:rFonts w:eastAsia="Arial Unicode MS" w:cstheme="minorHAnsi"/>
          <w:b/>
          <w:i/>
          <w:sz w:val="24"/>
          <w:szCs w:val="24"/>
          <w:u w:val="single"/>
          <w:lang w:val="x-none" w:eastAsia="x-none"/>
        </w:rPr>
        <w:t>Objet</w:t>
      </w:r>
      <w:r w:rsidRPr="00B70BA4">
        <w:rPr>
          <w:rFonts w:eastAsia="Arial Unicode MS" w:cstheme="minorHAnsi"/>
          <w:b/>
          <w:i/>
          <w:sz w:val="24"/>
          <w:szCs w:val="24"/>
          <w:lang w:val="x-none" w:eastAsia="x-none"/>
        </w:rPr>
        <w:t xml:space="preserve"> : </w:t>
      </w:r>
    </w:p>
    <w:p w:rsidR="007C25CC" w:rsidRPr="00B70BA4" w:rsidRDefault="007C25CC" w:rsidP="00474C98">
      <w:pPr>
        <w:suppressAutoHyphens/>
        <w:autoSpaceDN w:val="0"/>
        <w:jc w:val="both"/>
        <w:textAlignment w:val="baseline"/>
        <w:rPr>
          <w:rFonts w:eastAsia="Times New Roman" w:cstheme="minorHAnsi"/>
          <w:i/>
          <w:sz w:val="24"/>
          <w:szCs w:val="24"/>
          <w:lang w:eastAsia="fr-FR"/>
        </w:rPr>
      </w:pPr>
      <w:r w:rsidRPr="00B70BA4">
        <w:rPr>
          <w:rFonts w:eastAsia="Times New Roman" w:cstheme="minorHAnsi"/>
          <w:i/>
          <w:sz w:val="24"/>
          <w:szCs w:val="24"/>
          <w:lang w:eastAsia="fr-FR"/>
        </w:rPr>
        <w:t xml:space="preserve">Dans le cadre de l’exécution des </w:t>
      </w:r>
      <w:r w:rsidR="00B57F27" w:rsidRPr="00B70BA4">
        <w:rPr>
          <w:rFonts w:eastAsia="Times New Roman" w:cstheme="minorHAnsi"/>
          <w:b/>
          <w:bCs/>
          <w:i/>
          <w:sz w:val="24"/>
          <w:szCs w:val="24"/>
          <w:lang w:eastAsia="fr-FR"/>
        </w:rPr>
        <w:t xml:space="preserve">travaux </w:t>
      </w:r>
      <w:r w:rsidR="007E6AB7" w:rsidRPr="00B70BA4">
        <w:rPr>
          <w:rFonts w:eastAsia="Times New Roman" w:cstheme="minorHAnsi"/>
          <w:b/>
          <w:bCs/>
          <w:i/>
          <w:sz w:val="24"/>
          <w:szCs w:val="24"/>
          <w:lang w:eastAsia="fr-FR"/>
        </w:rPr>
        <w:t>D’</w:t>
      </w:r>
      <w:r w:rsidR="008E72CC" w:rsidRPr="00B70BA4">
        <w:rPr>
          <w:rFonts w:eastAsia="Times New Roman" w:cstheme="minorHAnsi"/>
          <w:b/>
          <w:bCs/>
          <w:i/>
          <w:sz w:val="24"/>
          <w:szCs w:val="24"/>
          <w:lang w:eastAsia="fr-FR"/>
        </w:rPr>
        <w:t>ACQUISITION</w:t>
      </w:r>
      <w:r w:rsidR="00536D8F" w:rsidRPr="00B70BA4">
        <w:rPr>
          <w:rFonts w:eastAsia="Times New Roman" w:cstheme="minorHAnsi"/>
          <w:b/>
          <w:bCs/>
          <w:i/>
          <w:sz w:val="24"/>
          <w:szCs w:val="24"/>
          <w:lang w:eastAsia="fr-FR"/>
        </w:rPr>
        <w:t xml:space="preserve"> DE 28 PANNEAUX</w:t>
      </w:r>
      <w:r w:rsidR="007E6AB7" w:rsidRPr="00B70BA4">
        <w:rPr>
          <w:rFonts w:eastAsia="Times New Roman" w:cstheme="minorHAnsi"/>
          <w:b/>
          <w:bCs/>
          <w:i/>
          <w:sz w:val="24"/>
          <w:szCs w:val="24"/>
          <w:lang w:eastAsia="fr-FR"/>
        </w:rPr>
        <w:t xml:space="preserve"> SOLAIRES </w:t>
      </w:r>
      <w:r w:rsidR="009C6014" w:rsidRPr="00B70BA4">
        <w:rPr>
          <w:rFonts w:eastAsia="Times New Roman" w:cstheme="minorHAnsi"/>
          <w:b/>
          <w:bCs/>
          <w:sz w:val="24"/>
          <w:szCs w:val="24"/>
          <w:lang w:eastAsia="fr-FR"/>
        </w:rPr>
        <w:t>DE 150 W</w:t>
      </w:r>
      <w:r w:rsidR="009C6014" w:rsidRPr="00B70BA4">
        <w:rPr>
          <w:rFonts w:eastAsia="Times New Roman" w:cstheme="minorHAnsi"/>
          <w:b/>
          <w:bCs/>
          <w:i/>
          <w:sz w:val="24"/>
          <w:szCs w:val="24"/>
          <w:lang w:eastAsia="fr-FR"/>
        </w:rPr>
        <w:t xml:space="preserve"> </w:t>
      </w:r>
      <w:r w:rsidR="001A242E" w:rsidRPr="00B70BA4">
        <w:rPr>
          <w:rFonts w:eastAsia="Times New Roman" w:cstheme="minorHAnsi"/>
          <w:b/>
          <w:bCs/>
          <w:i/>
          <w:sz w:val="24"/>
          <w:szCs w:val="24"/>
          <w:lang w:eastAsia="fr-FR"/>
        </w:rPr>
        <w:t>dans la C</w:t>
      </w:r>
      <w:r w:rsidR="00B57F27" w:rsidRPr="00B70BA4">
        <w:rPr>
          <w:rFonts w:eastAsia="Times New Roman" w:cstheme="minorHAnsi"/>
          <w:b/>
          <w:bCs/>
          <w:i/>
          <w:sz w:val="24"/>
          <w:szCs w:val="24"/>
          <w:lang w:eastAsia="fr-FR"/>
        </w:rPr>
        <w:t>ommunes de K</w:t>
      </w:r>
      <w:r w:rsidR="00474C98" w:rsidRPr="00B70BA4">
        <w:rPr>
          <w:rFonts w:eastAsia="Times New Roman" w:cstheme="minorHAnsi"/>
          <w:b/>
          <w:bCs/>
          <w:i/>
          <w:sz w:val="24"/>
          <w:szCs w:val="24"/>
          <w:lang w:eastAsia="fr-FR"/>
        </w:rPr>
        <w:t>ar</w:t>
      </w:r>
      <w:r w:rsidR="00B57F27" w:rsidRPr="00B70BA4">
        <w:rPr>
          <w:rFonts w:eastAsia="Times New Roman" w:cstheme="minorHAnsi"/>
          <w:b/>
          <w:bCs/>
          <w:i/>
          <w:sz w:val="24"/>
          <w:szCs w:val="24"/>
          <w:lang w:eastAsia="fr-FR"/>
        </w:rPr>
        <w:t>-H</w:t>
      </w:r>
      <w:r w:rsidR="00474C98" w:rsidRPr="00B70BA4">
        <w:rPr>
          <w:rFonts w:eastAsia="Times New Roman" w:cstheme="minorHAnsi"/>
          <w:b/>
          <w:bCs/>
          <w:i/>
          <w:sz w:val="24"/>
          <w:szCs w:val="24"/>
          <w:lang w:eastAsia="fr-FR"/>
        </w:rPr>
        <w:t>ay</w:t>
      </w:r>
      <w:r w:rsidRPr="00B70BA4">
        <w:rPr>
          <w:rFonts w:eastAsia="Times New Roman" w:cstheme="minorHAnsi"/>
          <w:bCs/>
          <w:i/>
          <w:sz w:val="24"/>
          <w:szCs w:val="24"/>
          <w:lang w:eastAsia="fr-FR"/>
        </w:rPr>
        <w:t>,</w:t>
      </w:r>
      <w:r w:rsidRPr="00B70BA4">
        <w:rPr>
          <w:rFonts w:eastAsia="Times New Roman" w:cstheme="minorHAnsi"/>
          <w:i/>
          <w:sz w:val="24"/>
          <w:szCs w:val="24"/>
          <w:lang w:eastAsia="fr-FR"/>
        </w:rPr>
        <w:t xml:space="preserve"> Arrondissement de </w:t>
      </w:r>
      <w:r w:rsidR="00BE41BA" w:rsidRPr="00B70BA4">
        <w:rPr>
          <w:rFonts w:eastAsia="Times New Roman" w:cstheme="minorHAnsi"/>
          <w:b/>
          <w:i/>
          <w:sz w:val="24"/>
          <w:szCs w:val="24"/>
          <w:lang w:eastAsia="fr-FR"/>
        </w:rPr>
        <w:t>Kar-Hay</w:t>
      </w:r>
      <w:r w:rsidRPr="00B70BA4">
        <w:rPr>
          <w:rFonts w:eastAsia="Times New Roman" w:cstheme="minorHAnsi"/>
          <w:i/>
          <w:sz w:val="24"/>
          <w:szCs w:val="24"/>
          <w:lang w:eastAsia="fr-FR"/>
        </w:rPr>
        <w:t>, Département du Mayo-</w:t>
      </w:r>
      <w:proofErr w:type="spellStart"/>
      <w:r w:rsidRPr="00B70BA4">
        <w:rPr>
          <w:rFonts w:eastAsia="Times New Roman" w:cstheme="minorHAnsi"/>
          <w:i/>
          <w:sz w:val="24"/>
          <w:szCs w:val="24"/>
          <w:lang w:eastAsia="fr-FR"/>
        </w:rPr>
        <w:t>Danay</w:t>
      </w:r>
      <w:proofErr w:type="spellEnd"/>
      <w:r w:rsidRPr="00B70BA4">
        <w:rPr>
          <w:rFonts w:eastAsia="Times New Roman" w:cstheme="minorHAnsi"/>
          <w:i/>
          <w:sz w:val="24"/>
          <w:szCs w:val="24"/>
          <w:lang w:eastAsia="fr-FR"/>
        </w:rPr>
        <w:t>, Le Maire de la Commune de K</w:t>
      </w:r>
      <w:r w:rsidR="009532AF" w:rsidRPr="00B70BA4">
        <w:rPr>
          <w:rFonts w:eastAsia="Times New Roman" w:cstheme="minorHAnsi"/>
          <w:i/>
          <w:sz w:val="24"/>
          <w:szCs w:val="24"/>
          <w:lang w:eastAsia="fr-FR"/>
        </w:rPr>
        <w:t xml:space="preserve">ar-Hay, Autorité Contractante, </w:t>
      </w:r>
      <w:r w:rsidRPr="00B70BA4">
        <w:rPr>
          <w:rFonts w:eastAsia="Times New Roman" w:cstheme="minorHAnsi"/>
          <w:i/>
          <w:sz w:val="24"/>
          <w:szCs w:val="24"/>
          <w:lang w:eastAsia="fr-FR"/>
        </w:rPr>
        <w:t xml:space="preserve">lance en procédure d’urgence un Appel d'Offres National Ouvert pour le compte du Ministère de </w:t>
      </w:r>
      <w:r w:rsidR="00474C98" w:rsidRPr="00B70BA4">
        <w:rPr>
          <w:rFonts w:eastAsia="Times New Roman" w:cstheme="minorHAnsi"/>
          <w:i/>
          <w:sz w:val="24"/>
          <w:szCs w:val="24"/>
          <w:lang w:eastAsia="fr-FR"/>
        </w:rPr>
        <w:t>la Décentralisation et du Développement Local</w:t>
      </w:r>
      <w:r w:rsidRPr="00B70BA4">
        <w:rPr>
          <w:rFonts w:eastAsia="Times New Roman" w:cstheme="minorHAnsi"/>
          <w:i/>
          <w:sz w:val="24"/>
          <w:szCs w:val="24"/>
          <w:lang w:eastAsia="fr-FR"/>
        </w:rPr>
        <w:t>.</w:t>
      </w:r>
    </w:p>
    <w:p w:rsidR="007C25CC" w:rsidRPr="00B70BA4" w:rsidRDefault="007C25CC" w:rsidP="007C25CC">
      <w:pPr>
        <w:tabs>
          <w:tab w:val="left" w:pos="1416"/>
          <w:tab w:val="left" w:pos="2124"/>
          <w:tab w:val="left" w:pos="2832"/>
          <w:tab w:val="left" w:pos="3540"/>
        </w:tabs>
        <w:jc w:val="both"/>
        <w:rPr>
          <w:rFonts w:eastAsia="Times New Roman" w:cstheme="minorHAnsi"/>
          <w:b/>
          <w:bCs/>
          <w:i/>
          <w:sz w:val="24"/>
          <w:szCs w:val="24"/>
          <w:lang w:val="x-none" w:eastAsia="x-none"/>
        </w:rPr>
      </w:pPr>
    </w:p>
    <w:p w:rsidR="007C25CC" w:rsidRPr="00B70BA4" w:rsidRDefault="007C25CC" w:rsidP="007C25CC">
      <w:pPr>
        <w:numPr>
          <w:ilvl w:val="0"/>
          <w:numId w:val="64"/>
        </w:numPr>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Consistance des travaux</w:t>
      </w:r>
    </w:p>
    <w:p w:rsidR="007C25CC" w:rsidRPr="00B70BA4" w:rsidRDefault="007C25CC" w:rsidP="007C25CC">
      <w:pPr>
        <w:tabs>
          <w:tab w:val="left" w:pos="708"/>
          <w:tab w:val="center" w:pos="4536"/>
          <w:tab w:val="right" w:pos="9072"/>
        </w:tabs>
        <w:jc w:val="both"/>
        <w:rPr>
          <w:rFonts w:eastAsia="Times New Roman" w:cstheme="minorHAnsi"/>
          <w:i/>
          <w:sz w:val="24"/>
          <w:szCs w:val="24"/>
          <w:lang w:val="x-none" w:eastAsia="x-none"/>
        </w:rPr>
      </w:pPr>
      <w:r w:rsidRPr="00B70BA4">
        <w:rPr>
          <w:rFonts w:eastAsia="Times New Roman" w:cstheme="minorHAnsi"/>
          <w:bCs/>
          <w:i/>
          <w:sz w:val="24"/>
          <w:szCs w:val="24"/>
          <w:lang w:eastAsia="x-none"/>
        </w:rPr>
        <w:t xml:space="preserve">Les travaux, objet du présent Appel d’Offres comprennent les opérations suivantes : </w:t>
      </w:r>
    </w:p>
    <w:p w:rsidR="007C25CC" w:rsidRPr="00B70BA4" w:rsidRDefault="000E2C56" w:rsidP="007C25CC">
      <w:pPr>
        <w:numPr>
          <w:ilvl w:val="0"/>
          <w:numId w:val="52"/>
        </w:numPr>
        <w:tabs>
          <w:tab w:val="num" w:pos="1134"/>
        </w:tabs>
        <w:ind w:left="1134" w:hanging="283"/>
        <w:jc w:val="both"/>
        <w:rPr>
          <w:rFonts w:eastAsia="Times New Roman" w:cstheme="minorHAnsi"/>
          <w:i/>
          <w:sz w:val="24"/>
          <w:szCs w:val="24"/>
          <w:lang w:eastAsia="fr-FR"/>
        </w:rPr>
      </w:pPr>
      <w:r w:rsidRPr="00B70BA4">
        <w:rPr>
          <w:rFonts w:eastAsia="Times New Roman" w:cstheme="minorHAnsi"/>
          <w:i/>
          <w:sz w:val="24"/>
          <w:szCs w:val="24"/>
          <w:lang w:eastAsia="fr-FR"/>
        </w:rPr>
        <w:t>Les travaux préparatoires notamment l’installation du chantier, le suivi et repli y compris les études complémentaires et piquetage</w:t>
      </w:r>
      <w:r w:rsidR="007C25CC" w:rsidRPr="00B70BA4">
        <w:rPr>
          <w:rFonts w:eastAsia="Times New Roman" w:cstheme="minorHAnsi"/>
          <w:i/>
          <w:sz w:val="24"/>
          <w:szCs w:val="24"/>
          <w:lang w:eastAsia="fr-FR"/>
        </w:rPr>
        <w:t> ;</w:t>
      </w:r>
    </w:p>
    <w:p w:rsidR="007C25CC" w:rsidRPr="00B70BA4" w:rsidRDefault="007C25CC" w:rsidP="007C25CC">
      <w:pPr>
        <w:numPr>
          <w:ilvl w:val="0"/>
          <w:numId w:val="52"/>
        </w:numPr>
        <w:tabs>
          <w:tab w:val="num" w:pos="1134"/>
        </w:tabs>
        <w:ind w:left="1134" w:hanging="283"/>
        <w:jc w:val="both"/>
        <w:rPr>
          <w:rFonts w:eastAsia="Times New Roman" w:cstheme="minorHAnsi"/>
          <w:i/>
          <w:sz w:val="24"/>
          <w:szCs w:val="24"/>
          <w:lang w:eastAsia="fr-FR"/>
        </w:rPr>
      </w:pPr>
      <w:r w:rsidRPr="00B70BA4">
        <w:rPr>
          <w:rFonts w:eastAsia="Times New Roman" w:cstheme="minorHAnsi"/>
          <w:i/>
          <w:sz w:val="24"/>
          <w:szCs w:val="24"/>
          <w:lang w:eastAsia="fr-FR"/>
        </w:rPr>
        <w:t>La réalisation de l’ensemble des travaux de génie civil (fouilles</w:t>
      </w:r>
      <w:r w:rsidR="000E2C56" w:rsidRPr="00B70BA4">
        <w:rPr>
          <w:rFonts w:eastAsia="Times New Roman" w:cstheme="minorHAnsi"/>
          <w:i/>
          <w:sz w:val="24"/>
          <w:szCs w:val="24"/>
          <w:lang w:eastAsia="fr-FR"/>
        </w:rPr>
        <w:t xml:space="preserve"> en terrain normal</w:t>
      </w:r>
      <w:r w:rsidRPr="00B70BA4">
        <w:rPr>
          <w:rFonts w:eastAsia="Times New Roman" w:cstheme="minorHAnsi"/>
          <w:i/>
          <w:sz w:val="24"/>
          <w:szCs w:val="24"/>
          <w:lang w:eastAsia="fr-FR"/>
        </w:rPr>
        <w:t>,</w:t>
      </w:r>
      <w:r w:rsidR="000E2C56" w:rsidRPr="00B70BA4">
        <w:rPr>
          <w:rFonts w:eastAsia="Times New Roman" w:cstheme="minorHAnsi"/>
          <w:i/>
          <w:sz w:val="24"/>
          <w:szCs w:val="24"/>
          <w:lang w:eastAsia="fr-FR"/>
        </w:rPr>
        <w:t xml:space="preserve"> coffrage pour semelles, tige filetée</w:t>
      </w:r>
      <w:r w:rsidR="00271659" w:rsidRPr="00B70BA4">
        <w:rPr>
          <w:rFonts w:eastAsia="Times New Roman" w:cstheme="minorHAnsi"/>
          <w:i/>
          <w:sz w:val="24"/>
          <w:szCs w:val="24"/>
          <w:lang w:eastAsia="fr-FR"/>
        </w:rPr>
        <w:t xml:space="preserve"> de 22mm et béton armé dosé à 350/m</w:t>
      </w:r>
      <w:r w:rsidR="00271659" w:rsidRPr="00B70BA4">
        <w:rPr>
          <w:rFonts w:eastAsia="Times New Roman" w:cstheme="minorHAnsi"/>
          <w:i/>
          <w:sz w:val="24"/>
          <w:szCs w:val="24"/>
          <w:vertAlign w:val="superscript"/>
          <w:lang w:eastAsia="fr-FR"/>
        </w:rPr>
        <w:t>3</w:t>
      </w:r>
      <w:r w:rsidR="00271659" w:rsidRPr="00B70BA4">
        <w:rPr>
          <w:rFonts w:eastAsia="Times New Roman" w:cstheme="minorHAnsi"/>
          <w:i/>
          <w:sz w:val="24"/>
          <w:szCs w:val="24"/>
          <w:lang w:eastAsia="fr-FR"/>
        </w:rPr>
        <w:t xml:space="preserve"> pour </w:t>
      </w:r>
      <w:r w:rsidRPr="00B70BA4">
        <w:rPr>
          <w:rFonts w:eastAsia="Times New Roman" w:cstheme="minorHAnsi"/>
          <w:i/>
          <w:sz w:val="24"/>
          <w:szCs w:val="24"/>
          <w:lang w:eastAsia="fr-FR"/>
        </w:rPr>
        <w:t>massif</w:t>
      </w:r>
      <w:r w:rsidR="00271659" w:rsidRPr="00B70BA4">
        <w:rPr>
          <w:rFonts w:eastAsia="Times New Roman" w:cstheme="minorHAnsi"/>
          <w:i/>
          <w:sz w:val="24"/>
          <w:szCs w:val="24"/>
          <w:lang w:eastAsia="fr-FR"/>
        </w:rPr>
        <w:t xml:space="preserve"> lampadaire</w:t>
      </w:r>
      <w:r w:rsidRPr="00B70BA4">
        <w:rPr>
          <w:rFonts w:eastAsia="Times New Roman" w:cstheme="minorHAnsi"/>
          <w:i/>
          <w:sz w:val="24"/>
          <w:szCs w:val="24"/>
          <w:lang w:eastAsia="fr-FR"/>
        </w:rPr>
        <w:t>) ;</w:t>
      </w:r>
    </w:p>
    <w:p w:rsidR="007C25CC" w:rsidRPr="00B70BA4" w:rsidRDefault="007C25CC" w:rsidP="00C0456F">
      <w:pPr>
        <w:numPr>
          <w:ilvl w:val="0"/>
          <w:numId w:val="52"/>
        </w:numPr>
        <w:tabs>
          <w:tab w:val="num" w:pos="1134"/>
        </w:tabs>
        <w:ind w:left="1134" w:hanging="283"/>
        <w:jc w:val="both"/>
        <w:rPr>
          <w:rFonts w:eastAsia="Times New Roman" w:cstheme="minorHAnsi"/>
          <w:i/>
          <w:sz w:val="24"/>
          <w:szCs w:val="24"/>
          <w:lang w:eastAsia="fr-FR"/>
        </w:rPr>
      </w:pPr>
      <w:r w:rsidRPr="00B70BA4">
        <w:rPr>
          <w:rFonts w:eastAsia="Times New Roman" w:cstheme="minorHAnsi"/>
          <w:i/>
          <w:sz w:val="24"/>
          <w:szCs w:val="24"/>
          <w:lang w:eastAsia="fr-FR"/>
        </w:rPr>
        <w:t xml:space="preserve">La fourniture et la pose de </w:t>
      </w:r>
      <w:r w:rsidR="00536D8F" w:rsidRPr="00B70BA4">
        <w:rPr>
          <w:rFonts w:eastAsia="Times New Roman" w:cstheme="minorHAnsi"/>
          <w:i/>
          <w:color w:val="000000" w:themeColor="text1"/>
          <w:sz w:val="24"/>
          <w:szCs w:val="24"/>
          <w:lang w:eastAsia="fr-FR"/>
        </w:rPr>
        <w:t>28</w:t>
      </w:r>
      <w:r w:rsidR="00271659" w:rsidRPr="00B70BA4">
        <w:rPr>
          <w:rFonts w:eastAsia="Times New Roman" w:cstheme="minorHAnsi"/>
          <w:i/>
          <w:color w:val="000000" w:themeColor="text1"/>
          <w:sz w:val="24"/>
          <w:szCs w:val="24"/>
          <w:lang w:eastAsia="fr-FR"/>
        </w:rPr>
        <w:t xml:space="preserve"> </w:t>
      </w:r>
      <w:r w:rsidR="009240DA" w:rsidRPr="00B70BA4">
        <w:rPr>
          <w:rFonts w:cstheme="minorHAnsi"/>
          <w:bCs/>
          <w:i/>
          <w:sz w:val="24"/>
          <w:szCs w:val="24"/>
        </w:rPr>
        <w:t xml:space="preserve">lampadaire All-in-one comprenant le </w:t>
      </w:r>
      <w:r w:rsidR="008E72CC" w:rsidRPr="00B70BA4">
        <w:rPr>
          <w:rFonts w:cstheme="minorHAnsi"/>
          <w:bCs/>
          <w:i/>
          <w:sz w:val="24"/>
          <w:szCs w:val="24"/>
        </w:rPr>
        <w:t>panneau</w:t>
      </w:r>
      <w:r w:rsidR="009240DA" w:rsidRPr="00B70BA4">
        <w:rPr>
          <w:rFonts w:cstheme="minorHAnsi"/>
          <w:bCs/>
          <w:i/>
          <w:sz w:val="24"/>
          <w:szCs w:val="24"/>
        </w:rPr>
        <w:t xml:space="preserve"> solaire mon</w:t>
      </w:r>
      <w:r w:rsidR="008E72CC" w:rsidRPr="00B70BA4">
        <w:rPr>
          <w:rFonts w:cstheme="minorHAnsi"/>
          <w:bCs/>
          <w:i/>
          <w:sz w:val="24"/>
          <w:szCs w:val="24"/>
        </w:rPr>
        <w:t xml:space="preserve">ocristallin haut </w:t>
      </w:r>
      <w:r w:rsidR="00536D8F" w:rsidRPr="00B70BA4">
        <w:rPr>
          <w:rFonts w:cstheme="minorHAnsi"/>
          <w:bCs/>
          <w:i/>
          <w:sz w:val="24"/>
          <w:szCs w:val="24"/>
        </w:rPr>
        <w:t>rendement de 15</w:t>
      </w:r>
      <w:r w:rsidR="009240DA" w:rsidRPr="00B70BA4">
        <w:rPr>
          <w:rFonts w:cstheme="minorHAnsi"/>
          <w:bCs/>
          <w:i/>
          <w:sz w:val="24"/>
          <w:szCs w:val="24"/>
        </w:rPr>
        <w:t>0</w:t>
      </w:r>
      <w:r w:rsidR="00536D8F" w:rsidRPr="00B70BA4">
        <w:rPr>
          <w:rFonts w:cstheme="minorHAnsi"/>
          <w:bCs/>
          <w:i/>
          <w:sz w:val="24"/>
          <w:szCs w:val="24"/>
        </w:rPr>
        <w:t xml:space="preserve"> </w:t>
      </w:r>
      <w:proofErr w:type="spellStart"/>
      <w:r w:rsidR="00536D8F" w:rsidRPr="00B70BA4">
        <w:rPr>
          <w:rFonts w:cstheme="minorHAnsi"/>
          <w:bCs/>
          <w:i/>
          <w:sz w:val="24"/>
          <w:szCs w:val="24"/>
        </w:rPr>
        <w:t>Wc</w:t>
      </w:r>
      <w:proofErr w:type="spellEnd"/>
      <w:r w:rsidR="00536D8F" w:rsidRPr="00B70BA4">
        <w:rPr>
          <w:rFonts w:cstheme="minorHAnsi"/>
          <w:bCs/>
          <w:i/>
          <w:sz w:val="24"/>
          <w:szCs w:val="24"/>
        </w:rPr>
        <w:t>/30v, lampe LED de plus de 15</w:t>
      </w:r>
      <w:r w:rsidR="009240DA" w:rsidRPr="00B70BA4">
        <w:rPr>
          <w:rFonts w:cstheme="minorHAnsi"/>
          <w:bCs/>
          <w:i/>
          <w:sz w:val="24"/>
          <w:szCs w:val="24"/>
        </w:rPr>
        <w:t xml:space="preserve">0 w, la </w:t>
      </w:r>
      <w:r w:rsidR="008E72CC" w:rsidRPr="00B70BA4">
        <w:rPr>
          <w:rFonts w:cstheme="minorHAnsi"/>
          <w:bCs/>
          <w:i/>
          <w:sz w:val="24"/>
          <w:szCs w:val="24"/>
        </w:rPr>
        <w:t>batterie</w:t>
      </w:r>
      <w:r w:rsidR="009240DA" w:rsidRPr="00B70BA4">
        <w:rPr>
          <w:rFonts w:cstheme="minorHAnsi"/>
          <w:bCs/>
          <w:i/>
          <w:sz w:val="24"/>
          <w:szCs w:val="24"/>
        </w:rPr>
        <w:t xml:space="preserve"> lithium de 45 AH et un </w:t>
      </w:r>
      <w:r w:rsidR="008E72CC" w:rsidRPr="00B70BA4">
        <w:rPr>
          <w:rFonts w:cstheme="minorHAnsi"/>
          <w:bCs/>
          <w:i/>
          <w:sz w:val="24"/>
          <w:szCs w:val="24"/>
        </w:rPr>
        <w:t>régulateur</w:t>
      </w:r>
      <w:r w:rsidR="009240DA" w:rsidRPr="00B70BA4">
        <w:rPr>
          <w:rFonts w:cstheme="minorHAnsi"/>
          <w:bCs/>
          <w:i/>
          <w:sz w:val="24"/>
          <w:szCs w:val="24"/>
        </w:rPr>
        <w:t xml:space="preserve"> de charge solaire MPPT et driver LED et </w:t>
      </w:r>
      <w:r w:rsidR="008E72CC" w:rsidRPr="00B70BA4">
        <w:rPr>
          <w:rFonts w:cstheme="minorHAnsi"/>
          <w:bCs/>
          <w:i/>
          <w:sz w:val="24"/>
          <w:szCs w:val="24"/>
        </w:rPr>
        <w:t>détecteur</w:t>
      </w:r>
      <w:r w:rsidR="009240DA" w:rsidRPr="00B70BA4">
        <w:rPr>
          <w:rFonts w:cstheme="minorHAnsi"/>
          <w:bCs/>
          <w:i/>
          <w:sz w:val="24"/>
          <w:szCs w:val="24"/>
        </w:rPr>
        <w:t xml:space="preserve"> infrarouge (option microonde et/ou programmation horaire) sur un mat de forme conique de 8m de hauteur en acier galvanisé et thermo laquée </w:t>
      </w:r>
      <w:r w:rsidR="008E72CC" w:rsidRPr="00B70BA4">
        <w:rPr>
          <w:rFonts w:cstheme="minorHAnsi"/>
          <w:bCs/>
          <w:i/>
          <w:sz w:val="24"/>
          <w:szCs w:val="24"/>
        </w:rPr>
        <w:t>diamètre</w:t>
      </w:r>
      <w:r w:rsidR="009240DA" w:rsidRPr="00B70BA4">
        <w:rPr>
          <w:rFonts w:cstheme="minorHAnsi"/>
          <w:bCs/>
          <w:i/>
          <w:sz w:val="24"/>
          <w:szCs w:val="24"/>
        </w:rPr>
        <w:t xml:space="preserve"> </w:t>
      </w:r>
      <w:r w:rsidR="008E72CC" w:rsidRPr="00B70BA4">
        <w:rPr>
          <w:rFonts w:cstheme="minorHAnsi"/>
          <w:bCs/>
          <w:i/>
          <w:sz w:val="24"/>
          <w:szCs w:val="24"/>
        </w:rPr>
        <w:t>minimum</w:t>
      </w:r>
      <w:r w:rsidR="009240DA" w:rsidRPr="00B70BA4">
        <w:rPr>
          <w:rFonts w:cstheme="minorHAnsi"/>
          <w:bCs/>
          <w:i/>
          <w:sz w:val="24"/>
          <w:szCs w:val="24"/>
        </w:rPr>
        <w:t>, 15 cm de base</w:t>
      </w:r>
      <w:r w:rsidRPr="00B70BA4">
        <w:rPr>
          <w:rFonts w:eastAsia="Times New Roman" w:cstheme="minorHAnsi"/>
          <w:i/>
          <w:sz w:val="24"/>
          <w:szCs w:val="24"/>
          <w:lang w:eastAsia="fr-FR"/>
        </w:rPr>
        <w:t>;</w:t>
      </w:r>
    </w:p>
    <w:p w:rsidR="007C25CC" w:rsidRPr="00B70BA4" w:rsidRDefault="005E1ED8" w:rsidP="007C25CC">
      <w:pPr>
        <w:numPr>
          <w:ilvl w:val="0"/>
          <w:numId w:val="52"/>
        </w:numPr>
        <w:tabs>
          <w:tab w:val="num" w:pos="1134"/>
        </w:tabs>
        <w:ind w:left="1134" w:hanging="283"/>
        <w:jc w:val="both"/>
        <w:rPr>
          <w:rFonts w:eastAsia="Times New Roman" w:cstheme="minorHAnsi"/>
          <w:i/>
          <w:sz w:val="24"/>
          <w:szCs w:val="24"/>
          <w:lang w:eastAsia="fr-FR"/>
        </w:rPr>
      </w:pPr>
      <w:r w:rsidRPr="00B70BA4">
        <w:rPr>
          <w:rFonts w:eastAsia="Times New Roman" w:cstheme="minorHAnsi"/>
          <w:i/>
          <w:sz w:val="24"/>
          <w:szCs w:val="24"/>
          <w:lang w:eastAsia="fr-FR"/>
        </w:rPr>
        <w:t xml:space="preserve">Les prestations diverses (la </w:t>
      </w:r>
      <w:r w:rsidR="007C25CC" w:rsidRPr="00B70BA4">
        <w:rPr>
          <w:rFonts w:eastAsia="Times New Roman" w:cstheme="minorHAnsi"/>
          <w:i/>
          <w:sz w:val="24"/>
          <w:szCs w:val="24"/>
          <w:lang w:eastAsia="fr-FR"/>
        </w:rPr>
        <w:t>mise en place et la formation d’un comité (05 personnes) chargé du suivi et de</w:t>
      </w:r>
      <w:r w:rsidRPr="00B70BA4">
        <w:rPr>
          <w:rFonts w:eastAsia="Times New Roman" w:cstheme="minorHAnsi"/>
          <w:i/>
          <w:sz w:val="24"/>
          <w:szCs w:val="24"/>
          <w:lang w:eastAsia="fr-FR"/>
        </w:rPr>
        <w:t xml:space="preserve"> la maintenance des équipements, l’installation, le paramétrage, la mise en service et les différents essais).</w:t>
      </w:r>
    </w:p>
    <w:p w:rsidR="007C25CC" w:rsidRPr="00B70BA4" w:rsidRDefault="007C25CC" w:rsidP="007C25CC">
      <w:pPr>
        <w:numPr>
          <w:ilvl w:val="0"/>
          <w:numId w:val="64"/>
        </w:numPr>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Participation et origine</w:t>
      </w:r>
      <w:r w:rsidRPr="00B70BA4">
        <w:rPr>
          <w:rFonts w:eastAsia="Arial Unicode MS" w:cstheme="minorHAnsi"/>
          <w:b/>
          <w:i/>
          <w:sz w:val="24"/>
          <w:szCs w:val="24"/>
          <w:lang w:val="x-none" w:eastAsia="x-none"/>
        </w:rPr>
        <w:t> </w:t>
      </w:r>
    </w:p>
    <w:p w:rsidR="007C25CC" w:rsidRPr="00B70BA4" w:rsidRDefault="007C25CC" w:rsidP="007C25CC">
      <w:pPr>
        <w:tabs>
          <w:tab w:val="left" w:pos="709"/>
        </w:tabs>
        <w:spacing w:before="120"/>
        <w:jc w:val="both"/>
        <w:rPr>
          <w:rFonts w:eastAsia="Times New Roman" w:cstheme="minorHAnsi"/>
          <w:bCs/>
          <w:i/>
          <w:sz w:val="24"/>
          <w:szCs w:val="24"/>
          <w:lang w:eastAsia="fr-FR"/>
        </w:rPr>
      </w:pPr>
      <w:r w:rsidRPr="00B70BA4">
        <w:rPr>
          <w:rFonts w:eastAsia="Times New Roman" w:cstheme="minorHAnsi"/>
          <w:bCs/>
          <w:i/>
          <w:sz w:val="24"/>
          <w:szCs w:val="24"/>
          <w:lang w:eastAsia="fr-FR"/>
        </w:rPr>
        <w:t>La participation au présent Appel d’Offres est ouverte à égalité de conditions aux sociétés et entreprises ou groupement d’entreprises de droits camerounais, ayant une expérience avérée dans le domaine de l’éclairage public.</w:t>
      </w:r>
    </w:p>
    <w:p w:rsidR="00BE41BA" w:rsidRPr="00B70BA4" w:rsidRDefault="007C25CC" w:rsidP="00474C98">
      <w:pPr>
        <w:jc w:val="both"/>
        <w:rPr>
          <w:rFonts w:eastAsia="Times New Roman" w:cstheme="minorHAnsi"/>
          <w:bCs/>
          <w:i/>
          <w:sz w:val="24"/>
          <w:szCs w:val="24"/>
          <w:lang w:eastAsia="fr-FR"/>
        </w:rPr>
      </w:pPr>
      <w:r w:rsidRPr="00B70BA4">
        <w:rPr>
          <w:rFonts w:eastAsia="Times New Roman" w:cstheme="minorHAnsi"/>
          <w:bCs/>
          <w:i/>
          <w:sz w:val="24"/>
          <w:szCs w:val="24"/>
          <w:lang w:eastAsia="fr-FR"/>
        </w:rPr>
        <w:t xml:space="preserve">Par le présent Avis d’Appel d’Offres, les entreprises intéressées sont invitées à fournir dans leurs offres, les informations authentiques qui permettront de retenir celle pouvant réaliser les prestations après une évaluation approfondie et objective de son dossier. </w:t>
      </w:r>
    </w:p>
    <w:p w:rsidR="007C25CC" w:rsidRPr="00B70BA4" w:rsidRDefault="007C25CC" w:rsidP="007C25CC">
      <w:pPr>
        <w:numPr>
          <w:ilvl w:val="0"/>
          <w:numId w:val="64"/>
        </w:numPr>
        <w:spacing w:before="240"/>
        <w:ind w:left="714" w:hanging="357"/>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Financement</w:t>
      </w:r>
    </w:p>
    <w:p w:rsidR="007C25CC" w:rsidRPr="00B70BA4" w:rsidRDefault="007C25CC" w:rsidP="00474C98">
      <w:pPr>
        <w:spacing w:after="240"/>
        <w:jc w:val="both"/>
        <w:rPr>
          <w:rFonts w:eastAsia="Times New Roman" w:cstheme="minorHAnsi"/>
          <w:b/>
          <w:i/>
          <w:sz w:val="24"/>
          <w:szCs w:val="24"/>
          <w:lang w:eastAsia="fr-FR"/>
        </w:rPr>
      </w:pPr>
      <w:r w:rsidRPr="00B70BA4">
        <w:rPr>
          <w:rFonts w:eastAsia="Times New Roman" w:cstheme="minorHAnsi"/>
          <w:i/>
          <w:sz w:val="24"/>
          <w:szCs w:val="24"/>
          <w:lang w:eastAsia="fr-FR"/>
        </w:rPr>
        <w:t>Les travaux, objet du présent Appel d'Offres, sont financés par le Budget d’Inve</w:t>
      </w:r>
      <w:r w:rsidR="009532AF" w:rsidRPr="00B70BA4">
        <w:rPr>
          <w:rFonts w:eastAsia="Times New Roman" w:cstheme="minorHAnsi"/>
          <w:i/>
          <w:sz w:val="24"/>
          <w:szCs w:val="24"/>
          <w:lang w:eastAsia="fr-FR"/>
        </w:rPr>
        <w:t xml:space="preserve">stissement public, Exercice </w:t>
      </w:r>
      <w:r w:rsidR="00C0456F" w:rsidRPr="00B70BA4">
        <w:rPr>
          <w:rFonts w:eastAsia="Times New Roman" w:cstheme="minorHAnsi"/>
          <w:i/>
          <w:sz w:val="24"/>
          <w:szCs w:val="24"/>
          <w:lang w:eastAsia="fr-FR"/>
        </w:rPr>
        <w:t>2026</w:t>
      </w:r>
      <w:r w:rsidRPr="00B70BA4">
        <w:rPr>
          <w:rFonts w:eastAsia="Times New Roman" w:cstheme="minorHAnsi"/>
          <w:i/>
          <w:sz w:val="24"/>
          <w:szCs w:val="24"/>
          <w:lang w:eastAsia="fr-FR"/>
        </w:rPr>
        <w:t xml:space="preserve">, pour un coût estimatif total : </w:t>
      </w:r>
      <w:r w:rsidR="00536D8F" w:rsidRPr="00B70BA4">
        <w:rPr>
          <w:rFonts w:eastAsia="Times New Roman" w:cstheme="minorHAnsi"/>
          <w:b/>
          <w:i/>
          <w:sz w:val="24"/>
          <w:szCs w:val="24"/>
          <w:lang w:eastAsia="fr-FR"/>
        </w:rPr>
        <w:t xml:space="preserve">Trente un </w:t>
      </w:r>
      <w:r w:rsidR="008E72CC" w:rsidRPr="00B70BA4">
        <w:rPr>
          <w:rFonts w:eastAsia="Times New Roman" w:cstheme="minorHAnsi"/>
          <w:b/>
          <w:i/>
          <w:sz w:val="24"/>
          <w:szCs w:val="24"/>
          <w:lang w:eastAsia="fr-FR"/>
        </w:rPr>
        <w:t xml:space="preserve"> millions (</w:t>
      </w:r>
      <w:r w:rsidR="00536D8F" w:rsidRPr="00B70BA4">
        <w:rPr>
          <w:rFonts w:eastAsia="Times New Roman" w:cstheme="minorHAnsi"/>
          <w:b/>
          <w:i/>
          <w:sz w:val="24"/>
          <w:szCs w:val="24"/>
          <w:lang w:eastAsia="fr-FR"/>
        </w:rPr>
        <w:t>31 000 000</w:t>
      </w:r>
      <w:r w:rsidR="004A30FA" w:rsidRPr="00B70BA4">
        <w:rPr>
          <w:rFonts w:eastAsia="Times New Roman" w:cstheme="minorHAnsi"/>
          <w:b/>
          <w:i/>
          <w:sz w:val="24"/>
          <w:szCs w:val="24"/>
          <w:lang w:eastAsia="fr-FR"/>
        </w:rPr>
        <w:t xml:space="preserve">) francs </w:t>
      </w:r>
      <w:proofErr w:type="spellStart"/>
      <w:r w:rsidR="004A30FA" w:rsidRPr="00B70BA4">
        <w:rPr>
          <w:rFonts w:eastAsia="Times New Roman" w:cstheme="minorHAnsi"/>
          <w:b/>
          <w:i/>
          <w:sz w:val="24"/>
          <w:szCs w:val="24"/>
          <w:lang w:eastAsia="fr-FR"/>
        </w:rPr>
        <w:t>cfa</w:t>
      </w:r>
      <w:proofErr w:type="spellEnd"/>
      <w:r w:rsidRPr="00B70BA4">
        <w:rPr>
          <w:rFonts w:eastAsia="Times New Roman" w:cstheme="minorHAnsi"/>
          <w:b/>
          <w:i/>
          <w:sz w:val="24"/>
          <w:szCs w:val="24"/>
          <w:lang w:eastAsia="fr-FR"/>
        </w:rPr>
        <w:t>.</w:t>
      </w:r>
    </w:p>
    <w:p w:rsidR="007C25CC" w:rsidRPr="00B70BA4" w:rsidRDefault="007C25CC" w:rsidP="007C25CC">
      <w:pPr>
        <w:numPr>
          <w:ilvl w:val="0"/>
          <w:numId w:val="64"/>
        </w:numPr>
        <w:spacing w:before="120" w:after="120"/>
        <w:ind w:left="714" w:hanging="357"/>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Consultation du Dossier d'Appel d'Offres</w:t>
      </w:r>
    </w:p>
    <w:p w:rsidR="007C25CC" w:rsidRPr="00B70BA4" w:rsidRDefault="007C25CC" w:rsidP="007C25CC">
      <w:pPr>
        <w:widowControl w:val="0"/>
        <w:suppressAutoHyphens/>
        <w:autoSpaceDE w:val="0"/>
        <w:autoSpaceDN w:val="0"/>
        <w:jc w:val="both"/>
        <w:textAlignment w:val="baseline"/>
        <w:rPr>
          <w:rFonts w:eastAsia="Times New Roman" w:cstheme="minorHAnsi"/>
          <w:i/>
          <w:sz w:val="24"/>
          <w:szCs w:val="24"/>
          <w:lang w:eastAsia="fr-FR"/>
        </w:rPr>
      </w:pPr>
      <w:r w:rsidRPr="00B70BA4">
        <w:rPr>
          <w:rFonts w:eastAsia="Times New Roman" w:cstheme="minorHAnsi"/>
          <w:i/>
          <w:sz w:val="24"/>
          <w:szCs w:val="24"/>
          <w:lang w:eastAsia="fr-FR"/>
        </w:rPr>
        <w:lastRenderedPageBreak/>
        <w:t>Le</w:t>
      </w:r>
      <w:r w:rsidRPr="00B70BA4">
        <w:rPr>
          <w:rFonts w:eastAsia="Times New Roman" w:cstheme="minorHAnsi"/>
          <w:i/>
          <w:spacing w:val="21"/>
          <w:sz w:val="24"/>
          <w:szCs w:val="24"/>
          <w:lang w:eastAsia="fr-FR"/>
        </w:rPr>
        <w:t xml:space="preserve"> </w:t>
      </w:r>
      <w:r w:rsidRPr="00B70BA4">
        <w:rPr>
          <w:rFonts w:eastAsia="Times New Roman" w:cstheme="minorHAnsi"/>
          <w:i/>
          <w:sz w:val="24"/>
          <w:szCs w:val="24"/>
          <w:lang w:eastAsia="fr-FR"/>
        </w:rPr>
        <w:t>dossier</w:t>
      </w:r>
      <w:r w:rsidRPr="00B70BA4">
        <w:rPr>
          <w:rFonts w:eastAsia="Times New Roman" w:cstheme="minorHAnsi"/>
          <w:i/>
          <w:spacing w:val="21"/>
          <w:sz w:val="24"/>
          <w:szCs w:val="24"/>
          <w:lang w:eastAsia="fr-FR"/>
        </w:rPr>
        <w:t xml:space="preserve"> </w:t>
      </w:r>
      <w:r w:rsidRPr="00B70BA4">
        <w:rPr>
          <w:rFonts w:eastAsia="Times New Roman" w:cstheme="minorHAnsi"/>
          <w:i/>
          <w:sz w:val="24"/>
          <w:szCs w:val="24"/>
          <w:lang w:eastAsia="fr-FR"/>
        </w:rPr>
        <w:t>peut</w:t>
      </w:r>
      <w:r w:rsidRPr="00B70BA4">
        <w:rPr>
          <w:rFonts w:eastAsia="Times New Roman" w:cstheme="minorHAnsi"/>
          <w:i/>
          <w:spacing w:val="21"/>
          <w:sz w:val="24"/>
          <w:szCs w:val="24"/>
          <w:lang w:eastAsia="fr-FR"/>
        </w:rPr>
        <w:t xml:space="preserve"> </w:t>
      </w:r>
      <w:r w:rsidR="00BE41BA" w:rsidRPr="00B70BA4">
        <w:rPr>
          <w:rFonts w:eastAsia="Times New Roman" w:cstheme="minorHAnsi"/>
          <w:i/>
          <w:sz w:val="24"/>
          <w:szCs w:val="24"/>
          <w:lang w:eastAsia="fr-FR"/>
        </w:rPr>
        <w:t>être obtenu au Service technique de</w:t>
      </w:r>
      <w:r w:rsidRPr="00B70BA4">
        <w:rPr>
          <w:rFonts w:eastAsia="Times New Roman" w:cstheme="minorHAnsi"/>
          <w:i/>
          <w:sz w:val="24"/>
          <w:szCs w:val="24"/>
          <w:lang w:eastAsia="fr-FR"/>
        </w:rPr>
        <w:t xml:space="preserve"> la Mairie de Kar-Hay.</w:t>
      </w:r>
    </w:p>
    <w:p w:rsidR="007C25CC" w:rsidRPr="00B70BA4" w:rsidRDefault="007C25CC" w:rsidP="007C25CC">
      <w:pPr>
        <w:numPr>
          <w:ilvl w:val="0"/>
          <w:numId w:val="64"/>
        </w:numPr>
        <w:spacing w:before="120" w:after="120"/>
        <w:ind w:left="714" w:hanging="357"/>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 xml:space="preserve">Acquisition du Dossier d'Appel d'Offres </w:t>
      </w:r>
    </w:p>
    <w:p w:rsidR="007C25CC" w:rsidRPr="00B70BA4" w:rsidRDefault="007C25CC" w:rsidP="00474C98">
      <w:pPr>
        <w:spacing w:after="120"/>
        <w:jc w:val="both"/>
        <w:rPr>
          <w:rFonts w:eastAsia="Times New Roman" w:cstheme="minorHAnsi"/>
          <w:i/>
          <w:sz w:val="24"/>
          <w:szCs w:val="24"/>
          <w:lang w:eastAsia="fr-FR"/>
        </w:rPr>
      </w:pPr>
      <w:r w:rsidRPr="00B70BA4">
        <w:rPr>
          <w:rFonts w:eastAsia="Times New Roman" w:cstheme="minorHAnsi"/>
          <w:i/>
          <w:sz w:val="24"/>
          <w:szCs w:val="24"/>
          <w:lang w:eastAsia="fr-FR"/>
        </w:rPr>
        <w:t>Le Dossier d'Appel d'Offres peut être obtenu à la Mairie de Kar-Hay, dès publication du présent avis, sur présentation d'une quittance de versement d'une somme non remboursable d’un montant de</w:t>
      </w:r>
      <w:r w:rsidR="004A30FA" w:rsidRPr="00B70BA4">
        <w:rPr>
          <w:rFonts w:eastAsia="Times New Roman" w:cstheme="minorHAnsi"/>
          <w:b/>
          <w:i/>
          <w:sz w:val="24"/>
          <w:szCs w:val="24"/>
          <w:lang w:eastAsia="fr-FR"/>
        </w:rPr>
        <w:t xml:space="preserve"> </w:t>
      </w:r>
      <w:r w:rsidR="00536D8F" w:rsidRPr="00B70BA4">
        <w:rPr>
          <w:rFonts w:eastAsia="Times New Roman" w:cstheme="minorHAnsi"/>
          <w:b/>
          <w:i/>
          <w:sz w:val="24"/>
          <w:szCs w:val="24"/>
          <w:lang w:eastAsia="fr-FR"/>
        </w:rPr>
        <w:t xml:space="preserve">Cinquante </w:t>
      </w:r>
      <w:r w:rsidR="004A30FA" w:rsidRPr="00B70BA4">
        <w:rPr>
          <w:rFonts w:eastAsia="Times New Roman" w:cstheme="minorHAnsi"/>
          <w:b/>
          <w:i/>
          <w:sz w:val="24"/>
          <w:szCs w:val="24"/>
          <w:lang w:eastAsia="fr-FR"/>
        </w:rPr>
        <w:t>milles (</w:t>
      </w:r>
      <w:r w:rsidR="00536D8F" w:rsidRPr="00B70BA4">
        <w:rPr>
          <w:rFonts w:eastAsia="Times New Roman" w:cstheme="minorHAnsi"/>
          <w:b/>
          <w:i/>
          <w:sz w:val="24"/>
          <w:szCs w:val="24"/>
          <w:lang w:eastAsia="fr-FR"/>
        </w:rPr>
        <w:t>5</w:t>
      </w:r>
      <w:r w:rsidR="004A30FA" w:rsidRPr="00B70BA4">
        <w:rPr>
          <w:rFonts w:eastAsia="Times New Roman" w:cstheme="minorHAnsi"/>
          <w:b/>
          <w:i/>
          <w:sz w:val="24"/>
          <w:szCs w:val="24"/>
          <w:lang w:eastAsia="fr-FR"/>
        </w:rPr>
        <w:t>0</w:t>
      </w:r>
      <w:r w:rsidRPr="00B70BA4">
        <w:rPr>
          <w:rFonts w:eastAsia="Times New Roman" w:cstheme="minorHAnsi"/>
          <w:b/>
          <w:i/>
          <w:sz w:val="24"/>
          <w:szCs w:val="24"/>
          <w:lang w:eastAsia="fr-FR"/>
        </w:rPr>
        <w:t xml:space="preserve"> 000) franc </w:t>
      </w:r>
      <w:proofErr w:type="spellStart"/>
      <w:r w:rsidRPr="00B70BA4">
        <w:rPr>
          <w:rFonts w:eastAsia="Times New Roman" w:cstheme="minorHAnsi"/>
          <w:b/>
          <w:i/>
          <w:sz w:val="24"/>
          <w:szCs w:val="24"/>
          <w:lang w:eastAsia="fr-FR"/>
        </w:rPr>
        <w:t>cfa</w:t>
      </w:r>
      <w:proofErr w:type="spellEnd"/>
      <w:r w:rsidRPr="00B70BA4">
        <w:rPr>
          <w:rFonts w:eastAsia="Times New Roman" w:cstheme="minorHAnsi"/>
          <w:b/>
          <w:i/>
          <w:color w:val="FF0000"/>
          <w:sz w:val="24"/>
          <w:szCs w:val="24"/>
          <w:lang w:eastAsia="fr-FR"/>
        </w:rPr>
        <w:t xml:space="preserve"> </w:t>
      </w:r>
      <w:r w:rsidRPr="00B70BA4">
        <w:rPr>
          <w:rFonts w:eastAsia="Times New Roman" w:cstheme="minorHAnsi"/>
          <w:i/>
          <w:sz w:val="24"/>
          <w:szCs w:val="24"/>
          <w:lang w:eastAsia="fr-FR"/>
        </w:rPr>
        <w:t>payable à la recette Municipale de Kar-Hay au titre des frais d’achat du dossier d’appel d’offres.</w:t>
      </w:r>
    </w:p>
    <w:p w:rsidR="007C25CC" w:rsidRPr="00B70BA4" w:rsidRDefault="007C25CC" w:rsidP="007C25CC">
      <w:pPr>
        <w:numPr>
          <w:ilvl w:val="0"/>
          <w:numId w:val="60"/>
        </w:numPr>
        <w:spacing w:after="120"/>
        <w:rPr>
          <w:rFonts w:eastAsia="Times New Roman" w:cstheme="minorHAnsi"/>
          <w:b/>
          <w:bCs/>
          <w:i/>
          <w:vanish/>
          <w:sz w:val="24"/>
          <w:szCs w:val="24"/>
          <w:u w:val="single"/>
          <w:lang w:eastAsia="x-none"/>
        </w:rPr>
      </w:pPr>
    </w:p>
    <w:p w:rsidR="007C25CC" w:rsidRPr="00B70BA4" w:rsidRDefault="007C25CC" w:rsidP="007C25CC">
      <w:pPr>
        <w:numPr>
          <w:ilvl w:val="0"/>
          <w:numId w:val="60"/>
        </w:numPr>
        <w:spacing w:after="120"/>
        <w:rPr>
          <w:rFonts w:eastAsia="Times New Roman" w:cstheme="minorHAnsi"/>
          <w:b/>
          <w:bCs/>
          <w:i/>
          <w:vanish/>
          <w:sz w:val="24"/>
          <w:szCs w:val="24"/>
          <w:u w:val="single"/>
          <w:lang w:eastAsia="x-none"/>
        </w:rPr>
      </w:pPr>
    </w:p>
    <w:p w:rsidR="007C25CC" w:rsidRPr="00B70BA4" w:rsidRDefault="007C25CC" w:rsidP="007C25CC">
      <w:pPr>
        <w:numPr>
          <w:ilvl w:val="0"/>
          <w:numId w:val="60"/>
        </w:numPr>
        <w:spacing w:after="120"/>
        <w:rPr>
          <w:rFonts w:eastAsia="Times New Roman" w:cstheme="minorHAnsi"/>
          <w:b/>
          <w:bCs/>
          <w:i/>
          <w:vanish/>
          <w:sz w:val="24"/>
          <w:szCs w:val="24"/>
          <w:u w:val="single"/>
          <w:lang w:eastAsia="x-none"/>
        </w:rPr>
      </w:pPr>
    </w:p>
    <w:p w:rsidR="007C25CC" w:rsidRPr="00B70BA4" w:rsidRDefault="007C25CC" w:rsidP="007C25CC">
      <w:pPr>
        <w:numPr>
          <w:ilvl w:val="0"/>
          <w:numId w:val="60"/>
        </w:numPr>
        <w:spacing w:after="120"/>
        <w:rPr>
          <w:rFonts w:eastAsia="Times New Roman" w:cstheme="minorHAnsi"/>
          <w:b/>
          <w:bCs/>
          <w:i/>
          <w:vanish/>
          <w:sz w:val="24"/>
          <w:szCs w:val="24"/>
          <w:u w:val="single"/>
          <w:lang w:eastAsia="x-none"/>
        </w:rPr>
      </w:pPr>
    </w:p>
    <w:p w:rsidR="007C25CC" w:rsidRPr="00B70BA4" w:rsidRDefault="007C25CC" w:rsidP="007C25CC">
      <w:pPr>
        <w:numPr>
          <w:ilvl w:val="0"/>
          <w:numId w:val="60"/>
        </w:numPr>
        <w:spacing w:after="120"/>
        <w:rPr>
          <w:rFonts w:eastAsia="Times New Roman" w:cstheme="minorHAnsi"/>
          <w:b/>
          <w:bCs/>
          <w:i/>
          <w:vanish/>
          <w:sz w:val="24"/>
          <w:szCs w:val="24"/>
          <w:u w:val="single"/>
          <w:lang w:eastAsia="x-none"/>
        </w:rPr>
      </w:pPr>
    </w:p>
    <w:p w:rsidR="007C25CC" w:rsidRPr="00B70BA4" w:rsidRDefault="007C25CC" w:rsidP="007C25CC">
      <w:pPr>
        <w:numPr>
          <w:ilvl w:val="0"/>
          <w:numId w:val="60"/>
        </w:numPr>
        <w:spacing w:after="120"/>
        <w:rPr>
          <w:rFonts w:eastAsia="Times New Roman" w:cstheme="minorHAnsi"/>
          <w:b/>
          <w:bCs/>
          <w:i/>
          <w:vanish/>
          <w:sz w:val="24"/>
          <w:szCs w:val="24"/>
          <w:u w:val="single"/>
          <w:lang w:eastAsia="x-none"/>
        </w:rPr>
      </w:pPr>
    </w:p>
    <w:p w:rsidR="007C25CC" w:rsidRPr="00B70BA4" w:rsidRDefault="007C25CC" w:rsidP="007C25CC">
      <w:pPr>
        <w:numPr>
          <w:ilvl w:val="0"/>
          <w:numId w:val="64"/>
        </w:numPr>
        <w:spacing w:after="120"/>
        <w:ind w:left="714" w:hanging="357"/>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Présentation des offres</w:t>
      </w:r>
    </w:p>
    <w:p w:rsidR="007C25CC" w:rsidRPr="00B70BA4" w:rsidRDefault="000603F5" w:rsidP="00474C98">
      <w:pPr>
        <w:spacing w:after="120"/>
        <w:jc w:val="both"/>
        <w:rPr>
          <w:rFonts w:eastAsia="Times New Roman" w:cstheme="minorHAnsi"/>
          <w:b/>
          <w:bCs/>
          <w:i/>
          <w:sz w:val="24"/>
          <w:szCs w:val="24"/>
          <w:u w:val="single"/>
          <w:lang w:eastAsia="fr-FR"/>
        </w:rPr>
      </w:pPr>
      <w:r w:rsidRPr="00B70BA4">
        <w:rPr>
          <w:rFonts w:eastAsia="Times New Roman" w:cstheme="minorHAnsi"/>
          <w:bCs/>
          <w:i/>
          <w:sz w:val="24"/>
          <w:szCs w:val="24"/>
          <w:lang w:eastAsia="fr-FR"/>
        </w:rPr>
        <w:t xml:space="preserve">Les </w:t>
      </w:r>
      <w:r w:rsidR="007C25CC" w:rsidRPr="00B70BA4">
        <w:rPr>
          <w:rFonts w:eastAsia="Times New Roman" w:cstheme="minorHAnsi"/>
          <w:bCs/>
          <w:i/>
          <w:sz w:val="24"/>
          <w:szCs w:val="24"/>
          <w:lang w:eastAsia="fr-FR"/>
        </w:rPr>
        <w:t>documents constituant l’offre sont répartis en trois volumes ci-après contenus dans une enveloppe fermée et scellée dont :</w:t>
      </w:r>
    </w:p>
    <w:p w:rsidR="007C25CC" w:rsidRPr="00B70BA4" w:rsidRDefault="000603F5" w:rsidP="007C25CC">
      <w:pPr>
        <w:numPr>
          <w:ilvl w:val="0"/>
          <w:numId w:val="59"/>
        </w:numPr>
        <w:ind w:left="567" w:hanging="283"/>
        <w:jc w:val="both"/>
        <w:rPr>
          <w:rFonts w:eastAsia="Times New Roman" w:cstheme="minorHAnsi"/>
          <w:bCs/>
          <w:i/>
          <w:sz w:val="24"/>
          <w:szCs w:val="24"/>
          <w:lang w:eastAsia="fr-FR"/>
        </w:rPr>
      </w:pPr>
      <w:r w:rsidRPr="00B70BA4">
        <w:rPr>
          <w:rFonts w:eastAsia="Times New Roman" w:cstheme="minorHAnsi"/>
          <w:bCs/>
          <w:i/>
          <w:sz w:val="24"/>
          <w:szCs w:val="24"/>
          <w:lang w:eastAsia="fr-FR"/>
        </w:rPr>
        <w:t xml:space="preserve">L’enveloppe A contenant les </w:t>
      </w:r>
      <w:r w:rsidR="007C25CC" w:rsidRPr="00B70BA4">
        <w:rPr>
          <w:rFonts w:eastAsia="Times New Roman" w:cstheme="minorHAnsi"/>
          <w:bCs/>
          <w:i/>
          <w:sz w:val="24"/>
          <w:szCs w:val="24"/>
          <w:lang w:eastAsia="fr-FR"/>
        </w:rPr>
        <w:t xml:space="preserve">pièces administratives (Volume 1) ; </w:t>
      </w:r>
    </w:p>
    <w:p w:rsidR="007C25CC" w:rsidRPr="00B70BA4" w:rsidRDefault="007C25CC" w:rsidP="007C25CC">
      <w:pPr>
        <w:numPr>
          <w:ilvl w:val="0"/>
          <w:numId w:val="59"/>
        </w:numPr>
        <w:ind w:left="567" w:hanging="283"/>
        <w:jc w:val="both"/>
        <w:rPr>
          <w:rFonts w:eastAsia="Times New Roman" w:cstheme="minorHAnsi"/>
          <w:bCs/>
          <w:i/>
          <w:sz w:val="24"/>
          <w:szCs w:val="24"/>
          <w:lang w:eastAsia="fr-FR"/>
        </w:rPr>
      </w:pPr>
      <w:r w:rsidRPr="00B70BA4">
        <w:rPr>
          <w:rFonts w:eastAsia="Times New Roman" w:cstheme="minorHAnsi"/>
          <w:bCs/>
          <w:i/>
          <w:sz w:val="24"/>
          <w:szCs w:val="24"/>
          <w:lang w:eastAsia="fr-FR"/>
        </w:rPr>
        <w:t>L’enveloppe B contenant l’offre technique (Volume 2) ;</w:t>
      </w:r>
    </w:p>
    <w:p w:rsidR="007C25CC" w:rsidRPr="00B70BA4" w:rsidRDefault="007C25CC" w:rsidP="007C25CC">
      <w:pPr>
        <w:numPr>
          <w:ilvl w:val="0"/>
          <w:numId w:val="59"/>
        </w:numPr>
        <w:ind w:left="567" w:hanging="283"/>
        <w:jc w:val="both"/>
        <w:rPr>
          <w:rFonts w:eastAsia="Times New Roman" w:cstheme="minorHAnsi"/>
          <w:bCs/>
          <w:i/>
          <w:sz w:val="24"/>
          <w:szCs w:val="24"/>
          <w:lang w:eastAsia="fr-FR"/>
        </w:rPr>
      </w:pPr>
      <w:r w:rsidRPr="00B70BA4">
        <w:rPr>
          <w:rFonts w:eastAsia="Times New Roman" w:cstheme="minorHAnsi"/>
          <w:bCs/>
          <w:i/>
          <w:sz w:val="24"/>
          <w:szCs w:val="24"/>
          <w:lang w:eastAsia="fr-FR"/>
        </w:rPr>
        <w:t>L’enveloppe C contenant l’offre financière (Volume 3).</w:t>
      </w:r>
    </w:p>
    <w:p w:rsidR="007C25CC" w:rsidRPr="00B70BA4" w:rsidRDefault="007C25CC" w:rsidP="007C25CC">
      <w:pPr>
        <w:tabs>
          <w:tab w:val="left" w:pos="1440"/>
        </w:tabs>
        <w:spacing w:before="120"/>
        <w:jc w:val="both"/>
        <w:rPr>
          <w:rFonts w:eastAsia="Times New Roman" w:cstheme="minorHAnsi"/>
          <w:bCs/>
          <w:i/>
          <w:sz w:val="24"/>
          <w:szCs w:val="24"/>
          <w:lang w:eastAsia="fr-FR"/>
        </w:rPr>
      </w:pPr>
      <w:r w:rsidRPr="00B70BA4">
        <w:rPr>
          <w:rFonts w:eastAsia="Times New Roman" w:cstheme="minorHAnsi"/>
          <w:i/>
          <w:sz w:val="24"/>
          <w:szCs w:val="24"/>
          <w:lang w:eastAsia="fr-FR"/>
        </w:rPr>
        <w:t xml:space="preserve">Les offres ainsi présentées seront placées sous simple enveloppe, </w:t>
      </w:r>
      <w:r w:rsidRPr="00B70BA4">
        <w:rPr>
          <w:rFonts w:eastAsia="Times New Roman" w:cstheme="minorHAnsi"/>
          <w:bCs/>
          <w:i/>
          <w:sz w:val="24"/>
          <w:szCs w:val="24"/>
          <w:lang w:eastAsia="fr-FR"/>
        </w:rPr>
        <w:t>fermée et scellée portant uniquement la mention de l’Appel d’Offres en cause. Les différentes pièces de chaque offre seront numérotées dans l’ordre du DAO et séparées par des intercalaires de même couleur.</w:t>
      </w:r>
    </w:p>
    <w:p w:rsidR="007C25CC" w:rsidRPr="00B70BA4" w:rsidRDefault="007C25CC" w:rsidP="007C25CC">
      <w:pPr>
        <w:numPr>
          <w:ilvl w:val="0"/>
          <w:numId w:val="64"/>
        </w:numPr>
        <w:spacing w:before="120" w:after="120"/>
        <w:ind w:left="714" w:hanging="357"/>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Remise des Offres</w:t>
      </w:r>
    </w:p>
    <w:p w:rsidR="007C25CC" w:rsidRPr="00B70BA4" w:rsidRDefault="007C25CC" w:rsidP="007C25CC">
      <w:pPr>
        <w:widowControl w:val="0"/>
        <w:suppressAutoHyphens/>
        <w:autoSpaceDE w:val="0"/>
        <w:autoSpaceDN w:val="0"/>
        <w:jc w:val="both"/>
        <w:textAlignment w:val="baseline"/>
        <w:rPr>
          <w:rFonts w:eastAsia="Times New Roman" w:cstheme="minorHAnsi"/>
          <w:i/>
          <w:sz w:val="24"/>
          <w:szCs w:val="24"/>
          <w:lang w:eastAsia="fr-FR"/>
        </w:rPr>
      </w:pPr>
      <w:r w:rsidRPr="00B70BA4">
        <w:rPr>
          <w:rFonts w:eastAsia="Times New Roman" w:cstheme="minorHAnsi"/>
          <w:i/>
          <w:sz w:val="24"/>
          <w:szCs w:val="24"/>
          <w:lang w:eastAsia="fr-FR"/>
        </w:rPr>
        <w:t>Chaque</w:t>
      </w:r>
      <w:r w:rsidRPr="00B70BA4">
        <w:rPr>
          <w:rFonts w:eastAsia="Times New Roman" w:cstheme="minorHAnsi"/>
          <w:i/>
          <w:spacing w:val="25"/>
          <w:sz w:val="24"/>
          <w:szCs w:val="24"/>
          <w:lang w:eastAsia="fr-FR"/>
        </w:rPr>
        <w:t xml:space="preserve"> </w:t>
      </w:r>
      <w:r w:rsidRPr="00B70BA4">
        <w:rPr>
          <w:rFonts w:eastAsia="Times New Roman" w:cstheme="minorHAnsi"/>
          <w:i/>
          <w:sz w:val="24"/>
          <w:szCs w:val="24"/>
          <w:lang w:eastAsia="fr-FR"/>
        </w:rPr>
        <w:t>offre</w:t>
      </w:r>
      <w:r w:rsidRPr="00B70BA4">
        <w:rPr>
          <w:rFonts w:eastAsia="Times New Roman" w:cstheme="minorHAnsi"/>
          <w:i/>
          <w:spacing w:val="25"/>
          <w:sz w:val="24"/>
          <w:szCs w:val="24"/>
          <w:lang w:eastAsia="fr-FR"/>
        </w:rPr>
        <w:t xml:space="preserve"> </w:t>
      </w:r>
      <w:r w:rsidRPr="00B70BA4">
        <w:rPr>
          <w:rFonts w:eastAsia="Times New Roman" w:cstheme="minorHAnsi"/>
          <w:i/>
          <w:sz w:val="24"/>
          <w:szCs w:val="24"/>
          <w:lang w:eastAsia="fr-FR"/>
        </w:rPr>
        <w:t>rédigée</w:t>
      </w:r>
      <w:r w:rsidRPr="00B70BA4">
        <w:rPr>
          <w:rFonts w:eastAsia="Times New Roman" w:cstheme="minorHAnsi"/>
          <w:i/>
          <w:spacing w:val="25"/>
          <w:sz w:val="24"/>
          <w:szCs w:val="24"/>
          <w:lang w:eastAsia="fr-FR"/>
        </w:rPr>
        <w:t xml:space="preserve"> </w:t>
      </w:r>
      <w:r w:rsidRPr="00B70BA4">
        <w:rPr>
          <w:rFonts w:eastAsia="Times New Roman" w:cstheme="minorHAnsi"/>
          <w:i/>
          <w:sz w:val="24"/>
          <w:szCs w:val="24"/>
          <w:lang w:eastAsia="fr-FR"/>
        </w:rPr>
        <w:t>en</w:t>
      </w:r>
      <w:r w:rsidRPr="00B70BA4">
        <w:rPr>
          <w:rFonts w:eastAsia="Times New Roman" w:cstheme="minorHAnsi"/>
          <w:i/>
          <w:spacing w:val="25"/>
          <w:sz w:val="24"/>
          <w:szCs w:val="24"/>
          <w:lang w:eastAsia="fr-FR"/>
        </w:rPr>
        <w:t xml:space="preserve"> </w:t>
      </w:r>
      <w:r w:rsidRPr="00B70BA4">
        <w:rPr>
          <w:rFonts w:eastAsia="Times New Roman" w:cstheme="minorHAnsi"/>
          <w:i/>
          <w:sz w:val="24"/>
          <w:szCs w:val="24"/>
          <w:lang w:eastAsia="fr-FR"/>
        </w:rPr>
        <w:t>français</w:t>
      </w:r>
      <w:r w:rsidRPr="00B70BA4">
        <w:rPr>
          <w:rFonts w:eastAsia="Times New Roman" w:cstheme="minorHAnsi"/>
          <w:i/>
          <w:spacing w:val="25"/>
          <w:sz w:val="24"/>
          <w:szCs w:val="24"/>
          <w:lang w:eastAsia="fr-FR"/>
        </w:rPr>
        <w:t xml:space="preserve"> </w:t>
      </w:r>
      <w:r w:rsidRPr="00B70BA4">
        <w:rPr>
          <w:rFonts w:eastAsia="Times New Roman" w:cstheme="minorHAnsi"/>
          <w:i/>
          <w:sz w:val="24"/>
          <w:szCs w:val="24"/>
          <w:lang w:eastAsia="fr-FR"/>
        </w:rPr>
        <w:t>ou</w:t>
      </w:r>
      <w:r w:rsidRPr="00B70BA4">
        <w:rPr>
          <w:rFonts w:eastAsia="Times New Roman" w:cstheme="minorHAnsi"/>
          <w:i/>
          <w:spacing w:val="25"/>
          <w:sz w:val="24"/>
          <w:szCs w:val="24"/>
          <w:lang w:eastAsia="fr-FR"/>
        </w:rPr>
        <w:t xml:space="preserve"> </w:t>
      </w:r>
      <w:r w:rsidRPr="00B70BA4">
        <w:rPr>
          <w:rFonts w:eastAsia="Times New Roman" w:cstheme="minorHAnsi"/>
          <w:i/>
          <w:sz w:val="24"/>
          <w:szCs w:val="24"/>
          <w:lang w:eastAsia="fr-FR"/>
        </w:rPr>
        <w:t>en</w:t>
      </w:r>
      <w:r w:rsidRPr="00B70BA4">
        <w:rPr>
          <w:rFonts w:eastAsia="Times New Roman" w:cstheme="minorHAnsi"/>
          <w:i/>
          <w:spacing w:val="25"/>
          <w:sz w:val="24"/>
          <w:szCs w:val="24"/>
          <w:lang w:eastAsia="fr-FR"/>
        </w:rPr>
        <w:t xml:space="preserve"> </w:t>
      </w:r>
      <w:r w:rsidRPr="00B70BA4">
        <w:rPr>
          <w:rFonts w:eastAsia="Times New Roman" w:cstheme="minorHAnsi"/>
          <w:i/>
          <w:sz w:val="24"/>
          <w:szCs w:val="24"/>
          <w:lang w:eastAsia="fr-FR"/>
        </w:rPr>
        <w:t>anglais</w:t>
      </w:r>
      <w:r w:rsidRPr="00B70BA4">
        <w:rPr>
          <w:rFonts w:eastAsia="Times New Roman" w:cstheme="minorHAnsi"/>
          <w:i/>
          <w:spacing w:val="25"/>
          <w:sz w:val="24"/>
          <w:szCs w:val="24"/>
          <w:lang w:eastAsia="fr-FR"/>
        </w:rPr>
        <w:t xml:space="preserve"> </w:t>
      </w:r>
      <w:r w:rsidRPr="00B70BA4">
        <w:rPr>
          <w:rFonts w:eastAsia="Times New Roman" w:cstheme="minorHAnsi"/>
          <w:i/>
          <w:sz w:val="24"/>
          <w:szCs w:val="24"/>
          <w:lang w:eastAsia="fr-FR"/>
        </w:rPr>
        <w:t xml:space="preserve">en </w:t>
      </w:r>
      <w:r w:rsidRPr="00B70BA4">
        <w:rPr>
          <w:rFonts w:eastAsia="Times New Roman" w:cstheme="minorHAnsi"/>
          <w:b/>
          <w:i/>
          <w:sz w:val="24"/>
          <w:szCs w:val="24"/>
          <w:lang w:eastAsia="fr-FR"/>
        </w:rPr>
        <w:t>sept (07) exemplaires</w:t>
      </w:r>
      <w:r w:rsidRPr="00B70BA4">
        <w:rPr>
          <w:rFonts w:eastAsia="Times New Roman" w:cstheme="minorHAnsi"/>
          <w:i/>
          <w:sz w:val="24"/>
          <w:szCs w:val="24"/>
          <w:lang w:eastAsia="fr-FR"/>
        </w:rPr>
        <w:t xml:space="preserve"> dont </w:t>
      </w:r>
      <w:r w:rsidRPr="00B70BA4">
        <w:rPr>
          <w:rFonts w:eastAsia="Times New Roman" w:cstheme="minorHAnsi"/>
          <w:b/>
          <w:i/>
          <w:sz w:val="24"/>
          <w:szCs w:val="24"/>
          <w:lang w:eastAsia="fr-FR"/>
        </w:rPr>
        <w:t>un (01)</w:t>
      </w:r>
      <w:r w:rsidRPr="00B70BA4">
        <w:rPr>
          <w:rFonts w:eastAsia="Times New Roman" w:cstheme="minorHAnsi"/>
          <w:i/>
          <w:sz w:val="24"/>
          <w:szCs w:val="24"/>
          <w:lang w:eastAsia="fr-FR"/>
        </w:rPr>
        <w:t xml:space="preserve"> </w:t>
      </w:r>
      <w:r w:rsidRPr="00B70BA4">
        <w:rPr>
          <w:rFonts w:eastAsia="Times New Roman" w:cstheme="minorHAnsi"/>
          <w:b/>
          <w:i/>
          <w:spacing w:val="25"/>
          <w:sz w:val="24"/>
          <w:szCs w:val="24"/>
          <w:lang w:eastAsia="fr-FR"/>
        </w:rPr>
        <w:t>original</w:t>
      </w:r>
      <w:r w:rsidRPr="00B70BA4">
        <w:rPr>
          <w:rFonts w:eastAsia="Times New Roman" w:cstheme="minorHAnsi"/>
          <w:i/>
          <w:spacing w:val="25"/>
          <w:sz w:val="24"/>
          <w:szCs w:val="24"/>
          <w:lang w:eastAsia="fr-FR"/>
        </w:rPr>
        <w:t xml:space="preserve"> et </w:t>
      </w:r>
      <w:r w:rsidRPr="00B70BA4">
        <w:rPr>
          <w:rFonts w:eastAsia="Times New Roman" w:cstheme="minorHAnsi"/>
          <w:b/>
          <w:i/>
          <w:spacing w:val="25"/>
          <w:sz w:val="24"/>
          <w:szCs w:val="24"/>
          <w:lang w:eastAsia="fr-FR"/>
        </w:rPr>
        <w:t>six (06) copies</w:t>
      </w:r>
      <w:r w:rsidRPr="00B70BA4">
        <w:rPr>
          <w:rFonts w:eastAsia="Times New Roman" w:cstheme="minorHAnsi"/>
          <w:i/>
          <w:spacing w:val="25"/>
          <w:sz w:val="24"/>
          <w:szCs w:val="24"/>
          <w:lang w:eastAsia="fr-FR"/>
        </w:rPr>
        <w:t xml:space="preserve"> </w:t>
      </w:r>
      <w:r w:rsidRPr="00B70BA4">
        <w:rPr>
          <w:rFonts w:eastAsia="Times New Roman" w:cstheme="minorHAnsi"/>
          <w:i/>
          <w:sz w:val="24"/>
          <w:szCs w:val="24"/>
          <w:lang w:eastAsia="fr-FR"/>
        </w:rPr>
        <w:t xml:space="preserve">marquées comme telles, devra être déposée au Service de </w:t>
      </w:r>
      <w:r w:rsidR="00BE41BA" w:rsidRPr="00B70BA4">
        <w:rPr>
          <w:rFonts w:eastAsia="Times New Roman" w:cstheme="minorHAnsi"/>
          <w:i/>
          <w:sz w:val="24"/>
          <w:szCs w:val="24"/>
          <w:lang w:eastAsia="fr-FR"/>
        </w:rPr>
        <w:t>Marché</w:t>
      </w:r>
      <w:r w:rsidRPr="00B70BA4">
        <w:rPr>
          <w:rFonts w:eastAsia="Times New Roman" w:cstheme="minorHAnsi"/>
          <w:i/>
          <w:sz w:val="24"/>
          <w:szCs w:val="24"/>
          <w:lang w:eastAsia="fr-FR"/>
        </w:rPr>
        <w:t xml:space="preserve"> de la </w:t>
      </w:r>
      <w:r w:rsidR="001A242E" w:rsidRPr="00B70BA4">
        <w:rPr>
          <w:rFonts w:eastAsia="Times New Roman" w:cstheme="minorHAnsi"/>
          <w:i/>
          <w:sz w:val="24"/>
          <w:szCs w:val="24"/>
          <w:lang w:eastAsia="fr-FR"/>
        </w:rPr>
        <w:t xml:space="preserve">Commune de Kar-Hay à </w:t>
      </w:r>
      <w:proofErr w:type="spellStart"/>
      <w:r w:rsidR="001A242E" w:rsidRPr="00B70BA4">
        <w:rPr>
          <w:rFonts w:eastAsia="Times New Roman" w:cstheme="minorHAnsi"/>
          <w:i/>
          <w:sz w:val="24"/>
          <w:szCs w:val="24"/>
          <w:lang w:eastAsia="fr-FR"/>
        </w:rPr>
        <w:t>Doukoul</w:t>
      </w:r>
      <w:r w:rsidRPr="00B70BA4">
        <w:rPr>
          <w:rFonts w:eastAsia="Times New Roman" w:cstheme="minorHAnsi"/>
          <w:i/>
          <w:sz w:val="24"/>
          <w:szCs w:val="24"/>
          <w:lang w:eastAsia="fr-FR"/>
        </w:rPr>
        <w:t>a</w:t>
      </w:r>
      <w:proofErr w:type="spellEnd"/>
      <w:r w:rsidRPr="00B70BA4">
        <w:rPr>
          <w:rFonts w:eastAsia="Times New Roman" w:cstheme="minorHAnsi"/>
          <w:i/>
          <w:sz w:val="24"/>
          <w:szCs w:val="24"/>
          <w:lang w:eastAsia="fr-FR"/>
        </w:rPr>
        <w:t xml:space="preserve"> contre récépissé, au plus tard le </w:t>
      </w:r>
      <w:r w:rsidRPr="00B70BA4">
        <w:rPr>
          <w:rFonts w:eastAsia="Times New Roman" w:cstheme="minorHAnsi"/>
          <w:b/>
          <w:i/>
          <w:sz w:val="24"/>
          <w:szCs w:val="24"/>
          <w:lang w:eastAsia="fr-FR"/>
        </w:rPr>
        <w:t>______</w:t>
      </w:r>
      <w:r w:rsidR="004A30FA" w:rsidRPr="00B70BA4">
        <w:rPr>
          <w:rFonts w:eastAsia="Times New Roman" w:cstheme="minorHAnsi"/>
          <w:b/>
          <w:i/>
          <w:sz w:val="24"/>
          <w:szCs w:val="24"/>
          <w:lang w:eastAsia="fr-FR"/>
        </w:rPr>
        <w:t>___</w:t>
      </w:r>
      <w:r w:rsidRPr="00B70BA4">
        <w:rPr>
          <w:rFonts w:eastAsia="Times New Roman" w:cstheme="minorHAnsi"/>
          <w:b/>
          <w:i/>
          <w:sz w:val="24"/>
          <w:szCs w:val="24"/>
          <w:lang w:eastAsia="fr-FR"/>
        </w:rPr>
        <w:t>______</w:t>
      </w:r>
      <w:r w:rsidRPr="00B70BA4">
        <w:rPr>
          <w:rFonts w:eastAsia="Times New Roman" w:cstheme="minorHAnsi"/>
          <w:i/>
          <w:sz w:val="24"/>
          <w:szCs w:val="24"/>
          <w:lang w:eastAsia="fr-FR"/>
        </w:rPr>
        <w:t xml:space="preserve">  à </w:t>
      </w:r>
      <w:r w:rsidR="009C6014" w:rsidRPr="00B70BA4">
        <w:rPr>
          <w:rFonts w:eastAsia="Times New Roman" w:cstheme="minorHAnsi"/>
          <w:b/>
          <w:i/>
          <w:sz w:val="24"/>
          <w:szCs w:val="24"/>
          <w:lang w:eastAsia="fr-FR"/>
        </w:rPr>
        <w:t>10</w:t>
      </w:r>
      <w:r w:rsidRPr="00B70BA4">
        <w:rPr>
          <w:rFonts w:eastAsia="Times New Roman" w:cstheme="minorHAnsi"/>
          <w:i/>
          <w:sz w:val="24"/>
          <w:szCs w:val="24"/>
          <w:lang w:eastAsia="fr-FR"/>
        </w:rPr>
        <w:t xml:space="preserve"> Heures  et devra porter la mention :</w:t>
      </w:r>
    </w:p>
    <w:p w:rsidR="007C25CC" w:rsidRPr="00B70BA4" w:rsidRDefault="007C25CC" w:rsidP="007C25CC">
      <w:pPr>
        <w:rPr>
          <w:rFonts w:eastAsia="Times New Roman" w:cstheme="minorHAnsi"/>
          <w:b/>
          <w:bCs/>
          <w:i/>
          <w:sz w:val="24"/>
          <w:szCs w:val="24"/>
          <w:lang w:eastAsia="fr-FR"/>
        </w:rPr>
      </w:pPr>
      <w:r w:rsidRPr="00B70BA4">
        <w:rPr>
          <w:rFonts w:eastAsia="Times New Roman" w:cstheme="minorHAnsi"/>
          <w:b/>
          <w:bCs/>
          <w:i/>
          <w:sz w:val="24"/>
          <w:szCs w:val="24"/>
          <w:lang w:eastAsia="fr-FR"/>
        </w:rPr>
        <w:t>APPEL D’OFFRES NATIONAL OUVERT</w:t>
      </w:r>
    </w:p>
    <w:p w:rsidR="007C25CC" w:rsidRPr="00B70BA4" w:rsidRDefault="007C25CC" w:rsidP="007C25CC">
      <w:pPr>
        <w:rPr>
          <w:rFonts w:eastAsia="Times New Roman" w:cstheme="minorHAnsi"/>
          <w:b/>
          <w:bCs/>
          <w:i/>
          <w:sz w:val="24"/>
          <w:szCs w:val="24"/>
          <w:lang w:eastAsia="fr-FR"/>
        </w:rPr>
      </w:pPr>
      <w:r w:rsidRPr="00B70BA4">
        <w:rPr>
          <w:rFonts w:eastAsia="Times New Roman" w:cstheme="minorHAnsi"/>
          <w:b/>
          <w:i/>
          <w:sz w:val="24"/>
          <w:szCs w:val="24"/>
          <w:lang w:eastAsia="fr-FR"/>
        </w:rPr>
        <w:t xml:space="preserve">N°       </w:t>
      </w:r>
      <w:r w:rsidR="000603F5" w:rsidRPr="00B70BA4">
        <w:rPr>
          <w:rFonts w:eastAsia="Times New Roman" w:cstheme="minorHAnsi"/>
          <w:b/>
          <w:i/>
          <w:sz w:val="24"/>
          <w:szCs w:val="24"/>
          <w:lang w:eastAsia="fr-FR"/>
        </w:rPr>
        <w:t>/</w:t>
      </w:r>
      <w:r w:rsidR="00C0456F" w:rsidRPr="00B70BA4">
        <w:rPr>
          <w:rFonts w:eastAsia="Times New Roman" w:cstheme="minorHAnsi"/>
          <w:b/>
          <w:i/>
          <w:sz w:val="24"/>
          <w:szCs w:val="24"/>
          <w:lang w:eastAsia="fr-FR"/>
        </w:rPr>
        <w:t>2026</w:t>
      </w:r>
      <w:r w:rsidR="001A242E" w:rsidRPr="00B70BA4">
        <w:rPr>
          <w:rFonts w:eastAsia="Times New Roman" w:cstheme="minorHAnsi"/>
          <w:b/>
          <w:i/>
          <w:sz w:val="24"/>
          <w:szCs w:val="24"/>
          <w:lang w:eastAsia="fr-FR"/>
        </w:rPr>
        <w:t>/C-KAR-HAY/CI</w:t>
      </w:r>
      <w:r w:rsidR="006F4E05" w:rsidRPr="00B70BA4">
        <w:rPr>
          <w:rFonts w:eastAsia="Times New Roman" w:cstheme="minorHAnsi"/>
          <w:b/>
          <w:i/>
          <w:sz w:val="24"/>
          <w:szCs w:val="24"/>
          <w:lang w:eastAsia="fr-FR"/>
        </w:rPr>
        <w:t>PM</w:t>
      </w:r>
      <w:r w:rsidRPr="00B70BA4">
        <w:rPr>
          <w:rFonts w:eastAsia="Times New Roman" w:cstheme="minorHAnsi"/>
          <w:b/>
          <w:bCs/>
          <w:i/>
          <w:sz w:val="24"/>
          <w:szCs w:val="24"/>
          <w:lang w:eastAsia="fr-FR"/>
        </w:rPr>
        <w:t xml:space="preserve"> DU ……………………</w:t>
      </w:r>
    </w:p>
    <w:p w:rsidR="007C25CC" w:rsidRPr="00B70BA4" w:rsidRDefault="007C25CC" w:rsidP="007C25CC">
      <w:pPr>
        <w:rPr>
          <w:rFonts w:eastAsia="Times New Roman" w:cstheme="minorHAnsi"/>
          <w:b/>
          <w:bCs/>
          <w:i/>
          <w:sz w:val="24"/>
          <w:szCs w:val="24"/>
          <w:lang w:eastAsia="fr-FR"/>
        </w:rPr>
      </w:pPr>
      <w:r w:rsidRPr="00B70BA4">
        <w:rPr>
          <w:rFonts w:eastAsia="Times New Roman" w:cstheme="minorHAnsi"/>
          <w:b/>
          <w:bCs/>
          <w:i/>
          <w:sz w:val="24"/>
          <w:szCs w:val="24"/>
          <w:lang w:eastAsia="fr-FR"/>
        </w:rPr>
        <w:t>POUR</w:t>
      </w:r>
      <w:r w:rsidR="001A242E" w:rsidRPr="00B70BA4">
        <w:rPr>
          <w:rFonts w:eastAsia="Times New Roman" w:cstheme="minorHAnsi"/>
          <w:b/>
          <w:bCs/>
          <w:i/>
          <w:sz w:val="24"/>
          <w:szCs w:val="24"/>
          <w:lang w:eastAsia="fr-FR"/>
        </w:rPr>
        <w:t xml:space="preserve"> LES</w:t>
      </w:r>
      <w:r w:rsidRPr="00B70BA4">
        <w:rPr>
          <w:rFonts w:eastAsia="Times New Roman" w:cstheme="minorHAnsi"/>
          <w:b/>
          <w:bCs/>
          <w:i/>
          <w:sz w:val="24"/>
          <w:szCs w:val="24"/>
          <w:lang w:eastAsia="fr-FR"/>
        </w:rPr>
        <w:t xml:space="preserve"> </w:t>
      </w:r>
      <w:r w:rsidR="001A242E" w:rsidRPr="00B70BA4">
        <w:rPr>
          <w:rFonts w:eastAsia="Times New Roman" w:cstheme="minorHAnsi"/>
          <w:b/>
          <w:bCs/>
          <w:i/>
          <w:sz w:val="24"/>
          <w:szCs w:val="24"/>
          <w:lang w:eastAsia="fr-FR"/>
        </w:rPr>
        <w:t>TRAVAUX</w:t>
      </w:r>
      <w:r w:rsidR="00C321BA" w:rsidRPr="00B70BA4">
        <w:rPr>
          <w:rFonts w:eastAsia="Times New Roman" w:cstheme="minorHAnsi"/>
          <w:b/>
          <w:bCs/>
          <w:i/>
          <w:sz w:val="24"/>
          <w:szCs w:val="24"/>
          <w:lang w:eastAsia="fr-FR"/>
        </w:rPr>
        <w:t xml:space="preserve"> </w:t>
      </w:r>
      <w:r w:rsidR="007E6AB7" w:rsidRPr="00B70BA4">
        <w:rPr>
          <w:rFonts w:eastAsia="Times New Roman" w:cstheme="minorHAnsi"/>
          <w:b/>
          <w:bCs/>
          <w:i/>
          <w:sz w:val="24"/>
          <w:szCs w:val="24"/>
          <w:lang w:eastAsia="fr-FR"/>
        </w:rPr>
        <w:t>D’</w:t>
      </w:r>
      <w:r w:rsidR="008E72CC" w:rsidRPr="00B70BA4">
        <w:rPr>
          <w:rFonts w:eastAsia="Times New Roman" w:cstheme="minorHAnsi"/>
          <w:b/>
          <w:bCs/>
          <w:i/>
          <w:sz w:val="24"/>
          <w:szCs w:val="24"/>
          <w:lang w:eastAsia="fr-FR"/>
        </w:rPr>
        <w:t>ACQUISITION</w:t>
      </w:r>
      <w:r w:rsidR="00AE682F" w:rsidRPr="00B70BA4">
        <w:rPr>
          <w:rFonts w:eastAsia="Times New Roman" w:cstheme="minorHAnsi"/>
          <w:b/>
          <w:bCs/>
          <w:i/>
          <w:sz w:val="24"/>
          <w:szCs w:val="24"/>
          <w:lang w:eastAsia="fr-FR"/>
        </w:rPr>
        <w:t xml:space="preserve"> DE 28</w:t>
      </w:r>
      <w:r w:rsidR="007E6AB7" w:rsidRPr="00B70BA4">
        <w:rPr>
          <w:rFonts w:eastAsia="Times New Roman" w:cstheme="minorHAnsi"/>
          <w:b/>
          <w:bCs/>
          <w:i/>
          <w:sz w:val="24"/>
          <w:szCs w:val="24"/>
          <w:lang w:eastAsia="fr-FR"/>
        </w:rPr>
        <w:t xml:space="preserve"> </w:t>
      </w:r>
      <w:r w:rsidR="00AE682F" w:rsidRPr="00B70BA4">
        <w:rPr>
          <w:rFonts w:eastAsia="Times New Roman" w:cstheme="minorHAnsi"/>
          <w:b/>
          <w:bCs/>
          <w:i/>
          <w:sz w:val="24"/>
          <w:szCs w:val="24"/>
          <w:lang w:eastAsia="fr-FR"/>
        </w:rPr>
        <w:t xml:space="preserve">PANNEAUX </w:t>
      </w:r>
      <w:r w:rsidR="007E6AB7" w:rsidRPr="00B70BA4">
        <w:rPr>
          <w:rFonts w:eastAsia="Times New Roman" w:cstheme="minorHAnsi"/>
          <w:b/>
          <w:bCs/>
          <w:i/>
          <w:sz w:val="24"/>
          <w:szCs w:val="24"/>
          <w:lang w:eastAsia="fr-FR"/>
        </w:rPr>
        <w:t xml:space="preserve">SOLAIRES </w:t>
      </w:r>
      <w:r w:rsidR="009C6014" w:rsidRPr="00B70BA4">
        <w:rPr>
          <w:rFonts w:eastAsia="Times New Roman" w:cstheme="minorHAnsi"/>
          <w:b/>
          <w:bCs/>
          <w:sz w:val="24"/>
          <w:szCs w:val="24"/>
          <w:lang w:eastAsia="fr-FR"/>
        </w:rPr>
        <w:t>DE 150 W</w:t>
      </w:r>
      <w:r w:rsidR="009C6014" w:rsidRPr="00B70BA4">
        <w:rPr>
          <w:rFonts w:eastAsia="Times New Roman" w:cstheme="minorHAnsi"/>
          <w:b/>
          <w:bCs/>
          <w:i/>
          <w:sz w:val="24"/>
          <w:szCs w:val="24"/>
          <w:lang w:eastAsia="fr-FR"/>
        </w:rPr>
        <w:t xml:space="preserve"> </w:t>
      </w:r>
      <w:r w:rsidR="006F4E05" w:rsidRPr="00B70BA4">
        <w:rPr>
          <w:rFonts w:eastAsia="Times New Roman" w:cstheme="minorHAnsi"/>
          <w:b/>
          <w:bCs/>
          <w:i/>
          <w:sz w:val="24"/>
          <w:szCs w:val="24"/>
          <w:lang w:eastAsia="fr-FR"/>
        </w:rPr>
        <w:t>DANS LA COMMUNE</w:t>
      </w:r>
      <w:r w:rsidR="001A242E" w:rsidRPr="00B70BA4">
        <w:rPr>
          <w:rFonts w:eastAsia="Times New Roman" w:cstheme="minorHAnsi"/>
          <w:b/>
          <w:bCs/>
          <w:i/>
          <w:sz w:val="24"/>
          <w:szCs w:val="24"/>
          <w:lang w:eastAsia="fr-FR"/>
        </w:rPr>
        <w:t xml:space="preserve"> DE KAR-HAY</w:t>
      </w:r>
      <w:r w:rsidRPr="00B70BA4">
        <w:rPr>
          <w:rFonts w:eastAsia="Times New Roman" w:cstheme="minorHAnsi"/>
          <w:b/>
          <w:bCs/>
          <w:i/>
          <w:sz w:val="24"/>
          <w:szCs w:val="24"/>
          <w:lang w:eastAsia="fr-FR"/>
        </w:rPr>
        <w:t>, DEPARTEMENT DU MAYO-DANAY ET LA REGION DE L’EXTREME NORD</w:t>
      </w:r>
    </w:p>
    <w:p w:rsidR="007C25CC" w:rsidRPr="00B70BA4" w:rsidRDefault="001A242E" w:rsidP="007C25CC">
      <w:pPr>
        <w:widowControl w:val="0"/>
        <w:suppressAutoHyphens/>
        <w:autoSpaceDE w:val="0"/>
        <w:autoSpaceDN w:val="0"/>
        <w:textAlignment w:val="baseline"/>
        <w:rPr>
          <w:rFonts w:eastAsia="Times New Roman" w:cstheme="minorHAnsi"/>
          <w:b/>
          <w:i/>
          <w:sz w:val="24"/>
          <w:szCs w:val="24"/>
          <w:lang w:eastAsia="fr-FR"/>
        </w:rPr>
      </w:pPr>
      <w:r w:rsidRPr="00B70BA4">
        <w:rPr>
          <w:rFonts w:eastAsia="Times New Roman" w:cstheme="minorHAnsi"/>
          <w:b/>
          <w:i/>
          <w:iCs/>
          <w:sz w:val="24"/>
          <w:szCs w:val="24"/>
          <w:lang w:eastAsia="fr-FR"/>
        </w:rPr>
        <w:t xml:space="preserve"> </w:t>
      </w:r>
      <w:r w:rsidR="007C25CC" w:rsidRPr="00B70BA4">
        <w:rPr>
          <w:rFonts w:eastAsia="Times New Roman" w:cstheme="minorHAnsi"/>
          <w:b/>
          <w:i/>
          <w:iCs/>
          <w:sz w:val="24"/>
          <w:szCs w:val="24"/>
          <w:lang w:eastAsia="fr-FR"/>
        </w:rPr>
        <w:t>‘’A</w:t>
      </w:r>
      <w:r w:rsidR="007C25CC" w:rsidRPr="00B70BA4">
        <w:rPr>
          <w:rFonts w:eastAsia="Times New Roman" w:cstheme="minorHAnsi"/>
          <w:b/>
          <w:i/>
          <w:iCs/>
          <w:spacing w:val="6"/>
          <w:sz w:val="24"/>
          <w:szCs w:val="24"/>
          <w:lang w:eastAsia="fr-FR"/>
        </w:rPr>
        <w:t xml:space="preserve"> </w:t>
      </w:r>
      <w:r w:rsidR="007C25CC" w:rsidRPr="00B70BA4">
        <w:rPr>
          <w:rFonts w:eastAsia="Times New Roman" w:cstheme="minorHAnsi"/>
          <w:b/>
          <w:i/>
          <w:iCs/>
          <w:sz w:val="24"/>
          <w:szCs w:val="24"/>
          <w:lang w:eastAsia="fr-FR"/>
        </w:rPr>
        <w:t>n'ouvrir</w:t>
      </w:r>
      <w:r w:rsidR="007C25CC" w:rsidRPr="00B70BA4">
        <w:rPr>
          <w:rFonts w:eastAsia="Times New Roman" w:cstheme="minorHAnsi"/>
          <w:b/>
          <w:i/>
          <w:iCs/>
          <w:spacing w:val="6"/>
          <w:sz w:val="24"/>
          <w:szCs w:val="24"/>
          <w:lang w:eastAsia="fr-FR"/>
        </w:rPr>
        <w:t xml:space="preserve"> </w:t>
      </w:r>
      <w:r w:rsidR="007C25CC" w:rsidRPr="00B70BA4">
        <w:rPr>
          <w:rFonts w:eastAsia="Times New Roman" w:cstheme="minorHAnsi"/>
          <w:b/>
          <w:i/>
          <w:iCs/>
          <w:sz w:val="24"/>
          <w:szCs w:val="24"/>
          <w:lang w:eastAsia="fr-FR"/>
        </w:rPr>
        <w:t>qu'en</w:t>
      </w:r>
      <w:r w:rsidR="007C25CC" w:rsidRPr="00B70BA4">
        <w:rPr>
          <w:rFonts w:eastAsia="Times New Roman" w:cstheme="minorHAnsi"/>
          <w:b/>
          <w:i/>
          <w:iCs/>
          <w:spacing w:val="6"/>
          <w:sz w:val="24"/>
          <w:szCs w:val="24"/>
          <w:lang w:eastAsia="fr-FR"/>
        </w:rPr>
        <w:t xml:space="preserve"> </w:t>
      </w:r>
      <w:r w:rsidR="007C25CC" w:rsidRPr="00B70BA4">
        <w:rPr>
          <w:rFonts w:eastAsia="Times New Roman" w:cstheme="minorHAnsi"/>
          <w:b/>
          <w:i/>
          <w:iCs/>
          <w:sz w:val="24"/>
          <w:szCs w:val="24"/>
          <w:lang w:eastAsia="fr-FR"/>
        </w:rPr>
        <w:t>séance</w:t>
      </w:r>
      <w:r w:rsidR="007C25CC" w:rsidRPr="00B70BA4">
        <w:rPr>
          <w:rFonts w:eastAsia="Times New Roman" w:cstheme="minorHAnsi"/>
          <w:b/>
          <w:i/>
          <w:iCs/>
          <w:spacing w:val="6"/>
          <w:sz w:val="24"/>
          <w:szCs w:val="24"/>
          <w:lang w:eastAsia="fr-FR"/>
        </w:rPr>
        <w:t xml:space="preserve"> </w:t>
      </w:r>
      <w:r w:rsidR="007C25CC" w:rsidRPr="00B70BA4">
        <w:rPr>
          <w:rFonts w:eastAsia="Times New Roman" w:cstheme="minorHAnsi"/>
          <w:b/>
          <w:i/>
          <w:iCs/>
          <w:sz w:val="24"/>
          <w:szCs w:val="24"/>
          <w:lang w:eastAsia="fr-FR"/>
        </w:rPr>
        <w:t>de</w:t>
      </w:r>
      <w:r w:rsidR="007C25CC" w:rsidRPr="00B70BA4">
        <w:rPr>
          <w:rFonts w:eastAsia="Times New Roman" w:cstheme="minorHAnsi"/>
          <w:b/>
          <w:i/>
          <w:iCs/>
          <w:spacing w:val="6"/>
          <w:sz w:val="24"/>
          <w:szCs w:val="24"/>
          <w:lang w:eastAsia="fr-FR"/>
        </w:rPr>
        <w:t xml:space="preserve"> </w:t>
      </w:r>
      <w:r w:rsidR="007C25CC" w:rsidRPr="00B70BA4">
        <w:rPr>
          <w:rFonts w:eastAsia="Times New Roman" w:cstheme="minorHAnsi"/>
          <w:b/>
          <w:i/>
          <w:iCs/>
          <w:sz w:val="24"/>
          <w:szCs w:val="24"/>
          <w:lang w:eastAsia="fr-FR"/>
        </w:rPr>
        <w:t>dépouillement"</w:t>
      </w:r>
    </w:p>
    <w:p w:rsidR="007C25CC" w:rsidRPr="00B70BA4" w:rsidRDefault="007C25CC" w:rsidP="007C25CC">
      <w:pPr>
        <w:numPr>
          <w:ilvl w:val="0"/>
          <w:numId w:val="64"/>
        </w:numPr>
        <w:spacing w:before="120" w:after="120"/>
        <w:ind w:left="714" w:hanging="357"/>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Recevabilité des offres</w:t>
      </w:r>
    </w:p>
    <w:p w:rsidR="007C25CC" w:rsidRPr="00B70BA4" w:rsidRDefault="007C25CC" w:rsidP="00474C98">
      <w:pPr>
        <w:widowControl w:val="0"/>
        <w:suppressAutoHyphens/>
        <w:autoSpaceDE w:val="0"/>
        <w:autoSpaceDN w:val="0"/>
        <w:jc w:val="both"/>
        <w:textAlignment w:val="baseline"/>
        <w:rPr>
          <w:rFonts w:eastAsia="Times New Roman" w:cstheme="minorHAnsi"/>
          <w:i/>
          <w:sz w:val="24"/>
          <w:szCs w:val="24"/>
          <w:lang w:eastAsia="fr-FR"/>
        </w:rPr>
      </w:pPr>
      <w:r w:rsidRPr="00B70BA4">
        <w:rPr>
          <w:rFonts w:eastAsia="Times New Roman" w:cstheme="minorHAnsi"/>
          <w:i/>
          <w:sz w:val="24"/>
          <w:szCs w:val="24"/>
          <w:lang w:eastAsia="fr-FR"/>
        </w:rPr>
        <w:t>Sous peine de rejet, les pièces du dossier administratif</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requises</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doivent</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être</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produites en</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originaux</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ou</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en</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copies</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certifiées</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conformes</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par</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 xml:space="preserve">le </w:t>
      </w:r>
      <w:r w:rsidRPr="00B70BA4">
        <w:rPr>
          <w:rFonts w:eastAsia="Times New Roman" w:cstheme="minorHAnsi"/>
          <w:i/>
          <w:spacing w:val="1"/>
          <w:sz w:val="24"/>
          <w:szCs w:val="24"/>
          <w:lang w:eastAsia="fr-FR"/>
        </w:rPr>
        <w:t>servic</w:t>
      </w:r>
      <w:r w:rsidRPr="00B70BA4">
        <w:rPr>
          <w:rFonts w:eastAsia="Times New Roman" w:cstheme="minorHAnsi"/>
          <w:i/>
          <w:sz w:val="24"/>
          <w:szCs w:val="24"/>
          <w:lang w:eastAsia="fr-FR"/>
        </w:rPr>
        <w:t xml:space="preserve">e </w:t>
      </w:r>
      <w:r w:rsidRPr="00B70BA4">
        <w:rPr>
          <w:rFonts w:eastAsia="Times New Roman" w:cstheme="minorHAnsi"/>
          <w:i/>
          <w:spacing w:val="1"/>
          <w:sz w:val="24"/>
          <w:szCs w:val="24"/>
          <w:lang w:eastAsia="fr-FR"/>
        </w:rPr>
        <w:t>émetteu</w:t>
      </w:r>
      <w:r w:rsidRPr="00B70BA4">
        <w:rPr>
          <w:rFonts w:eastAsia="Times New Roman" w:cstheme="minorHAnsi"/>
          <w:i/>
          <w:sz w:val="24"/>
          <w:szCs w:val="24"/>
          <w:lang w:eastAsia="fr-FR"/>
        </w:rPr>
        <w:t xml:space="preserve">r </w:t>
      </w:r>
      <w:r w:rsidRPr="00B70BA4">
        <w:rPr>
          <w:rFonts w:eastAsia="Times New Roman" w:cstheme="minorHAnsi"/>
          <w:i/>
          <w:spacing w:val="1"/>
          <w:sz w:val="24"/>
          <w:szCs w:val="24"/>
          <w:lang w:eastAsia="fr-FR"/>
        </w:rPr>
        <w:t>o</w:t>
      </w:r>
      <w:r w:rsidRPr="00B70BA4">
        <w:rPr>
          <w:rFonts w:eastAsia="Times New Roman" w:cstheme="minorHAnsi"/>
          <w:i/>
          <w:sz w:val="24"/>
          <w:szCs w:val="24"/>
          <w:lang w:eastAsia="fr-FR"/>
        </w:rPr>
        <w:t xml:space="preserve">u </w:t>
      </w:r>
      <w:r w:rsidRPr="00B70BA4">
        <w:rPr>
          <w:rFonts w:eastAsia="Times New Roman" w:cstheme="minorHAnsi"/>
          <w:i/>
          <w:spacing w:val="1"/>
          <w:sz w:val="24"/>
          <w:szCs w:val="24"/>
          <w:lang w:eastAsia="fr-FR"/>
        </w:rPr>
        <w:t>un</w:t>
      </w:r>
      <w:r w:rsidRPr="00B70BA4">
        <w:rPr>
          <w:rFonts w:eastAsia="Times New Roman" w:cstheme="minorHAnsi"/>
          <w:i/>
          <w:sz w:val="24"/>
          <w:szCs w:val="24"/>
          <w:lang w:eastAsia="fr-FR"/>
        </w:rPr>
        <w:t xml:space="preserve">e </w:t>
      </w:r>
      <w:r w:rsidRPr="00B70BA4">
        <w:rPr>
          <w:rFonts w:eastAsia="Times New Roman" w:cstheme="minorHAnsi"/>
          <w:i/>
          <w:spacing w:val="1"/>
          <w:sz w:val="24"/>
          <w:szCs w:val="24"/>
          <w:lang w:eastAsia="fr-FR"/>
        </w:rPr>
        <w:t>autorit</w:t>
      </w:r>
      <w:r w:rsidRPr="00B70BA4">
        <w:rPr>
          <w:rFonts w:eastAsia="Times New Roman" w:cstheme="minorHAnsi"/>
          <w:i/>
          <w:sz w:val="24"/>
          <w:szCs w:val="24"/>
          <w:lang w:eastAsia="fr-FR"/>
        </w:rPr>
        <w:t xml:space="preserve">é </w:t>
      </w:r>
      <w:r w:rsidRPr="00B70BA4">
        <w:rPr>
          <w:rFonts w:eastAsia="Times New Roman" w:cstheme="minorHAnsi"/>
          <w:i/>
          <w:spacing w:val="1"/>
          <w:sz w:val="24"/>
          <w:szCs w:val="24"/>
          <w:lang w:eastAsia="fr-FR"/>
        </w:rPr>
        <w:t xml:space="preserve">administrative </w:t>
      </w:r>
      <w:r w:rsidRPr="00B70BA4">
        <w:rPr>
          <w:rFonts w:eastAsia="Times New Roman" w:cstheme="minorHAnsi"/>
          <w:i/>
          <w:sz w:val="24"/>
          <w:szCs w:val="24"/>
          <w:lang w:eastAsia="fr-FR"/>
        </w:rPr>
        <w:t>(Préfet, Sous-préfet,…), conformément aux stipulations</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du</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Règlement</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Particulier</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de</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l’Appel</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d’Offres.</w:t>
      </w:r>
    </w:p>
    <w:p w:rsidR="007C25CC" w:rsidRPr="00B70BA4" w:rsidRDefault="007C25CC" w:rsidP="00474C98">
      <w:pPr>
        <w:widowControl w:val="0"/>
        <w:suppressAutoHyphens/>
        <w:autoSpaceDE w:val="0"/>
        <w:autoSpaceDN w:val="0"/>
        <w:jc w:val="both"/>
        <w:textAlignment w:val="baseline"/>
        <w:rPr>
          <w:rFonts w:eastAsia="Times New Roman" w:cstheme="minorHAnsi"/>
          <w:i/>
          <w:sz w:val="24"/>
          <w:szCs w:val="24"/>
          <w:lang w:eastAsia="fr-FR"/>
        </w:rPr>
      </w:pPr>
      <w:r w:rsidRPr="00B70BA4">
        <w:rPr>
          <w:rFonts w:eastAsia="Times New Roman" w:cstheme="minorHAnsi"/>
          <w:i/>
          <w:sz w:val="24"/>
          <w:szCs w:val="24"/>
          <w:lang w:eastAsia="fr-FR"/>
        </w:rPr>
        <w:t>Elles</w:t>
      </w:r>
      <w:r w:rsidRPr="00B70BA4">
        <w:rPr>
          <w:rFonts w:eastAsia="Times New Roman" w:cstheme="minorHAnsi"/>
          <w:i/>
          <w:spacing w:val="-7"/>
          <w:sz w:val="24"/>
          <w:szCs w:val="24"/>
          <w:lang w:eastAsia="fr-FR"/>
        </w:rPr>
        <w:t xml:space="preserve"> </w:t>
      </w:r>
      <w:r w:rsidRPr="00B70BA4">
        <w:rPr>
          <w:rFonts w:eastAsia="Times New Roman" w:cstheme="minorHAnsi"/>
          <w:i/>
          <w:sz w:val="24"/>
          <w:szCs w:val="24"/>
          <w:lang w:eastAsia="fr-FR"/>
        </w:rPr>
        <w:t>doivent</w:t>
      </w:r>
      <w:r w:rsidRPr="00B70BA4">
        <w:rPr>
          <w:rFonts w:eastAsia="Times New Roman" w:cstheme="minorHAnsi"/>
          <w:i/>
          <w:spacing w:val="-7"/>
          <w:sz w:val="24"/>
          <w:szCs w:val="24"/>
          <w:lang w:eastAsia="fr-FR"/>
        </w:rPr>
        <w:t xml:space="preserve"> </w:t>
      </w:r>
      <w:r w:rsidRPr="00B70BA4">
        <w:rPr>
          <w:rFonts w:eastAsia="Times New Roman" w:cstheme="minorHAnsi"/>
          <w:i/>
          <w:sz w:val="24"/>
          <w:szCs w:val="24"/>
          <w:lang w:eastAsia="fr-FR"/>
        </w:rPr>
        <w:t>dater</w:t>
      </w:r>
      <w:r w:rsidRPr="00B70BA4">
        <w:rPr>
          <w:rFonts w:eastAsia="Times New Roman" w:cstheme="minorHAnsi"/>
          <w:i/>
          <w:spacing w:val="-7"/>
          <w:sz w:val="24"/>
          <w:szCs w:val="24"/>
          <w:lang w:eastAsia="fr-FR"/>
        </w:rPr>
        <w:t xml:space="preserve"> </w:t>
      </w:r>
      <w:r w:rsidRPr="00B70BA4">
        <w:rPr>
          <w:rFonts w:eastAsia="Times New Roman" w:cstheme="minorHAnsi"/>
          <w:i/>
          <w:sz w:val="24"/>
          <w:szCs w:val="24"/>
          <w:lang w:eastAsia="fr-FR"/>
        </w:rPr>
        <w:t>de</w:t>
      </w:r>
      <w:r w:rsidRPr="00B70BA4">
        <w:rPr>
          <w:rFonts w:eastAsia="Times New Roman" w:cstheme="minorHAnsi"/>
          <w:i/>
          <w:spacing w:val="-7"/>
          <w:sz w:val="24"/>
          <w:szCs w:val="24"/>
          <w:lang w:eastAsia="fr-FR"/>
        </w:rPr>
        <w:t xml:space="preserve"> </w:t>
      </w:r>
      <w:r w:rsidRPr="00B70BA4">
        <w:rPr>
          <w:rFonts w:eastAsia="Times New Roman" w:cstheme="minorHAnsi"/>
          <w:i/>
          <w:sz w:val="24"/>
          <w:szCs w:val="24"/>
          <w:lang w:eastAsia="fr-FR"/>
        </w:rPr>
        <w:t>moins</w:t>
      </w:r>
      <w:r w:rsidRPr="00B70BA4">
        <w:rPr>
          <w:rFonts w:eastAsia="Times New Roman" w:cstheme="minorHAnsi"/>
          <w:i/>
          <w:spacing w:val="-7"/>
          <w:sz w:val="24"/>
          <w:szCs w:val="24"/>
          <w:lang w:eastAsia="fr-FR"/>
        </w:rPr>
        <w:t xml:space="preserve"> </w:t>
      </w:r>
      <w:r w:rsidRPr="00B70BA4">
        <w:rPr>
          <w:rFonts w:eastAsia="Times New Roman" w:cstheme="minorHAnsi"/>
          <w:i/>
          <w:sz w:val="24"/>
          <w:szCs w:val="24"/>
          <w:lang w:eastAsia="fr-FR"/>
        </w:rPr>
        <w:t>de</w:t>
      </w:r>
      <w:r w:rsidRPr="00B70BA4">
        <w:rPr>
          <w:rFonts w:eastAsia="Times New Roman" w:cstheme="minorHAnsi"/>
          <w:i/>
          <w:spacing w:val="-7"/>
          <w:sz w:val="24"/>
          <w:szCs w:val="24"/>
          <w:lang w:eastAsia="fr-FR"/>
        </w:rPr>
        <w:t xml:space="preserve"> </w:t>
      </w:r>
      <w:r w:rsidRPr="00B70BA4">
        <w:rPr>
          <w:rFonts w:eastAsia="Times New Roman" w:cstheme="minorHAnsi"/>
          <w:i/>
          <w:sz w:val="24"/>
          <w:szCs w:val="24"/>
          <w:lang w:eastAsia="fr-FR"/>
        </w:rPr>
        <w:t>trois (03)</w:t>
      </w:r>
      <w:r w:rsidRPr="00B70BA4">
        <w:rPr>
          <w:rFonts w:eastAsia="Times New Roman" w:cstheme="minorHAnsi"/>
          <w:i/>
          <w:spacing w:val="17"/>
          <w:sz w:val="24"/>
          <w:szCs w:val="24"/>
          <w:lang w:eastAsia="fr-FR"/>
        </w:rPr>
        <w:t xml:space="preserve"> </w:t>
      </w:r>
      <w:r w:rsidRPr="00B70BA4">
        <w:rPr>
          <w:rFonts w:eastAsia="Times New Roman" w:cstheme="minorHAnsi"/>
          <w:i/>
          <w:sz w:val="24"/>
          <w:szCs w:val="24"/>
          <w:lang w:eastAsia="fr-FR"/>
        </w:rPr>
        <w:t>mois</w:t>
      </w:r>
      <w:r w:rsidRPr="00B70BA4">
        <w:rPr>
          <w:rFonts w:eastAsia="Times New Roman" w:cstheme="minorHAnsi"/>
          <w:i/>
          <w:spacing w:val="17"/>
          <w:sz w:val="24"/>
          <w:szCs w:val="24"/>
          <w:lang w:eastAsia="fr-FR"/>
        </w:rPr>
        <w:t xml:space="preserve"> </w:t>
      </w:r>
      <w:r w:rsidRPr="00B70BA4">
        <w:rPr>
          <w:rFonts w:eastAsia="Times New Roman" w:cstheme="minorHAnsi"/>
          <w:i/>
          <w:sz w:val="24"/>
          <w:szCs w:val="24"/>
          <w:lang w:eastAsia="fr-FR"/>
        </w:rPr>
        <w:t>précédant</w:t>
      </w:r>
      <w:r w:rsidRPr="00B70BA4">
        <w:rPr>
          <w:rFonts w:eastAsia="Times New Roman" w:cstheme="minorHAnsi"/>
          <w:i/>
          <w:spacing w:val="17"/>
          <w:sz w:val="24"/>
          <w:szCs w:val="24"/>
          <w:lang w:eastAsia="fr-FR"/>
        </w:rPr>
        <w:t xml:space="preserve"> </w:t>
      </w:r>
      <w:r w:rsidRPr="00B70BA4">
        <w:rPr>
          <w:rFonts w:eastAsia="Times New Roman" w:cstheme="minorHAnsi"/>
          <w:i/>
          <w:sz w:val="24"/>
          <w:szCs w:val="24"/>
          <w:lang w:eastAsia="fr-FR"/>
        </w:rPr>
        <w:t>la</w:t>
      </w:r>
      <w:r w:rsidRPr="00B70BA4">
        <w:rPr>
          <w:rFonts w:eastAsia="Times New Roman" w:cstheme="minorHAnsi"/>
          <w:i/>
          <w:spacing w:val="17"/>
          <w:sz w:val="24"/>
          <w:szCs w:val="24"/>
          <w:lang w:eastAsia="fr-FR"/>
        </w:rPr>
        <w:t xml:space="preserve"> </w:t>
      </w:r>
      <w:r w:rsidRPr="00B70BA4">
        <w:rPr>
          <w:rFonts w:eastAsia="Times New Roman" w:cstheme="minorHAnsi"/>
          <w:i/>
          <w:sz w:val="24"/>
          <w:szCs w:val="24"/>
          <w:lang w:eastAsia="fr-FR"/>
        </w:rPr>
        <w:t>date</w:t>
      </w:r>
      <w:r w:rsidRPr="00B70BA4">
        <w:rPr>
          <w:rFonts w:eastAsia="Times New Roman" w:cstheme="minorHAnsi"/>
          <w:i/>
          <w:spacing w:val="17"/>
          <w:sz w:val="24"/>
          <w:szCs w:val="24"/>
          <w:lang w:eastAsia="fr-FR"/>
        </w:rPr>
        <w:t xml:space="preserve"> originelle </w:t>
      </w:r>
      <w:r w:rsidRPr="00B70BA4">
        <w:rPr>
          <w:rFonts w:eastAsia="Times New Roman" w:cstheme="minorHAnsi"/>
          <w:i/>
          <w:sz w:val="24"/>
          <w:szCs w:val="24"/>
          <w:lang w:eastAsia="fr-FR"/>
        </w:rPr>
        <w:t>de</w:t>
      </w:r>
      <w:r w:rsidRPr="00B70BA4">
        <w:rPr>
          <w:rFonts w:eastAsia="Times New Roman" w:cstheme="minorHAnsi"/>
          <w:i/>
          <w:spacing w:val="17"/>
          <w:sz w:val="24"/>
          <w:szCs w:val="24"/>
          <w:lang w:eastAsia="fr-FR"/>
        </w:rPr>
        <w:t xml:space="preserve"> </w:t>
      </w:r>
      <w:r w:rsidRPr="00B70BA4">
        <w:rPr>
          <w:rFonts w:eastAsia="Times New Roman" w:cstheme="minorHAnsi"/>
          <w:i/>
          <w:sz w:val="24"/>
          <w:szCs w:val="24"/>
          <w:lang w:eastAsia="fr-FR"/>
        </w:rPr>
        <w:t>dépôt</w:t>
      </w:r>
      <w:r w:rsidRPr="00B70BA4">
        <w:rPr>
          <w:rFonts w:eastAsia="Times New Roman" w:cstheme="minorHAnsi"/>
          <w:i/>
          <w:spacing w:val="17"/>
          <w:sz w:val="24"/>
          <w:szCs w:val="24"/>
          <w:lang w:eastAsia="fr-FR"/>
        </w:rPr>
        <w:t xml:space="preserve"> </w:t>
      </w:r>
      <w:r w:rsidRPr="00B70BA4">
        <w:rPr>
          <w:rFonts w:eastAsia="Times New Roman" w:cstheme="minorHAnsi"/>
          <w:i/>
          <w:sz w:val="24"/>
          <w:szCs w:val="24"/>
          <w:lang w:eastAsia="fr-FR"/>
        </w:rPr>
        <w:t>des</w:t>
      </w:r>
      <w:r w:rsidRPr="00B70BA4">
        <w:rPr>
          <w:rFonts w:eastAsia="Times New Roman" w:cstheme="minorHAnsi"/>
          <w:i/>
          <w:spacing w:val="17"/>
          <w:sz w:val="24"/>
          <w:szCs w:val="24"/>
          <w:lang w:eastAsia="fr-FR"/>
        </w:rPr>
        <w:t xml:space="preserve"> </w:t>
      </w:r>
      <w:r w:rsidRPr="00B70BA4">
        <w:rPr>
          <w:rFonts w:eastAsia="Times New Roman" w:cstheme="minorHAnsi"/>
          <w:i/>
          <w:sz w:val="24"/>
          <w:szCs w:val="24"/>
          <w:lang w:eastAsia="fr-FR"/>
        </w:rPr>
        <w:t>offres</w:t>
      </w:r>
      <w:r w:rsidRPr="00B70BA4">
        <w:rPr>
          <w:rFonts w:eastAsia="Times New Roman" w:cstheme="minorHAnsi"/>
          <w:i/>
          <w:spacing w:val="17"/>
          <w:sz w:val="24"/>
          <w:szCs w:val="24"/>
          <w:lang w:eastAsia="fr-FR"/>
        </w:rPr>
        <w:t xml:space="preserve"> </w:t>
      </w:r>
      <w:r w:rsidRPr="00B70BA4">
        <w:rPr>
          <w:rFonts w:eastAsia="Times New Roman" w:cstheme="minorHAnsi"/>
          <w:i/>
          <w:sz w:val="24"/>
          <w:szCs w:val="24"/>
          <w:lang w:eastAsia="fr-FR"/>
        </w:rPr>
        <w:t>ou avoir été établies postérieurement à la date de signature</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de</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l’Avis</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d’Appel</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d’Offres.</w:t>
      </w:r>
    </w:p>
    <w:p w:rsidR="007C25CC" w:rsidRPr="00B70BA4" w:rsidRDefault="007C25CC" w:rsidP="00474C98">
      <w:pPr>
        <w:widowControl w:val="0"/>
        <w:suppressAutoHyphens/>
        <w:autoSpaceDE w:val="0"/>
        <w:autoSpaceDN w:val="0"/>
        <w:jc w:val="both"/>
        <w:textAlignment w:val="baseline"/>
        <w:rPr>
          <w:rFonts w:eastAsia="Times New Roman" w:cstheme="minorHAnsi"/>
          <w:i/>
          <w:sz w:val="24"/>
          <w:szCs w:val="24"/>
          <w:lang w:eastAsia="fr-FR"/>
        </w:rPr>
      </w:pPr>
      <w:r w:rsidRPr="00B70BA4">
        <w:rPr>
          <w:rFonts w:eastAsia="Times New Roman" w:cstheme="minorHAnsi"/>
          <w:i/>
          <w:spacing w:val="1"/>
          <w:sz w:val="24"/>
          <w:szCs w:val="24"/>
          <w:lang w:eastAsia="fr-FR"/>
        </w:rPr>
        <w:t>Tout</w:t>
      </w:r>
      <w:r w:rsidRPr="00B70BA4">
        <w:rPr>
          <w:rFonts w:eastAsia="Times New Roman" w:cstheme="minorHAnsi"/>
          <w:i/>
          <w:sz w:val="24"/>
          <w:szCs w:val="24"/>
          <w:lang w:eastAsia="fr-FR"/>
        </w:rPr>
        <w:t xml:space="preserve">e </w:t>
      </w:r>
      <w:r w:rsidRPr="00B70BA4">
        <w:rPr>
          <w:rFonts w:eastAsia="Times New Roman" w:cstheme="minorHAnsi"/>
          <w:i/>
          <w:spacing w:val="1"/>
          <w:sz w:val="24"/>
          <w:szCs w:val="24"/>
          <w:lang w:eastAsia="fr-FR"/>
        </w:rPr>
        <w:t>offr</w:t>
      </w:r>
      <w:r w:rsidRPr="00B70BA4">
        <w:rPr>
          <w:rFonts w:eastAsia="Times New Roman" w:cstheme="minorHAnsi"/>
          <w:i/>
          <w:sz w:val="24"/>
          <w:szCs w:val="24"/>
          <w:lang w:eastAsia="fr-FR"/>
        </w:rPr>
        <w:t>e</w:t>
      </w:r>
      <w:r w:rsidRPr="00B70BA4">
        <w:rPr>
          <w:rFonts w:eastAsia="Times New Roman" w:cstheme="minorHAnsi"/>
          <w:i/>
          <w:spacing w:val="-29"/>
          <w:sz w:val="24"/>
          <w:szCs w:val="24"/>
          <w:lang w:eastAsia="fr-FR"/>
        </w:rPr>
        <w:t xml:space="preserve"> </w:t>
      </w:r>
      <w:r w:rsidRPr="00B70BA4">
        <w:rPr>
          <w:rFonts w:eastAsia="Times New Roman" w:cstheme="minorHAnsi"/>
          <w:i/>
          <w:spacing w:val="1"/>
          <w:sz w:val="24"/>
          <w:szCs w:val="24"/>
          <w:lang w:eastAsia="fr-FR"/>
        </w:rPr>
        <w:t>incomplète conformément au</w:t>
      </w:r>
      <w:r w:rsidRPr="00B70BA4">
        <w:rPr>
          <w:rFonts w:eastAsia="Times New Roman" w:cstheme="minorHAnsi"/>
          <w:i/>
          <w:sz w:val="24"/>
          <w:szCs w:val="24"/>
          <w:lang w:eastAsia="fr-FR"/>
        </w:rPr>
        <w:t xml:space="preserve">x </w:t>
      </w:r>
      <w:r w:rsidRPr="00B70BA4">
        <w:rPr>
          <w:rFonts w:eastAsia="Times New Roman" w:cstheme="minorHAnsi"/>
          <w:i/>
          <w:spacing w:val="1"/>
          <w:sz w:val="24"/>
          <w:szCs w:val="24"/>
          <w:lang w:eastAsia="fr-FR"/>
        </w:rPr>
        <w:t>prescription</w:t>
      </w:r>
      <w:r w:rsidRPr="00B70BA4">
        <w:rPr>
          <w:rFonts w:eastAsia="Times New Roman" w:cstheme="minorHAnsi"/>
          <w:i/>
          <w:sz w:val="24"/>
          <w:szCs w:val="24"/>
          <w:lang w:eastAsia="fr-FR"/>
        </w:rPr>
        <w:t xml:space="preserve">s </w:t>
      </w:r>
      <w:r w:rsidRPr="00B70BA4">
        <w:rPr>
          <w:rFonts w:eastAsia="Times New Roman" w:cstheme="minorHAnsi"/>
          <w:i/>
          <w:spacing w:val="1"/>
          <w:sz w:val="24"/>
          <w:szCs w:val="24"/>
          <w:lang w:eastAsia="fr-FR"/>
        </w:rPr>
        <w:t xml:space="preserve">du </w:t>
      </w:r>
      <w:r w:rsidRPr="00B70BA4">
        <w:rPr>
          <w:rFonts w:eastAsia="Times New Roman" w:cstheme="minorHAnsi"/>
          <w:i/>
          <w:sz w:val="24"/>
          <w:szCs w:val="24"/>
          <w:lang w:eastAsia="fr-FR"/>
        </w:rPr>
        <w:t>Dossier d'Appel d'Offres sera déclarée irrecevable, notamment l'absence de la caution</w:t>
      </w:r>
      <w:r w:rsidRPr="00B70BA4">
        <w:rPr>
          <w:rFonts w:eastAsia="Times New Roman" w:cstheme="minorHAnsi"/>
          <w:i/>
          <w:spacing w:val="24"/>
          <w:sz w:val="24"/>
          <w:szCs w:val="24"/>
          <w:lang w:eastAsia="fr-FR"/>
        </w:rPr>
        <w:t xml:space="preserve"> </w:t>
      </w:r>
      <w:r w:rsidRPr="00B70BA4">
        <w:rPr>
          <w:rFonts w:eastAsia="Times New Roman" w:cstheme="minorHAnsi"/>
          <w:i/>
          <w:sz w:val="24"/>
          <w:szCs w:val="24"/>
          <w:lang w:eastAsia="fr-FR"/>
        </w:rPr>
        <w:t>de</w:t>
      </w:r>
      <w:r w:rsidRPr="00B70BA4">
        <w:rPr>
          <w:rFonts w:eastAsia="Times New Roman" w:cstheme="minorHAnsi"/>
          <w:i/>
          <w:spacing w:val="24"/>
          <w:sz w:val="24"/>
          <w:szCs w:val="24"/>
          <w:lang w:eastAsia="fr-FR"/>
        </w:rPr>
        <w:t xml:space="preserve"> </w:t>
      </w:r>
      <w:r w:rsidRPr="00B70BA4">
        <w:rPr>
          <w:rFonts w:eastAsia="Times New Roman" w:cstheme="minorHAnsi"/>
          <w:i/>
          <w:sz w:val="24"/>
          <w:szCs w:val="24"/>
          <w:lang w:eastAsia="fr-FR"/>
        </w:rPr>
        <w:t>soumission</w:t>
      </w:r>
      <w:r w:rsidR="004A30FA" w:rsidRPr="00B70BA4">
        <w:rPr>
          <w:rFonts w:eastAsia="Times New Roman" w:cstheme="minorHAnsi"/>
          <w:sz w:val="24"/>
          <w:szCs w:val="24"/>
          <w:lang w:eastAsia="fr-FR"/>
        </w:rPr>
        <w:t xml:space="preserve"> </w:t>
      </w:r>
      <w:proofErr w:type="gramStart"/>
      <w:r w:rsidR="004A30FA" w:rsidRPr="00B70BA4">
        <w:rPr>
          <w:rFonts w:eastAsia="Times New Roman" w:cstheme="minorHAnsi"/>
          <w:sz w:val="24"/>
          <w:szCs w:val="24"/>
          <w:lang w:eastAsia="fr-FR"/>
        </w:rPr>
        <w:t>délivré par la CDEC (caisse des dépôts et consignations)</w:t>
      </w:r>
      <w:r w:rsidR="00AE682F" w:rsidRPr="00B70BA4">
        <w:rPr>
          <w:rFonts w:eastAsia="Times New Roman" w:cstheme="minorHAnsi"/>
          <w:sz w:val="24"/>
          <w:szCs w:val="24"/>
          <w:lang w:eastAsia="fr-FR"/>
        </w:rPr>
        <w:t xml:space="preserve"> d’un montant de 62</w:t>
      </w:r>
      <w:r w:rsidR="004A30FA" w:rsidRPr="00B70BA4">
        <w:rPr>
          <w:rFonts w:eastAsia="Times New Roman" w:cstheme="minorHAnsi"/>
          <w:sz w:val="24"/>
          <w:szCs w:val="24"/>
          <w:lang w:eastAsia="fr-FR"/>
        </w:rPr>
        <w:t xml:space="preserve">0 000 F </w:t>
      </w:r>
      <w:proofErr w:type="spellStart"/>
      <w:r w:rsidR="004A30FA" w:rsidRPr="00B70BA4">
        <w:rPr>
          <w:rFonts w:eastAsia="Times New Roman" w:cstheme="minorHAnsi"/>
          <w:sz w:val="24"/>
          <w:szCs w:val="24"/>
          <w:lang w:eastAsia="fr-FR"/>
        </w:rPr>
        <w:t>cfa</w:t>
      </w:r>
      <w:proofErr w:type="spellEnd"/>
      <w:r w:rsidR="004A30FA" w:rsidRPr="00B70BA4">
        <w:rPr>
          <w:rFonts w:eastAsia="Times New Roman" w:cstheme="minorHAnsi"/>
          <w:sz w:val="24"/>
          <w:szCs w:val="24"/>
          <w:lang w:eastAsia="fr-FR"/>
        </w:rPr>
        <w:t xml:space="preserve"> (</w:t>
      </w:r>
      <w:r w:rsidR="00AE682F" w:rsidRPr="00B70BA4">
        <w:rPr>
          <w:rFonts w:eastAsia="Times New Roman" w:cstheme="minorHAnsi"/>
          <w:sz w:val="24"/>
          <w:szCs w:val="24"/>
          <w:lang w:eastAsia="fr-FR"/>
        </w:rPr>
        <w:t>Six</w:t>
      </w:r>
      <w:r w:rsidR="004A30FA" w:rsidRPr="00B70BA4">
        <w:rPr>
          <w:rFonts w:eastAsia="Times New Roman" w:cstheme="minorHAnsi"/>
          <w:sz w:val="24"/>
          <w:szCs w:val="24"/>
          <w:lang w:eastAsia="fr-FR"/>
        </w:rPr>
        <w:t xml:space="preserve"> cent</w:t>
      </w:r>
      <w:r w:rsidR="008E72CC" w:rsidRPr="00B70BA4">
        <w:rPr>
          <w:rFonts w:eastAsia="Times New Roman" w:cstheme="minorHAnsi"/>
          <w:sz w:val="24"/>
          <w:szCs w:val="24"/>
          <w:lang w:eastAsia="fr-FR"/>
        </w:rPr>
        <w:t xml:space="preserve"> vingt</w:t>
      </w:r>
      <w:r w:rsidR="004A30FA" w:rsidRPr="00B70BA4">
        <w:rPr>
          <w:rFonts w:eastAsia="Times New Roman" w:cstheme="minorHAnsi"/>
          <w:sz w:val="24"/>
          <w:szCs w:val="24"/>
          <w:lang w:eastAsia="fr-FR"/>
        </w:rPr>
        <w:t xml:space="preserve"> mille francs</w:t>
      </w:r>
      <w:proofErr w:type="gramEnd"/>
      <w:r w:rsidR="004A30FA" w:rsidRPr="00B70BA4">
        <w:rPr>
          <w:rFonts w:eastAsia="Times New Roman" w:cstheme="minorHAnsi"/>
          <w:sz w:val="24"/>
          <w:szCs w:val="24"/>
          <w:lang w:eastAsia="fr-FR"/>
        </w:rPr>
        <w:t xml:space="preserve"> </w:t>
      </w:r>
      <w:proofErr w:type="spellStart"/>
      <w:r w:rsidR="004A30FA" w:rsidRPr="00B70BA4">
        <w:rPr>
          <w:rFonts w:eastAsia="Times New Roman" w:cstheme="minorHAnsi"/>
          <w:sz w:val="24"/>
          <w:szCs w:val="24"/>
          <w:lang w:eastAsia="fr-FR"/>
        </w:rPr>
        <w:t>cfa</w:t>
      </w:r>
      <w:proofErr w:type="spellEnd"/>
      <w:r w:rsidR="004A30FA" w:rsidRPr="00B70BA4">
        <w:rPr>
          <w:rFonts w:eastAsia="Times New Roman" w:cstheme="minorHAnsi"/>
          <w:sz w:val="24"/>
          <w:szCs w:val="24"/>
          <w:lang w:eastAsia="fr-FR"/>
        </w:rPr>
        <w:t>)</w:t>
      </w:r>
      <w:r w:rsidRPr="00B70BA4">
        <w:rPr>
          <w:rFonts w:eastAsia="Times New Roman" w:cstheme="minorHAnsi"/>
          <w:i/>
          <w:sz w:val="24"/>
          <w:szCs w:val="24"/>
          <w:lang w:eastAsia="fr-FR"/>
        </w:rPr>
        <w:t>.</w:t>
      </w:r>
    </w:p>
    <w:p w:rsidR="007C25CC" w:rsidRPr="00B70BA4" w:rsidRDefault="007C25CC" w:rsidP="007C25CC">
      <w:pPr>
        <w:numPr>
          <w:ilvl w:val="0"/>
          <w:numId w:val="64"/>
        </w:numPr>
        <w:spacing w:before="240" w:after="120"/>
        <w:ind w:left="714" w:hanging="357"/>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Ouverture des plis</w:t>
      </w:r>
    </w:p>
    <w:p w:rsidR="007C25CC" w:rsidRPr="00B70BA4" w:rsidRDefault="007C25CC" w:rsidP="007C25CC">
      <w:pPr>
        <w:widowControl w:val="0"/>
        <w:suppressAutoHyphens/>
        <w:autoSpaceDE w:val="0"/>
        <w:autoSpaceDN w:val="0"/>
        <w:jc w:val="both"/>
        <w:textAlignment w:val="baseline"/>
        <w:rPr>
          <w:rFonts w:eastAsia="Times New Roman" w:cstheme="minorHAnsi"/>
          <w:i/>
          <w:sz w:val="24"/>
          <w:szCs w:val="24"/>
          <w:lang w:eastAsia="fr-FR"/>
        </w:rPr>
      </w:pPr>
      <w:r w:rsidRPr="00B70BA4">
        <w:rPr>
          <w:rFonts w:eastAsia="Times New Roman" w:cstheme="minorHAnsi"/>
          <w:i/>
          <w:sz w:val="24"/>
          <w:szCs w:val="24"/>
          <w:lang w:eastAsia="fr-FR"/>
        </w:rPr>
        <w:t>L’ouverture</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des</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plis</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se</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fera en un temps.</w:t>
      </w:r>
      <w:r w:rsidRPr="00B70BA4">
        <w:rPr>
          <w:rFonts w:eastAsia="Times New Roman" w:cstheme="minorHAnsi"/>
          <w:i/>
          <w:iCs/>
          <w:sz w:val="24"/>
          <w:szCs w:val="24"/>
          <w:lang w:eastAsia="fr-FR"/>
        </w:rPr>
        <w:t xml:space="preserve"> </w:t>
      </w:r>
      <w:r w:rsidRPr="00B70BA4">
        <w:rPr>
          <w:rFonts w:eastAsia="Times New Roman" w:cstheme="minorHAnsi"/>
          <w:i/>
          <w:sz w:val="24"/>
          <w:szCs w:val="24"/>
          <w:lang w:eastAsia="fr-FR"/>
        </w:rPr>
        <w:t>L'ouverture</w:t>
      </w:r>
      <w:r w:rsidRPr="00B70BA4">
        <w:rPr>
          <w:rFonts w:eastAsia="Times New Roman" w:cstheme="minorHAnsi"/>
          <w:i/>
          <w:spacing w:val="13"/>
          <w:sz w:val="24"/>
          <w:szCs w:val="24"/>
          <w:lang w:eastAsia="fr-FR"/>
        </w:rPr>
        <w:t xml:space="preserve"> </w:t>
      </w:r>
      <w:r w:rsidRPr="00B70BA4">
        <w:rPr>
          <w:rFonts w:eastAsia="Times New Roman" w:cstheme="minorHAnsi"/>
          <w:i/>
          <w:sz w:val="24"/>
          <w:szCs w:val="24"/>
          <w:lang w:eastAsia="fr-FR"/>
        </w:rPr>
        <w:t>des</w:t>
      </w:r>
      <w:r w:rsidRPr="00B70BA4">
        <w:rPr>
          <w:rFonts w:eastAsia="Times New Roman" w:cstheme="minorHAnsi"/>
          <w:i/>
          <w:spacing w:val="13"/>
          <w:sz w:val="24"/>
          <w:szCs w:val="24"/>
          <w:lang w:eastAsia="fr-FR"/>
        </w:rPr>
        <w:t xml:space="preserve"> </w:t>
      </w:r>
      <w:r w:rsidRPr="00B70BA4">
        <w:rPr>
          <w:rFonts w:eastAsia="Times New Roman" w:cstheme="minorHAnsi"/>
          <w:i/>
          <w:sz w:val="24"/>
          <w:szCs w:val="24"/>
          <w:lang w:eastAsia="fr-FR"/>
        </w:rPr>
        <w:t>pièces</w:t>
      </w:r>
      <w:r w:rsidRPr="00B70BA4">
        <w:rPr>
          <w:rFonts w:eastAsia="Times New Roman" w:cstheme="minorHAnsi"/>
          <w:i/>
          <w:spacing w:val="13"/>
          <w:sz w:val="24"/>
          <w:szCs w:val="24"/>
          <w:lang w:eastAsia="fr-FR"/>
        </w:rPr>
        <w:t xml:space="preserve"> </w:t>
      </w:r>
      <w:r w:rsidRPr="00B70BA4">
        <w:rPr>
          <w:rFonts w:eastAsia="Times New Roman" w:cstheme="minorHAnsi"/>
          <w:i/>
          <w:sz w:val="24"/>
          <w:szCs w:val="24"/>
          <w:lang w:eastAsia="fr-FR"/>
        </w:rPr>
        <w:t>administratives, des</w:t>
      </w:r>
      <w:r w:rsidRPr="00B70BA4">
        <w:rPr>
          <w:rFonts w:eastAsia="Times New Roman" w:cstheme="minorHAnsi"/>
          <w:i/>
          <w:spacing w:val="13"/>
          <w:sz w:val="24"/>
          <w:szCs w:val="24"/>
          <w:lang w:eastAsia="fr-FR"/>
        </w:rPr>
        <w:t xml:space="preserve"> </w:t>
      </w:r>
      <w:r w:rsidRPr="00B70BA4">
        <w:rPr>
          <w:rFonts w:eastAsia="Times New Roman" w:cstheme="minorHAnsi"/>
          <w:i/>
          <w:sz w:val="24"/>
          <w:szCs w:val="24"/>
          <w:lang w:eastAsia="fr-FR"/>
        </w:rPr>
        <w:t>offres techniques et financières aura</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lieu</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le</w:t>
      </w:r>
      <w:r w:rsidRPr="00B70BA4">
        <w:rPr>
          <w:rFonts w:eastAsia="Times New Roman" w:cstheme="minorHAnsi"/>
          <w:i/>
          <w:spacing w:val="-6"/>
          <w:sz w:val="24"/>
          <w:szCs w:val="24"/>
          <w:lang w:eastAsia="fr-FR"/>
        </w:rPr>
        <w:t xml:space="preserve"> </w:t>
      </w:r>
      <w:r w:rsidRPr="00B70BA4">
        <w:rPr>
          <w:rFonts w:eastAsia="Times New Roman" w:cstheme="minorHAnsi"/>
          <w:b/>
          <w:i/>
          <w:iCs/>
          <w:sz w:val="24"/>
          <w:szCs w:val="24"/>
          <w:lang w:eastAsia="fr-FR"/>
        </w:rPr>
        <w:t>_________</w:t>
      </w:r>
      <w:r w:rsidR="004A30FA" w:rsidRPr="00B70BA4">
        <w:rPr>
          <w:rFonts w:eastAsia="Times New Roman" w:cstheme="minorHAnsi"/>
          <w:b/>
          <w:i/>
          <w:iCs/>
          <w:sz w:val="24"/>
          <w:szCs w:val="24"/>
          <w:lang w:eastAsia="fr-FR"/>
        </w:rPr>
        <w:t>_____</w:t>
      </w:r>
      <w:r w:rsidRPr="00B70BA4">
        <w:rPr>
          <w:rFonts w:eastAsia="Times New Roman" w:cstheme="minorHAnsi"/>
          <w:b/>
          <w:i/>
          <w:iCs/>
          <w:sz w:val="24"/>
          <w:szCs w:val="24"/>
          <w:lang w:eastAsia="fr-FR"/>
        </w:rPr>
        <w:t>_</w:t>
      </w:r>
      <w:r w:rsidRPr="00B70BA4">
        <w:rPr>
          <w:rFonts w:eastAsia="Times New Roman" w:cstheme="minorHAnsi"/>
          <w:i/>
          <w:iCs/>
          <w:spacing w:val="-18"/>
          <w:sz w:val="24"/>
          <w:szCs w:val="24"/>
          <w:lang w:eastAsia="fr-FR"/>
        </w:rPr>
        <w:t xml:space="preserve"> </w:t>
      </w:r>
      <w:r w:rsidRPr="00B70BA4">
        <w:rPr>
          <w:rFonts w:eastAsia="Times New Roman" w:cstheme="minorHAnsi"/>
          <w:i/>
          <w:sz w:val="24"/>
          <w:szCs w:val="24"/>
          <w:lang w:eastAsia="fr-FR"/>
        </w:rPr>
        <w:t>à</w:t>
      </w:r>
      <w:r w:rsidRPr="00B70BA4">
        <w:rPr>
          <w:rFonts w:eastAsia="Times New Roman" w:cstheme="minorHAnsi"/>
          <w:i/>
          <w:spacing w:val="-6"/>
          <w:sz w:val="24"/>
          <w:szCs w:val="24"/>
          <w:lang w:eastAsia="fr-FR"/>
        </w:rPr>
        <w:t xml:space="preserve"> </w:t>
      </w:r>
      <w:r w:rsidR="009C6014" w:rsidRPr="00B70BA4">
        <w:rPr>
          <w:rFonts w:eastAsia="Times New Roman" w:cstheme="minorHAnsi"/>
          <w:b/>
          <w:i/>
          <w:spacing w:val="-6"/>
          <w:sz w:val="24"/>
          <w:szCs w:val="24"/>
          <w:lang w:eastAsia="fr-FR"/>
        </w:rPr>
        <w:t>11</w:t>
      </w:r>
      <w:r w:rsidRPr="00B70BA4">
        <w:rPr>
          <w:rFonts w:eastAsia="Times New Roman" w:cstheme="minorHAnsi"/>
          <w:i/>
          <w:sz w:val="24"/>
          <w:szCs w:val="24"/>
          <w:lang w:eastAsia="fr-FR"/>
        </w:rPr>
        <w:t xml:space="preserve"> </w:t>
      </w:r>
      <w:r w:rsidRPr="00B70BA4">
        <w:rPr>
          <w:rFonts w:eastAsia="Times New Roman" w:cstheme="minorHAnsi"/>
          <w:i/>
          <w:spacing w:val="2"/>
          <w:sz w:val="24"/>
          <w:szCs w:val="24"/>
          <w:lang w:eastAsia="fr-FR"/>
        </w:rPr>
        <w:t>heure</w:t>
      </w:r>
      <w:r w:rsidRPr="00B70BA4">
        <w:rPr>
          <w:rFonts w:eastAsia="Times New Roman" w:cstheme="minorHAnsi"/>
          <w:i/>
          <w:sz w:val="24"/>
          <w:szCs w:val="24"/>
          <w:lang w:eastAsia="fr-FR"/>
        </w:rPr>
        <w:t xml:space="preserve">s </w:t>
      </w:r>
      <w:r w:rsidRPr="00B70BA4">
        <w:rPr>
          <w:rFonts w:eastAsia="Times New Roman" w:cstheme="minorHAnsi"/>
          <w:i/>
          <w:spacing w:val="2"/>
          <w:sz w:val="24"/>
          <w:szCs w:val="24"/>
          <w:lang w:eastAsia="fr-FR"/>
        </w:rPr>
        <w:t>pa</w:t>
      </w:r>
      <w:r w:rsidRPr="00B70BA4">
        <w:rPr>
          <w:rFonts w:eastAsia="Times New Roman" w:cstheme="minorHAnsi"/>
          <w:i/>
          <w:sz w:val="24"/>
          <w:szCs w:val="24"/>
          <w:lang w:eastAsia="fr-FR"/>
        </w:rPr>
        <w:t xml:space="preserve">r </w:t>
      </w:r>
      <w:r w:rsidRPr="00B70BA4">
        <w:rPr>
          <w:rFonts w:eastAsia="Times New Roman" w:cstheme="minorHAnsi"/>
          <w:i/>
          <w:spacing w:val="2"/>
          <w:sz w:val="24"/>
          <w:szCs w:val="24"/>
          <w:lang w:eastAsia="fr-FR"/>
        </w:rPr>
        <w:t>l</w:t>
      </w:r>
      <w:r w:rsidRPr="00B70BA4">
        <w:rPr>
          <w:rFonts w:eastAsia="Times New Roman" w:cstheme="minorHAnsi"/>
          <w:i/>
          <w:sz w:val="24"/>
          <w:szCs w:val="24"/>
          <w:lang w:eastAsia="fr-FR"/>
        </w:rPr>
        <w:t xml:space="preserve">a </w:t>
      </w:r>
      <w:r w:rsidR="000603F5" w:rsidRPr="00B70BA4">
        <w:rPr>
          <w:rFonts w:eastAsia="Times New Roman" w:cstheme="minorHAnsi"/>
          <w:i/>
          <w:spacing w:val="2"/>
          <w:sz w:val="24"/>
          <w:szCs w:val="24"/>
          <w:lang w:eastAsia="fr-FR"/>
        </w:rPr>
        <w:t>Commission</w:t>
      </w:r>
      <w:r w:rsidRPr="00B70BA4">
        <w:rPr>
          <w:rFonts w:eastAsia="Times New Roman" w:cstheme="minorHAnsi"/>
          <w:i/>
          <w:spacing w:val="2"/>
          <w:sz w:val="24"/>
          <w:szCs w:val="24"/>
          <w:lang w:eastAsia="fr-FR"/>
        </w:rPr>
        <w:t xml:space="preserve"> </w:t>
      </w:r>
      <w:r w:rsidR="001A242E" w:rsidRPr="00B70BA4">
        <w:rPr>
          <w:rFonts w:eastAsia="Times New Roman" w:cstheme="minorHAnsi"/>
          <w:i/>
          <w:spacing w:val="2"/>
          <w:sz w:val="24"/>
          <w:szCs w:val="24"/>
          <w:lang w:eastAsia="fr-FR"/>
        </w:rPr>
        <w:t>Interne</w:t>
      </w:r>
      <w:r w:rsidRPr="00B70BA4">
        <w:rPr>
          <w:rFonts w:eastAsia="Times New Roman" w:cstheme="minorHAnsi"/>
          <w:i/>
          <w:spacing w:val="2"/>
          <w:sz w:val="24"/>
          <w:szCs w:val="24"/>
          <w:lang w:eastAsia="fr-FR"/>
        </w:rPr>
        <w:t xml:space="preserve"> de</w:t>
      </w:r>
      <w:r w:rsidRPr="00B70BA4">
        <w:rPr>
          <w:rFonts w:eastAsia="Times New Roman" w:cstheme="minorHAnsi"/>
          <w:i/>
          <w:sz w:val="24"/>
          <w:szCs w:val="24"/>
          <w:lang w:eastAsia="fr-FR"/>
        </w:rPr>
        <w:t xml:space="preserve"> </w:t>
      </w:r>
      <w:r w:rsidRPr="00B70BA4">
        <w:rPr>
          <w:rFonts w:eastAsia="Times New Roman" w:cstheme="minorHAnsi"/>
          <w:i/>
          <w:spacing w:val="2"/>
          <w:sz w:val="24"/>
          <w:szCs w:val="24"/>
          <w:lang w:eastAsia="fr-FR"/>
        </w:rPr>
        <w:t>Passatio</w:t>
      </w:r>
      <w:r w:rsidRPr="00B70BA4">
        <w:rPr>
          <w:rFonts w:eastAsia="Times New Roman" w:cstheme="minorHAnsi"/>
          <w:i/>
          <w:sz w:val="24"/>
          <w:szCs w:val="24"/>
          <w:lang w:eastAsia="fr-FR"/>
        </w:rPr>
        <w:t xml:space="preserve">n </w:t>
      </w:r>
      <w:r w:rsidRPr="00B70BA4">
        <w:rPr>
          <w:rFonts w:eastAsia="Times New Roman" w:cstheme="minorHAnsi"/>
          <w:i/>
          <w:spacing w:val="2"/>
          <w:sz w:val="24"/>
          <w:szCs w:val="24"/>
          <w:lang w:eastAsia="fr-FR"/>
        </w:rPr>
        <w:t xml:space="preserve">des </w:t>
      </w:r>
      <w:r w:rsidRPr="00B70BA4">
        <w:rPr>
          <w:rFonts w:eastAsia="Times New Roman" w:cstheme="minorHAnsi"/>
          <w:i/>
          <w:sz w:val="24"/>
          <w:szCs w:val="24"/>
          <w:lang w:eastAsia="fr-FR"/>
        </w:rPr>
        <w:t>Marchés</w:t>
      </w:r>
      <w:r w:rsidRPr="00B70BA4">
        <w:rPr>
          <w:rFonts w:eastAsia="Times New Roman" w:cstheme="minorHAnsi"/>
          <w:i/>
          <w:spacing w:val="-5"/>
          <w:sz w:val="24"/>
          <w:szCs w:val="24"/>
          <w:lang w:eastAsia="fr-FR"/>
        </w:rPr>
        <w:t xml:space="preserve"> </w:t>
      </w:r>
      <w:r w:rsidR="006F4E05" w:rsidRPr="00B70BA4">
        <w:rPr>
          <w:rFonts w:eastAsia="Times New Roman" w:cstheme="minorHAnsi"/>
          <w:i/>
          <w:sz w:val="24"/>
          <w:szCs w:val="24"/>
          <w:lang w:eastAsia="fr-FR"/>
        </w:rPr>
        <w:t>auprès</w:t>
      </w:r>
      <w:r w:rsidR="001A242E" w:rsidRPr="00B70BA4">
        <w:rPr>
          <w:rFonts w:eastAsia="Times New Roman" w:cstheme="minorHAnsi"/>
          <w:i/>
          <w:sz w:val="24"/>
          <w:szCs w:val="24"/>
          <w:lang w:eastAsia="fr-FR"/>
        </w:rPr>
        <w:t xml:space="preserve"> de la Commune de </w:t>
      </w:r>
      <w:r w:rsidR="006F4E05" w:rsidRPr="00B70BA4">
        <w:rPr>
          <w:rFonts w:eastAsia="Times New Roman" w:cstheme="minorHAnsi"/>
          <w:i/>
          <w:sz w:val="24"/>
          <w:szCs w:val="24"/>
          <w:lang w:eastAsia="fr-FR"/>
        </w:rPr>
        <w:t>Kar Hay</w:t>
      </w:r>
      <w:r w:rsidRPr="00B70BA4">
        <w:rPr>
          <w:rFonts w:eastAsia="Times New Roman" w:cstheme="minorHAnsi"/>
          <w:i/>
          <w:sz w:val="24"/>
          <w:szCs w:val="24"/>
          <w:lang w:eastAsia="fr-FR"/>
        </w:rPr>
        <w:t>.</w:t>
      </w:r>
    </w:p>
    <w:p w:rsidR="007C25CC" w:rsidRPr="00B70BA4" w:rsidRDefault="007C25CC" w:rsidP="007C25CC">
      <w:pPr>
        <w:widowControl w:val="0"/>
        <w:suppressAutoHyphens/>
        <w:autoSpaceDE w:val="0"/>
        <w:autoSpaceDN w:val="0"/>
        <w:jc w:val="both"/>
        <w:textAlignment w:val="baseline"/>
        <w:rPr>
          <w:rFonts w:eastAsia="Times New Roman" w:cstheme="minorHAnsi"/>
          <w:i/>
          <w:sz w:val="24"/>
          <w:szCs w:val="24"/>
          <w:lang w:eastAsia="fr-FR"/>
        </w:rPr>
      </w:pPr>
      <w:r w:rsidRPr="00B70BA4">
        <w:rPr>
          <w:rFonts w:eastAsia="Times New Roman" w:cstheme="minorHAnsi"/>
          <w:i/>
          <w:sz w:val="24"/>
          <w:szCs w:val="24"/>
          <w:lang w:eastAsia="fr-FR"/>
        </w:rPr>
        <w:t>Seuls</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les</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soumissionnaires</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peuvent</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assister</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à</w:t>
      </w:r>
      <w:r w:rsidRPr="00B70BA4">
        <w:rPr>
          <w:rFonts w:eastAsia="Times New Roman" w:cstheme="minorHAnsi"/>
          <w:i/>
          <w:spacing w:val="8"/>
          <w:sz w:val="24"/>
          <w:szCs w:val="24"/>
          <w:lang w:eastAsia="fr-FR"/>
        </w:rPr>
        <w:t xml:space="preserve"> </w:t>
      </w:r>
      <w:r w:rsidRPr="00B70BA4">
        <w:rPr>
          <w:rFonts w:eastAsia="Times New Roman" w:cstheme="minorHAnsi"/>
          <w:i/>
          <w:sz w:val="24"/>
          <w:szCs w:val="24"/>
          <w:lang w:eastAsia="fr-FR"/>
        </w:rPr>
        <w:t>cette séance</w:t>
      </w:r>
      <w:r w:rsidRPr="00B70BA4">
        <w:rPr>
          <w:rFonts w:eastAsia="Times New Roman" w:cstheme="minorHAnsi"/>
          <w:i/>
          <w:spacing w:val="15"/>
          <w:sz w:val="24"/>
          <w:szCs w:val="24"/>
          <w:lang w:eastAsia="fr-FR"/>
        </w:rPr>
        <w:t xml:space="preserve"> </w:t>
      </w:r>
      <w:r w:rsidRPr="00B70BA4">
        <w:rPr>
          <w:rFonts w:eastAsia="Times New Roman" w:cstheme="minorHAnsi"/>
          <w:i/>
          <w:sz w:val="24"/>
          <w:szCs w:val="24"/>
          <w:lang w:eastAsia="fr-FR"/>
        </w:rPr>
        <w:t>d'ouverture</w:t>
      </w:r>
      <w:r w:rsidRPr="00B70BA4">
        <w:rPr>
          <w:rFonts w:eastAsia="Times New Roman" w:cstheme="minorHAnsi"/>
          <w:i/>
          <w:spacing w:val="15"/>
          <w:sz w:val="24"/>
          <w:szCs w:val="24"/>
          <w:lang w:eastAsia="fr-FR"/>
        </w:rPr>
        <w:t xml:space="preserve"> </w:t>
      </w:r>
      <w:r w:rsidRPr="00B70BA4">
        <w:rPr>
          <w:rFonts w:eastAsia="Times New Roman" w:cstheme="minorHAnsi"/>
          <w:i/>
          <w:sz w:val="24"/>
          <w:szCs w:val="24"/>
          <w:lang w:eastAsia="fr-FR"/>
        </w:rPr>
        <w:t>ou</w:t>
      </w:r>
      <w:r w:rsidRPr="00B70BA4">
        <w:rPr>
          <w:rFonts w:eastAsia="Times New Roman" w:cstheme="minorHAnsi"/>
          <w:i/>
          <w:spacing w:val="15"/>
          <w:sz w:val="24"/>
          <w:szCs w:val="24"/>
          <w:lang w:eastAsia="fr-FR"/>
        </w:rPr>
        <w:t xml:space="preserve"> </w:t>
      </w:r>
      <w:r w:rsidRPr="00B70BA4">
        <w:rPr>
          <w:rFonts w:eastAsia="Times New Roman" w:cstheme="minorHAnsi"/>
          <w:i/>
          <w:sz w:val="24"/>
          <w:szCs w:val="24"/>
          <w:lang w:eastAsia="fr-FR"/>
        </w:rPr>
        <w:t>s'y</w:t>
      </w:r>
      <w:r w:rsidRPr="00B70BA4">
        <w:rPr>
          <w:rFonts w:eastAsia="Times New Roman" w:cstheme="minorHAnsi"/>
          <w:i/>
          <w:spacing w:val="15"/>
          <w:sz w:val="24"/>
          <w:szCs w:val="24"/>
          <w:lang w:eastAsia="fr-FR"/>
        </w:rPr>
        <w:t xml:space="preserve"> </w:t>
      </w:r>
      <w:r w:rsidRPr="00B70BA4">
        <w:rPr>
          <w:rFonts w:eastAsia="Times New Roman" w:cstheme="minorHAnsi"/>
          <w:i/>
          <w:sz w:val="24"/>
          <w:szCs w:val="24"/>
          <w:lang w:eastAsia="fr-FR"/>
        </w:rPr>
        <w:t>faire</w:t>
      </w:r>
      <w:r w:rsidRPr="00B70BA4">
        <w:rPr>
          <w:rFonts w:eastAsia="Times New Roman" w:cstheme="minorHAnsi"/>
          <w:i/>
          <w:spacing w:val="15"/>
          <w:sz w:val="24"/>
          <w:szCs w:val="24"/>
          <w:lang w:eastAsia="fr-FR"/>
        </w:rPr>
        <w:t xml:space="preserve"> </w:t>
      </w:r>
      <w:r w:rsidRPr="00B70BA4">
        <w:rPr>
          <w:rFonts w:eastAsia="Times New Roman" w:cstheme="minorHAnsi"/>
          <w:i/>
          <w:sz w:val="24"/>
          <w:szCs w:val="24"/>
          <w:lang w:eastAsia="fr-FR"/>
        </w:rPr>
        <w:t>représenter</w:t>
      </w:r>
      <w:r w:rsidRPr="00B70BA4">
        <w:rPr>
          <w:rFonts w:eastAsia="Times New Roman" w:cstheme="minorHAnsi"/>
          <w:i/>
          <w:spacing w:val="15"/>
          <w:sz w:val="24"/>
          <w:szCs w:val="24"/>
          <w:lang w:eastAsia="fr-FR"/>
        </w:rPr>
        <w:t xml:space="preserve"> </w:t>
      </w:r>
      <w:r w:rsidRPr="00B70BA4">
        <w:rPr>
          <w:rFonts w:eastAsia="Times New Roman" w:cstheme="minorHAnsi"/>
          <w:i/>
          <w:sz w:val="24"/>
          <w:szCs w:val="24"/>
          <w:lang w:eastAsia="fr-FR"/>
        </w:rPr>
        <w:t>par</w:t>
      </w:r>
      <w:r w:rsidRPr="00B70BA4">
        <w:rPr>
          <w:rFonts w:eastAsia="Times New Roman" w:cstheme="minorHAnsi"/>
          <w:i/>
          <w:spacing w:val="15"/>
          <w:sz w:val="24"/>
          <w:szCs w:val="24"/>
          <w:lang w:eastAsia="fr-FR"/>
        </w:rPr>
        <w:t xml:space="preserve"> </w:t>
      </w:r>
      <w:r w:rsidRPr="00B70BA4">
        <w:rPr>
          <w:rFonts w:eastAsia="Times New Roman" w:cstheme="minorHAnsi"/>
          <w:i/>
          <w:sz w:val="24"/>
          <w:szCs w:val="24"/>
          <w:lang w:eastAsia="fr-FR"/>
        </w:rPr>
        <w:t>une personne</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de</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leur</w:t>
      </w:r>
      <w:r w:rsidRPr="00B70BA4">
        <w:rPr>
          <w:rFonts w:eastAsia="Times New Roman" w:cstheme="minorHAnsi"/>
          <w:i/>
          <w:spacing w:val="6"/>
          <w:sz w:val="24"/>
          <w:szCs w:val="24"/>
          <w:lang w:eastAsia="fr-FR"/>
        </w:rPr>
        <w:t xml:space="preserve"> </w:t>
      </w:r>
      <w:r w:rsidRPr="00B70BA4">
        <w:rPr>
          <w:rFonts w:eastAsia="Times New Roman" w:cstheme="minorHAnsi"/>
          <w:i/>
          <w:sz w:val="24"/>
          <w:szCs w:val="24"/>
          <w:lang w:eastAsia="fr-FR"/>
        </w:rPr>
        <w:t>choix dûment mandatée.</w:t>
      </w:r>
    </w:p>
    <w:p w:rsidR="007C25CC" w:rsidRPr="00B70BA4" w:rsidRDefault="007C25CC" w:rsidP="007C25CC">
      <w:pPr>
        <w:numPr>
          <w:ilvl w:val="0"/>
          <w:numId w:val="64"/>
        </w:numPr>
        <w:spacing w:before="240" w:after="120"/>
        <w:ind w:left="714" w:hanging="357"/>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Délai de réponse des soumissionnaires</w:t>
      </w:r>
    </w:p>
    <w:p w:rsidR="007C25CC" w:rsidRPr="00B70BA4" w:rsidRDefault="007C25CC" w:rsidP="007C25CC">
      <w:pPr>
        <w:spacing w:before="120" w:after="240"/>
        <w:jc w:val="both"/>
        <w:rPr>
          <w:rFonts w:eastAsia="Times New Roman" w:cstheme="minorHAnsi"/>
          <w:i/>
          <w:sz w:val="24"/>
          <w:szCs w:val="24"/>
          <w:lang w:eastAsia="fr-FR"/>
        </w:rPr>
      </w:pPr>
      <w:r w:rsidRPr="00B70BA4">
        <w:rPr>
          <w:rFonts w:eastAsia="Times New Roman" w:cstheme="minorHAnsi"/>
          <w:i/>
          <w:sz w:val="24"/>
          <w:szCs w:val="24"/>
          <w:lang w:eastAsia="fr-FR"/>
        </w:rPr>
        <w:t xml:space="preserve">Pour cet Appel d’Offres, le délai de réponse est fixé à </w:t>
      </w:r>
      <w:r w:rsidRPr="00B70BA4">
        <w:rPr>
          <w:rFonts w:eastAsia="Times New Roman" w:cstheme="minorHAnsi"/>
          <w:b/>
          <w:i/>
          <w:sz w:val="24"/>
          <w:szCs w:val="24"/>
          <w:lang w:eastAsia="fr-FR"/>
        </w:rPr>
        <w:t>vingt (20) jours</w:t>
      </w:r>
      <w:r w:rsidRPr="00B70BA4">
        <w:rPr>
          <w:rFonts w:eastAsia="Times New Roman" w:cstheme="minorHAnsi"/>
          <w:i/>
          <w:sz w:val="24"/>
          <w:szCs w:val="24"/>
          <w:lang w:eastAsia="fr-FR"/>
        </w:rPr>
        <w:t xml:space="preserve"> calendaires aux entreprises désireuses d’y participer </w:t>
      </w:r>
      <w:r w:rsidRPr="00B70BA4">
        <w:rPr>
          <w:rFonts w:eastAsia="Times New Roman" w:cstheme="minorHAnsi"/>
          <w:i/>
          <w:sz w:val="24"/>
          <w:szCs w:val="24"/>
          <w:shd w:val="clear" w:color="auto" w:fill="FFFFFF"/>
          <w:lang w:eastAsia="fr-FR"/>
        </w:rPr>
        <w:t>à compter de la date de publication de l’Avis d’Appel d’Offres.</w:t>
      </w:r>
    </w:p>
    <w:p w:rsidR="007C25CC" w:rsidRPr="00B70BA4" w:rsidRDefault="007C25CC" w:rsidP="007C25CC">
      <w:pPr>
        <w:numPr>
          <w:ilvl w:val="0"/>
          <w:numId w:val="64"/>
        </w:numPr>
        <w:spacing w:before="240" w:after="120"/>
        <w:ind w:left="714" w:hanging="357"/>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lastRenderedPageBreak/>
        <w:t>Délai d’exécution des travaux</w:t>
      </w:r>
    </w:p>
    <w:p w:rsidR="007C25CC" w:rsidRPr="00B70BA4" w:rsidRDefault="007C25CC" w:rsidP="007C25CC">
      <w:pPr>
        <w:numPr>
          <w:ilvl w:val="12"/>
          <w:numId w:val="0"/>
        </w:numPr>
        <w:jc w:val="both"/>
        <w:rPr>
          <w:rFonts w:eastAsia="Times New Roman" w:cstheme="minorHAnsi"/>
          <w:b/>
          <w:i/>
          <w:sz w:val="24"/>
          <w:szCs w:val="24"/>
          <w:lang w:val="x-none" w:eastAsia="x-none"/>
        </w:rPr>
      </w:pPr>
      <w:r w:rsidRPr="00B70BA4">
        <w:rPr>
          <w:rFonts w:eastAsia="Times New Roman" w:cstheme="minorHAnsi"/>
          <w:i/>
          <w:sz w:val="24"/>
          <w:szCs w:val="24"/>
          <w:lang w:val="x-none" w:eastAsia="x-none"/>
        </w:rPr>
        <w:t xml:space="preserve">Le délai maximum d’exécution prévu par le Maître d’Ouvrage pour la réalisation des travaux est de </w:t>
      </w:r>
      <w:r w:rsidRPr="00B70BA4">
        <w:rPr>
          <w:rFonts w:eastAsia="Times New Roman" w:cstheme="minorHAnsi"/>
          <w:b/>
          <w:bCs/>
          <w:i/>
          <w:sz w:val="24"/>
          <w:szCs w:val="24"/>
          <w:lang w:eastAsia="x-none"/>
        </w:rPr>
        <w:t>trois</w:t>
      </w:r>
      <w:r w:rsidRPr="00B70BA4">
        <w:rPr>
          <w:rFonts w:eastAsia="Times New Roman" w:cstheme="minorHAnsi"/>
          <w:b/>
          <w:bCs/>
          <w:i/>
          <w:sz w:val="24"/>
          <w:szCs w:val="24"/>
          <w:lang w:val="x-none" w:eastAsia="x-none"/>
        </w:rPr>
        <w:t xml:space="preserve"> (0</w:t>
      </w:r>
      <w:r w:rsidRPr="00B70BA4">
        <w:rPr>
          <w:rFonts w:eastAsia="Times New Roman" w:cstheme="minorHAnsi"/>
          <w:b/>
          <w:bCs/>
          <w:i/>
          <w:sz w:val="24"/>
          <w:szCs w:val="24"/>
          <w:lang w:eastAsia="x-none"/>
        </w:rPr>
        <w:t>3</w:t>
      </w:r>
      <w:r w:rsidRPr="00B70BA4">
        <w:rPr>
          <w:rFonts w:eastAsia="Times New Roman" w:cstheme="minorHAnsi"/>
          <w:b/>
          <w:bCs/>
          <w:i/>
          <w:sz w:val="24"/>
          <w:szCs w:val="24"/>
          <w:lang w:val="x-none" w:eastAsia="x-none"/>
        </w:rPr>
        <w:t>)</w:t>
      </w:r>
      <w:r w:rsidRPr="00B70BA4">
        <w:rPr>
          <w:rFonts w:eastAsia="Times New Roman" w:cstheme="minorHAnsi"/>
          <w:b/>
          <w:i/>
          <w:sz w:val="24"/>
          <w:szCs w:val="24"/>
          <w:lang w:val="x-none" w:eastAsia="x-none"/>
        </w:rPr>
        <w:t xml:space="preserve"> mois</w:t>
      </w:r>
      <w:r w:rsidRPr="00B70BA4">
        <w:rPr>
          <w:rFonts w:eastAsia="Times New Roman" w:cstheme="minorHAnsi"/>
          <w:i/>
          <w:sz w:val="24"/>
          <w:szCs w:val="24"/>
          <w:lang w:val="x-none" w:eastAsia="x-none"/>
        </w:rPr>
        <w:t xml:space="preserve"> </w:t>
      </w:r>
      <w:r w:rsidRPr="00B70BA4">
        <w:rPr>
          <w:rFonts w:eastAsia="Times New Roman" w:cstheme="minorHAnsi"/>
          <w:b/>
          <w:i/>
          <w:sz w:val="24"/>
          <w:szCs w:val="24"/>
          <w:lang w:val="x-none" w:eastAsia="x-none"/>
        </w:rPr>
        <w:t>calendaires</w:t>
      </w:r>
      <w:r w:rsidRPr="00B70BA4">
        <w:rPr>
          <w:rFonts w:eastAsia="Times New Roman" w:cstheme="minorHAnsi"/>
          <w:i/>
          <w:sz w:val="24"/>
          <w:szCs w:val="24"/>
          <w:lang w:val="x-none" w:eastAsia="x-none"/>
        </w:rPr>
        <w:t>. Ce délai comprend les périodes des pluies, toutes les intempéries et sujétions diverses et court à compter de la date de notification de l’Ordre de Service de commencer les travaux, date de signature de votre contrat.</w:t>
      </w:r>
    </w:p>
    <w:p w:rsidR="007C25CC" w:rsidRPr="00B70BA4" w:rsidRDefault="007C25CC" w:rsidP="007C25CC">
      <w:pPr>
        <w:numPr>
          <w:ilvl w:val="0"/>
          <w:numId w:val="64"/>
        </w:numPr>
        <w:spacing w:before="240" w:after="120"/>
        <w:ind w:left="714" w:hanging="357"/>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Evaluation des offres</w:t>
      </w:r>
    </w:p>
    <w:p w:rsidR="007C25CC" w:rsidRPr="00B70BA4" w:rsidRDefault="007C25CC" w:rsidP="00474C98">
      <w:pPr>
        <w:widowControl w:val="0"/>
        <w:adjustRightInd w:val="0"/>
        <w:spacing w:after="120" w:line="268" w:lineRule="exact"/>
        <w:ind w:right="-108"/>
        <w:jc w:val="both"/>
        <w:rPr>
          <w:rFonts w:eastAsia="Times New Roman" w:cstheme="minorHAnsi"/>
          <w:bCs/>
          <w:i/>
          <w:sz w:val="24"/>
          <w:szCs w:val="24"/>
          <w:lang w:eastAsia="fr-FR"/>
        </w:rPr>
      </w:pPr>
      <w:r w:rsidRPr="00B70BA4">
        <w:rPr>
          <w:rFonts w:eastAsia="Times New Roman" w:cstheme="minorHAnsi"/>
          <w:bCs/>
          <w:i/>
          <w:sz w:val="24"/>
          <w:szCs w:val="24"/>
          <w:lang w:eastAsia="fr-FR"/>
        </w:rPr>
        <w:t xml:space="preserve">L’évaluation des offres se fera en </w:t>
      </w:r>
      <w:r w:rsidRPr="00B70BA4">
        <w:rPr>
          <w:rFonts w:eastAsia="Times New Roman" w:cstheme="minorHAnsi"/>
          <w:b/>
          <w:bCs/>
          <w:i/>
          <w:sz w:val="24"/>
          <w:szCs w:val="24"/>
          <w:lang w:eastAsia="fr-FR"/>
        </w:rPr>
        <w:t>trois (03) étapes</w:t>
      </w:r>
      <w:r w:rsidRPr="00B70BA4">
        <w:rPr>
          <w:rFonts w:eastAsia="Times New Roman" w:cstheme="minorHAnsi"/>
          <w:bCs/>
          <w:i/>
          <w:sz w:val="24"/>
          <w:szCs w:val="24"/>
          <w:lang w:eastAsia="fr-FR"/>
        </w:rPr>
        <w:t> :</w:t>
      </w:r>
    </w:p>
    <w:p w:rsidR="007C25CC" w:rsidRPr="00B70BA4" w:rsidRDefault="007C25CC" w:rsidP="007C25CC">
      <w:pPr>
        <w:widowControl w:val="0"/>
        <w:numPr>
          <w:ilvl w:val="0"/>
          <w:numId w:val="62"/>
        </w:numPr>
        <w:tabs>
          <w:tab w:val="left" w:pos="1134"/>
        </w:tabs>
        <w:adjustRightInd w:val="0"/>
        <w:spacing w:line="276" w:lineRule="auto"/>
        <w:ind w:left="2552" w:hanging="1843"/>
        <w:jc w:val="both"/>
        <w:rPr>
          <w:rFonts w:eastAsia="Times New Roman" w:cstheme="minorHAnsi"/>
          <w:bCs/>
          <w:i/>
          <w:sz w:val="24"/>
          <w:szCs w:val="24"/>
          <w:lang w:eastAsia="fr-FR"/>
        </w:rPr>
      </w:pPr>
      <w:r w:rsidRPr="00B70BA4">
        <w:rPr>
          <w:rFonts w:eastAsia="Times New Roman" w:cstheme="minorHAnsi"/>
          <w:b/>
          <w:bCs/>
          <w:i/>
          <w:sz w:val="24"/>
          <w:szCs w:val="24"/>
          <w:lang w:eastAsia="fr-FR"/>
        </w:rPr>
        <w:t>1</w:t>
      </w:r>
      <w:r w:rsidRPr="00B70BA4">
        <w:rPr>
          <w:rFonts w:eastAsia="Times New Roman" w:cstheme="minorHAnsi"/>
          <w:b/>
          <w:bCs/>
          <w:i/>
          <w:sz w:val="24"/>
          <w:szCs w:val="24"/>
          <w:vertAlign w:val="superscript"/>
          <w:lang w:eastAsia="fr-FR"/>
        </w:rPr>
        <w:t>ère</w:t>
      </w:r>
      <w:r w:rsidRPr="00B70BA4">
        <w:rPr>
          <w:rFonts w:eastAsia="Times New Roman" w:cstheme="minorHAnsi"/>
          <w:b/>
          <w:bCs/>
          <w:i/>
          <w:sz w:val="24"/>
          <w:szCs w:val="24"/>
          <w:lang w:eastAsia="fr-FR"/>
        </w:rPr>
        <w:t xml:space="preserve">étape : </w:t>
      </w:r>
      <w:r w:rsidRPr="00B70BA4">
        <w:rPr>
          <w:rFonts w:eastAsia="Times New Roman" w:cstheme="minorHAnsi"/>
          <w:bCs/>
          <w:i/>
          <w:sz w:val="24"/>
          <w:szCs w:val="24"/>
          <w:lang w:eastAsia="fr-FR"/>
        </w:rPr>
        <w:t>Vérification de la conformité du dossier administratif de chaque soumissionnaire.</w:t>
      </w:r>
    </w:p>
    <w:p w:rsidR="007C25CC" w:rsidRPr="00B70BA4" w:rsidRDefault="007C25CC" w:rsidP="007C25CC">
      <w:pPr>
        <w:widowControl w:val="0"/>
        <w:numPr>
          <w:ilvl w:val="0"/>
          <w:numId w:val="62"/>
        </w:numPr>
        <w:tabs>
          <w:tab w:val="left" w:pos="1134"/>
        </w:tabs>
        <w:adjustRightInd w:val="0"/>
        <w:spacing w:line="276" w:lineRule="auto"/>
        <w:ind w:left="1843" w:hanging="1134"/>
        <w:jc w:val="both"/>
        <w:rPr>
          <w:rFonts w:eastAsia="Times New Roman" w:cstheme="minorHAnsi"/>
          <w:bCs/>
          <w:i/>
          <w:sz w:val="24"/>
          <w:szCs w:val="24"/>
          <w:lang w:eastAsia="fr-FR"/>
        </w:rPr>
      </w:pPr>
      <w:r w:rsidRPr="00B70BA4">
        <w:rPr>
          <w:rFonts w:eastAsia="Times New Roman" w:cstheme="minorHAnsi"/>
          <w:b/>
          <w:bCs/>
          <w:i/>
          <w:sz w:val="24"/>
          <w:szCs w:val="24"/>
          <w:lang w:eastAsia="fr-FR"/>
        </w:rPr>
        <w:t>2</w:t>
      </w:r>
      <w:r w:rsidRPr="00B70BA4">
        <w:rPr>
          <w:rFonts w:eastAsia="Times New Roman" w:cstheme="minorHAnsi"/>
          <w:b/>
          <w:bCs/>
          <w:i/>
          <w:sz w:val="24"/>
          <w:szCs w:val="24"/>
          <w:vertAlign w:val="superscript"/>
          <w:lang w:eastAsia="fr-FR"/>
        </w:rPr>
        <w:t>e</w:t>
      </w:r>
      <w:r w:rsidRPr="00B70BA4">
        <w:rPr>
          <w:rFonts w:eastAsia="Times New Roman" w:cstheme="minorHAnsi"/>
          <w:b/>
          <w:bCs/>
          <w:i/>
          <w:sz w:val="24"/>
          <w:szCs w:val="24"/>
          <w:lang w:eastAsia="fr-FR"/>
        </w:rPr>
        <w:t xml:space="preserve">étape : </w:t>
      </w:r>
      <w:r w:rsidRPr="00B70BA4">
        <w:rPr>
          <w:rFonts w:eastAsia="Times New Roman" w:cstheme="minorHAnsi"/>
          <w:bCs/>
          <w:i/>
          <w:sz w:val="24"/>
          <w:szCs w:val="24"/>
          <w:lang w:eastAsia="fr-FR"/>
        </w:rPr>
        <w:t xml:space="preserve">Evaluation technique des offres administrativement conformes. </w:t>
      </w:r>
    </w:p>
    <w:p w:rsidR="007C25CC" w:rsidRPr="00B70BA4" w:rsidRDefault="007C25CC" w:rsidP="007C25CC">
      <w:pPr>
        <w:widowControl w:val="0"/>
        <w:numPr>
          <w:ilvl w:val="0"/>
          <w:numId w:val="62"/>
        </w:numPr>
        <w:tabs>
          <w:tab w:val="left" w:pos="1134"/>
          <w:tab w:val="left" w:pos="1418"/>
          <w:tab w:val="left" w:pos="1985"/>
          <w:tab w:val="left" w:pos="2127"/>
        </w:tabs>
        <w:adjustRightInd w:val="0"/>
        <w:spacing w:line="276" w:lineRule="auto"/>
        <w:ind w:left="2410" w:hanging="1701"/>
        <w:jc w:val="both"/>
        <w:rPr>
          <w:rFonts w:eastAsia="Times New Roman" w:cstheme="minorHAnsi"/>
          <w:bCs/>
          <w:i/>
          <w:sz w:val="24"/>
          <w:szCs w:val="24"/>
          <w:lang w:eastAsia="fr-FR"/>
        </w:rPr>
      </w:pPr>
      <w:r w:rsidRPr="00B70BA4">
        <w:rPr>
          <w:rFonts w:eastAsia="Times New Roman" w:cstheme="minorHAnsi"/>
          <w:b/>
          <w:bCs/>
          <w:i/>
          <w:sz w:val="24"/>
          <w:szCs w:val="24"/>
          <w:lang w:eastAsia="fr-FR"/>
        </w:rPr>
        <w:t>3</w:t>
      </w:r>
      <w:r w:rsidRPr="00B70BA4">
        <w:rPr>
          <w:rFonts w:eastAsia="Times New Roman" w:cstheme="minorHAnsi"/>
          <w:b/>
          <w:bCs/>
          <w:i/>
          <w:sz w:val="24"/>
          <w:szCs w:val="24"/>
          <w:vertAlign w:val="superscript"/>
          <w:lang w:eastAsia="fr-FR"/>
        </w:rPr>
        <w:t>e</w:t>
      </w:r>
      <w:r w:rsidRPr="00B70BA4">
        <w:rPr>
          <w:rFonts w:eastAsia="Times New Roman" w:cstheme="minorHAnsi"/>
          <w:b/>
          <w:bCs/>
          <w:i/>
          <w:sz w:val="24"/>
          <w:szCs w:val="24"/>
          <w:lang w:eastAsia="fr-FR"/>
        </w:rPr>
        <w:t xml:space="preserve">étape : </w:t>
      </w:r>
      <w:r w:rsidRPr="00B70BA4">
        <w:rPr>
          <w:rFonts w:eastAsia="Times New Roman" w:cstheme="minorHAnsi"/>
          <w:bCs/>
          <w:i/>
          <w:sz w:val="24"/>
          <w:szCs w:val="24"/>
          <w:lang w:eastAsia="fr-FR"/>
        </w:rPr>
        <w:t>Vérification des offres financières des entreprises do</w:t>
      </w:r>
      <w:r w:rsidR="00474C98" w:rsidRPr="00B70BA4">
        <w:rPr>
          <w:rFonts w:eastAsia="Times New Roman" w:cstheme="minorHAnsi"/>
          <w:bCs/>
          <w:i/>
          <w:sz w:val="24"/>
          <w:szCs w:val="24"/>
          <w:lang w:eastAsia="fr-FR"/>
        </w:rPr>
        <w:t xml:space="preserve">nt les offres ont été reconnues </w:t>
      </w:r>
      <w:r w:rsidRPr="00B70BA4">
        <w:rPr>
          <w:rFonts w:eastAsia="Times New Roman" w:cstheme="minorHAnsi"/>
          <w:bCs/>
          <w:i/>
          <w:sz w:val="24"/>
          <w:szCs w:val="24"/>
          <w:lang w:eastAsia="fr-FR"/>
        </w:rPr>
        <w:t xml:space="preserve">techniquement qualifiées et administrativement conformes. </w:t>
      </w:r>
    </w:p>
    <w:p w:rsidR="007C25CC" w:rsidRPr="00B70BA4" w:rsidRDefault="007C25CC" w:rsidP="00474C98">
      <w:pPr>
        <w:spacing w:after="120"/>
        <w:jc w:val="both"/>
        <w:rPr>
          <w:rFonts w:eastAsia="Times New Roman" w:cstheme="minorHAnsi"/>
          <w:bCs/>
          <w:i/>
          <w:sz w:val="24"/>
          <w:szCs w:val="24"/>
          <w:lang w:eastAsia="fr-FR"/>
        </w:rPr>
      </w:pPr>
      <w:r w:rsidRPr="00B70BA4">
        <w:rPr>
          <w:rFonts w:eastAsia="Times New Roman" w:cstheme="minorHAnsi"/>
          <w:bCs/>
          <w:i/>
          <w:sz w:val="24"/>
          <w:szCs w:val="24"/>
          <w:lang w:eastAsia="fr-FR"/>
        </w:rPr>
        <w:t>Les critères d’évaluation des offres sont les suivants :</w:t>
      </w:r>
    </w:p>
    <w:p w:rsidR="007C25CC" w:rsidRPr="00B70BA4" w:rsidRDefault="007C25CC" w:rsidP="007C25CC">
      <w:pPr>
        <w:keepNext/>
        <w:spacing w:after="240"/>
        <w:ind w:firstLine="426"/>
        <w:jc w:val="both"/>
        <w:outlineLvl w:val="3"/>
        <w:rPr>
          <w:rFonts w:eastAsia="Times New Roman" w:cstheme="minorHAnsi"/>
          <w:b/>
          <w:bCs/>
          <w:i/>
          <w:sz w:val="24"/>
          <w:szCs w:val="24"/>
          <w:lang w:eastAsia="fr-FR"/>
        </w:rPr>
      </w:pPr>
      <w:r w:rsidRPr="00B70BA4">
        <w:rPr>
          <w:rFonts w:eastAsia="Times New Roman" w:cstheme="minorHAnsi"/>
          <w:b/>
          <w:bCs/>
          <w:i/>
          <w:sz w:val="24"/>
          <w:szCs w:val="24"/>
          <w:lang w:eastAsia="fr-FR"/>
        </w:rPr>
        <w:t xml:space="preserve">13.1- </w:t>
      </w:r>
      <w:r w:rsidRPr="00B70BA4">
        <w:rPr>
          <w:rFonts w:eastAsia="Times New Roman" w:cstheme="minorHAnsi"/>
          <w:b/>
          <w:bCs/>
          <w:i/>
          <w:sz w:val="24"/>
          <w:szCs w:val="24"/>
          <w:u w:val="single"/>
          <w:lang w:eastAsia="fr-FR"/>
        </w:rPr>
        <w:t>Critères éliminatoires</w:t>
      </w:r>
    </w:p>
    <w:p w:rsidR="007C25CC" w:rsidRPr="00B70BA4" w:rsidRDefault="007C25CC" w:rsidP="007C25CC">
      <w:pPr>
        <w:spacing w:before="120" w:after="120"/>
        <w:ind w:left="426"/>
        <w:jc w:val="both"/>
        <w:rPr>
          <w:rFonts w:eastAsia="Times New Roman" w:cstheme="minorHAnsi"/>
          <w:bCs/>
          <w:i/>
          <w:sz w:val="24"/>
          <w:szCs w:val="24"/>
          <w:lang w:eastAsia="fr-FR"/>
        </w:rPr>
      </w:pPr>
      <w:r w:rsidRPr="00B70BA4">
        <w:rPr>
          <w:rFonts w:eastAsia="Times New Roman" w:cstheme="minorHAnsi"/>
          <w:bCs/>
          <w:i/>
          <w:sz w:val="24"/>
          <w:szCs w:val="24"/>
          <w:lang w:eastAsia="fr-FR"/>
        </w:rPr>
        <w:t xml:space="preserve">13.1.1 : </w:t>
      </w:r>
      <w:r w:rsidRPr="00B70BA4">
        <w:rPr>
          <w:rFonts w:eastAsia="Times New Roman" w:cstheme="minorHAnsi"/>
          <w:b/>
          <w:bCs/>
          <w:i/>
          <w:sz w:val="24"/>
          <w:szCs w:val="24"/>
          <w:lang w:eastAsia="fr-FR"/>
        </w:rPr>
        <w:t>Pièces administratives</w:t>
      </w:r>
    </w:p>
    <w:p w:rsidR="007C25CC" w:rsidRPr="00B70BA4" w:rsidRDefault="00674B26" w:rsidP="007C25CC">
      <w:pPr>
        <w:numPr>
          <w:ilvl w:val="0"/>
          <w:numId w:val="58"/>
        </w:numPr>
        <w:spacing w:line="276" w:lineRule="auto"/>
        <w:ind w:left="993" w:hanging="426"/>
        <w:jc w:val="both"/>
        <w:rPr>
          <w:rFonts w:eastAsia="Times New Roman" w:cstheme="minorHAnsi"/>
          <w:bCs/>
          <w:i/>
          <w:sz w:val="24"/>
          <w:szCs w:val="24"/>
          <w:lang w:eastAsia="fr-FR"/>
        </w:rPr>
      </w:pPr>
      <w:r w:rsidRPr="00B70BA4">
        <w:rPr>
          <w:rFonts w:eastAsia="Times New Roman" w:cstheme="minorHAnsi"/>
          <w:bCs/>
          <w:i/>
          <w:sz w:val="24"/>
          <w:szCs w:val="24"/>
          <w:lang w:eastAsia="fr-FR"/>
        </w:rPr>
        <w:t>Absence de la caution de soumission</w:t>
      </w:r>
      <w:r w:rsidR="007C25CC" w:rsidRPr="00B70BA4">
        <w:rPr>
          <w:rFonts w:eastAsia="Times New Roman" w:cstheme="minorHAnsi"/>
          <w:bCs/>
          <w:i/>
          <w:sz w:val="24"/>
          <w:szCs w:val="24"/>
          <w:lang w:eastAsia="fr-FR"/>
        </w:rPr>
        <w:t>;</w:t>
      </w:r>
    </w:p>
    <w:p w:rsidR="00630626" w:rsidRDefault="007C25CC" w:rsidP="00630626">
      <w:pPr>
        <w:numPr>
          <w:ilvl w:val="0"/>
          <w:numId w:val="58"/>
        </w:numPr>
        <w:spacing w:line="276" w:lineRule="auto"/>
        <w:ind w:left="993" w:hanging="426"/>
        <w:jc w:val="both"/>
        <w:rPr>
          <w:rFonts w:eastAsia="Times New Roman" w:cstheme="minorHAnsi"/>
          <w:bCs/>
          <w:i/>
          <w:sz w:val="24"/>
          <w:szCs w:val="24"/>
          <w:lang w:eastAsia="fr-FR"/>
        </w:rPr>
      </w:pPr>
      <w:r w:rsidRPr="00B70BA4">
        <w:rPr>
          <w:rFonts w:eastAsia="Times New Roman" w:cstheme="minorHAnsi"/>
          <w:bCs/>
          <w:i/>
          <w:sz w:val="24"/>
          <w:szCs w:val="24"/>
          <w:lang w:eastAsia="fr-FR"/>
        </w:rPr>
        <w:t>Pièce falsifiée ou non authentique.</w:t>
      </w:r>
    </w:p>
    <w:p w:rsidR="00630626" w:rsidRPr="00630626" w:rsidRDefault="00630626" w:rsidP="00630626">
      <w:pPr>
        <w:numPr>
          <w:ilvl w:val="0"/>
          <w:numId w:val="58"/>
        </w:numPr>
        <w:spacing w:line="276" w:lineRule="auto"/>
        <w:ind w:left="993" w:hanging="426"/>
        <w:jc w:val="both"/>
        <w:rPr>
          <w:rFonts w:eastAsia="Times New Roman" w:cstheme="minorHAnsi"/>
          <w:bCs/>
          <w:i/>
          <w:sz w:val="24"/>
          <w:szCs w:val="24"/>
          <w:lang w:eastAsia="fr-FR"/>
        </w:rPr>
      </w:pPr>
      <w:r w:rsidRPr="00630626">
        <w:rPr>
          <w:rFonts w:cstheme="minorHAnsi"/>
          <w:bCs/>
          <w:i/>
          <w:lang w:eastAsia="fr-FR"/>
        </w:rPr>
        <w:t>Absence d’une attestation de catégorisation</w:t>
      </w:r>
    </w:p>
    <w:p w:rsidR="007C25CC" w:rsidRPr="00B70BA4" w:rsidRDefault="007C25CC" w:rsidP="007C25CC">
      <w:pPr>
        <w:spacing w:before="240" w:after="240"/>
        <w:ind w:firstLine="426"/>
        <w:jc w:val="both"/>
        <w:rPr>
          <w:rFonts w:eastAsia="Times New Roman" w:cstheme="minorHAnsi"/>
          <w:bCs/>
          <w:i/>
          <w:sz w:val="24"/>
          <w:szCs w:val="24"/>
          <w:lang w:eastAsia="fr-FR"/>
        </w:rPr>
      </w:pPr>
      <w:r w:rsidRPr="00B70BA4">
        <w:rPr>
          <w:rFonts w:eastAsia="Times New Roman" w:cstheme="minorHAnsi"/>
          <w:bCs/>
          <w:i/>
          <w:sz w:val="24"/>
          <w:szCs w:val="24"/>
          <w:lang w:eastAsia="fr-FR"/>
        </w:rPr>
        <w:t xml:space="preserve">13.1.2 : </w:t>
      </w:r>
      <w:r w:rsidRPr="00B70BA4">
        <w:rPr>
          <w:rFonts w:eastAsia="Times New Roman" w:cstheme="minorHAnsi"/>
          <w:b/>
          <w:bCs/>
          <w:i/>
          <w:sz w:val="24"/>
          <w:szCs w:val="24"/>
          <w:lang w:eastAsia="fr-FR"/>
        </w:rPr>
        <w:t>Offre technique</w:t>
      </w:r>
    </w:p>
    <w:p w:rsidR="007C25CC" w:rsidRPr="00B70BA4" w:rsidRDefault="007C25CC" w:rsidP="007C25CC">
      <w:pPr>
        <w:numPr>
          <w:ilvl w:val="0"/>
          <w:numId w:val="61"/>
        </w:numPr>
        <w:spacing w:line="276" w:lineRule="auto"/>
        <w:ind w:left="993" w:hanging="425"/>
        <w:jc w:val="both"/>
        <w:rPr>
          <w:rFonts w:eastAsia="Times New Roman" w:cstheme="minorHAnsi"/>
          <w:bCs/>
          <w:i/>
          <w:sz w:val="24"/>
          <w:szCs w:val="24"/>
          <w:lang w:eastAsia="fr-FR"/>
        </w:rPr>
      </w:pPr>
      <w:r w:rsidRPr="00B70BA4">
        <w:rPr>
          <w:rFonts w:eastAsia="Times New Roman" w:cstheme="minorHAnsi"/>
          <w:bCs/>
          <w:i/>
          <w:sz w:val="24"/>
          <w:szCs w:val="24"/>
          <w:lang w:eastAsia="fr-FR"/>
        </w:rPr>
        <w:t>Dossier i</w:t>
      </w:r>
      <w:r w:rsidR="00674B26" w:rsidRPr="00B70BA4">
        <w:rPr>
          <w:rFonts w:eastAsia="Times New Roman" w:cstheme="minorHAnsi"/>
          <w:bCs/>
          <w:i/>
          <w:sz w:val="24"/>
          <w:szCs w:val="24"/>
          <w:lang w:eastAsia="fr-FR"/>
        </w:rPr>
        <w:t>ncomplet</w:t>
      </w:r>
      <w:r w:rsidRPr="00B70BA4">
        <w:rPr>
          <w:rFonts w:eastAsia="Times New Roman" w:cstheme="minorHAnsi"/>
          <w:bCs/>
          <w:i/>
          <w:sz w:val="24"/>
          <w:szCs w:val="24"/>
          <w:lang w:eastAsia="fr-FR"/>
        </w:rPr>
        <w:t> ;</w:t>
      </w:r>
    </w:p>
    <w:p w:rsidR="007C25CC" w:rsidRPr="00B70BA4" w:rsidRDefault="007C25CC" w:rsidP="00674B26">
      <w:pPr>
        <w:numPr>
          <w:ilvl w:val="0"/>
          <w:numId w:val="61"/>
        </w:numPr>
        <w:spacing w:line="276" w:lineRule="auto"/>
        <w:ind w:left="993" w:hanging="425"/>
        <w:jc w:val="both"/>
        <w:rPr>
          <w:rFonts w:eastAsia="Times New Roman" w:cstheme="minorHAnsi"/>
          <w:bCs/>
          <w:i/>
          <w:sz w:val="24"/>
          <w:szCs w:val="24"/>
          <w:lang w:eastAsia="fr-FR"/>
        </w:rPr>
      </w:pPr>
      <w:r w:rsidRPr="00B70BA4">
        <w:rPr>
          <w:rFonts w:eastAsia="Times New Roman" w:cstheme="minorHAnsi"/>
          <w:bCs/>
          <w:i/>
          <w:sz w:val="24"/>
          <w:szCs w:val="24"/>
          <w:lang w:eastAsia="fr-FR"/>
        </w:rPr>
        <w:t>Fausse déclaration, documents falsifiés ou scannés ;</w:t>
      </w:r>
    </w:p>
    <w:p w:rsidR="007C25CC" w:rsidRPr="00B70BA4" w:rsidRDefault="007C25CC" w:rsidP="007C25CC">
      <w:pPr>
        <w:numPr>
          <w:ilvl w:val="0"/>
          <w:numId w:val="61"/>
        </w:numPr>
        <w:spacing w:line="276" w:lineRule="auto"/>
        <w:ind w:left="993" w:hanging="425"/>
        <w:jc w:val="both"/>
        <w:rPr>
          <w:rFonts w:eastAsia="Times New Roman" w:cstheme="minorHAnsi"/>
          <w:bCs/>
          <w:i/>
          <w:sz w:val="24"/>
          <w:szCs w:val="24"/>
          <w:lang w:eastAsia="fr-FR"/>
        </w:rPr>
      </w:pPr>
      <w:r w:rsidRPr="00B70BA4">
        <w:rPr>
          <w:rFonts w:eastAsia="Times New Roman" w:cstheme="minorHAnsi"/>
          <w:bCs/>
          <w:i/>
          <w:sz w:val="24"/>
          <w:szCs w:val="24"/>
          <w:lang w:eastAsia="fr-FR"/>
        </w:rPr>
        <w:t>N’avoir pas justifié de la réalisation</w:t>
      </w:r>
      <w:r w:rsidR="00674B26" w:rsidRPr="00B70BA4">
        <w:rPr>
          <w:rFonts w:eastAsia="Times New Roman" w:cstheme="minorHAnsi"/>
          <w:bCs/>
          <w:i/>
          <w:sz w:val="24"/>
          <w:szCs w:val="24"/>
          <w:lang w:eastAsia="fr-FR"/>
        </w:rPr>
        <w:t xml:space="preserve"> des travaux similaires</w:t>
      </w:r>
      <w:r w:rsidRPr="00B70BA4">
        <w:rPr>
          <w:rFonts w:eastAsia="Times New Roman" w:cstheme="minorHAnsi"/>
          <w:bCs/>
          <w:i/>
          <w:sz w:val="24"/>
          <w:szCs w:val="24"/>
          <w:lang w:eastAsia="fr-FR"/>
        </w:rPr>
        <w:t xml:space="preserve"> au cours des trois dernièr</w:t>
      </w:r>
      <w:r w:rsidR="00674B26" w:rsidRPr="00B70BA4">
        <w:rPr>
          <w:rFonts w:eastAsia="Times New Roman" w:cstheme="minorHAnsi"/>
          <w:bCs/>
          <w:i/>
          <w:sz w:val="24"/>
          <w:szCs w:val="24"/>
          <w:lang w:eastAsia="fr-FR"/>
        </w:rPr>
        <w:t>es (03) années</w:t>
      </w:r>
      <w:r w:rsidRPr="00B70BA4">
        <w:rPr>
          <w:rFonts w:eastAsia="Times New Roman" w:cstheme="minorHAnsi"/>
          <w:bCs/>
          <w:i/>
          <w:sz w:val="24"/>
          <w:szCs w:val="24"/>
          <w:lang w:eastAsia="fr-FR"/>
        </w:rPr>
        <w:t> ;</w:t>
      </w:r>
    </w:p>
    <w:p w:rsidR="007C25CC" w:rsidRPr="00B70BA4" w:rsidRDefault="007C25CC" w:rsidP="007C25CC">
      <w:pPr>
        <w:numPr>
          <w:ilvl w:val="0"/>
          <w:numId w:val="61"/>
        </w:numPr>
        <w:spacing w:line="276" w:lineRule="auto"/>
        <w:ind w:left="993" w:hanging="425"/>
        <w:jc w:val="both"/>
        <w:rPr>
          <w:rFonts w:eastAsia="Times New Roman" w:cstheme="minorHAnsi"/>
          <w:bCs/>
          <w:i/>
          <w:sz w:val="24"/>
          <w:szCs w:val="24"/>
          <w:lang w:eastAsia="fr-FR"/>
        </w:rPr>
      </w:pPr>
      <w:r w:rsidRPr="00B70BA4">
        <w:rPr>
          <w:rFonts w:eastAsia="Times New Roman" w:cstheme="minorHAnsi"/>
          <w:bCs/>
          <w:i/>
          <w:sz w:val="24"/>
          <w:szCs w:val="24"/>
          <w:lang w:eastAsia="fr-FR"/>
        </w:rPr>
        <w:t xml:space="preserve">Non satisfaction, au moins, à </w:t>
      </w:r>
      <w:r w:rsidRPr="00B70BA4">
        <w:rPr>
          <w:rFonts w:eastAsia="Times New Roman" w:cstheme="minorHAnsi"/>
          <w:b/>
          <w:bCs/>
          <w:i/>
          <w:sz w:val="24"/>
          <w:szCs w:val="24"/>
          <w:lang w:eastAsia="fr-FR"/>
        </w:rPr>
        <w:t>seize (16) critères essentiels sur vingt-deux (22).</w:t>
      </w:r>
    </w:p>
    <w:p w:rsidR="007C25CC" w:rsidRPr="00B70BA4" w:rsidRDefault="007C25CC" w:rsidP="007C25CC">
      <w:pPr>
        <w:spacing w:before="240" w:after="240"/>
        <w:ind w:firstLine="426"/>
        <w:jc w:val="both"/>
        <w:rPr>
          <w:rFonts w:eastAsia="Times New Roman" w:cstheme="minorHAnsi"/>
          <w:bCs/>
          <w:i/>
          <w:sz w:val="24"/>
          <w:szCs w:val="24"/>
          <w:lang w:eastAsia="fr-FR"/>
        </w:rPr>
      </w:pPr>
      <w:r w:rsidRPr="00B70BA4">
        <w:rPr>
          <w:rFonts w:eastAsia="Times New Roman" w:cstheme="minorHAnsi"/>
          <w:bCs/>
          <w:i/>
          <w:sz w:val="24"/>
          <w:szCs w:val="24"/>
          <w:lang w:eastAsia="fr-FR"/>
        </w:rPr>
        <w:t xml:space="preserve">13.1.3 : </w:t>
      </w:r>
      <w:r w:rsidRPr="00B70BA4">
        <w:rPr>
          <w:rFonts w:eastAsia="Times New Roman" w:cstheme="minorHAnsi"/>
          <w:b/>
          <w:bCs/>
          <w:i/>
          <w:sz w:val="24"/>
          <w:szCs w:val="24"/>
          <w:lang w:eastAsia="fr-FR"/>
        </w:rPr>
        <w:t>Offre financière</w:t>
      </w:r>
    </w:p>
    <w:p w:rsidR="007C25CC" w:rsidRPr="00B70BA4" w:rsidRDefault="007C25CC" w:rsidP="00674B26">
      <w:pPr>
        <w:numPr>
          <w:ilvl w:val="0"/>
          <w:numId w:val="56"/>
        </w:numPr>
        <w:spacing w:line="276" w:lineRule="auto"/>
        <w:ind w:left="1134" w:hanging="567"/>
        <w:jc w:val="both"/>
        <w:rPr>
          <w:rFonts w:eastAsia="Times New Roman" w:cstheme="minorHAnsi"/>
          <w:bCs/>
          <w:i/>
          <w:sz w:val="24"/>
          <w:szCs w:val="24"/>
          <w:lang w:eastAsia="fr-FR"/>
        </w:rPr>
      </w:pPr>
      <w:r w:rsidRPr="00B70BA4">
        <w:rPr>
          <w:rFonts w:eastAsia="Times New Roman" w:cstheme="minorHAnsi"/>
          <w:bCs/>
          <w:i/>
          <w:sz w:val="24"/>
          <w:szCs w:val="24"/>
          <w:lang w:eastAsia="fr-FR"/>
        </w:rPr>
        <w:t>Offre financière incomplète ;</w:t>
      </w:r>
    </w:p>
    <w:p w:rsidR="007C25CC" w:rsidRPr="00B70BA4" w:rsidRDefault="007C25CC" w:rsidP="00674B26">
      <w:pPr>
        <w:numPr>
          <w:ilvl w:val="0"/>
          <w:numId w:val="56"/>
        </w:numPr>
        <w:spacing w:line="276" w:lineRule="auto"/>
        <w:ind w:left="1134" w:hanging="567"/>
        <w:jc w:val="both"/>
        <w:rPr>
          <w:rFonts w:eastAsia="Times New Roman" w:cstheme="minorHAnsi"/>
          <w:bCs/>
          <w:i/>
          <w:sz w:val="24"/>
          <w:szCs w:val="24"/>
          <w:lang w:eastAsia="fr-FR"/>
        </w:rPr>
      </w:pPr>
      <w:r w:rsidRPr="00B70BA4">
        <w:rPr>
          <w:rFonts w:eastAsia="Times New Roman" w:cstheme="minorHAnsi"/>
          <w:bCs/>
          <w:i/>
          <w:sz w:val="24"/>
          <w:szCs w:val="24"/>
          <w:lang w:eastAsia="fr-FR"/>
        </w:rPr>
        <w:t>Omission dans l’offre financière d’un prix unitaire quantifié ;</w:t>
      </w:r>
    </w:p>
    <w:p w:rsidR="007C25CC" w:rsidRPr="00B70BA4" w:rsidRDefault="007C25CC" w:rsidP="007C25CC">
      <w:pPr>
        <w:numPr>
          <w:ilvl w:val="1"/>
          <w:numId w:val="64"/>
        </w:numPr>
        <w:spacing w:after="120"/>
        <w:jc w:val="both"/>
        <w:rPr>
          <w:rFonts w:eastAsia="Times New Roman" w:cstheme="minorHAnsi"/>
          <w:b/>
          <w:bCs/>
          <w:i/>
          <w:sz w:val="24"/>
          <w:szCs w:val="24"/>
          <w:lang w:eastAsia="fr-FR"/>
        </w:rPr>
      </w:pPr>
      <w:r w:rsidRPr="00B70BA4">
        <w:rPr>
          <w:rFonts w:eastAsia="Times New Roman" w:cstheme="minorHAnsi"/>
          <w:b/>
          <w:bCs/>
          <w:i/>
          <w:sz w:val="24"/>
          <w:szCs w:val="24"/>
          <w:lang w:eastAsia="fr-FR"/>
        </w:rPr>
        <w:t xml:space="preserve">: </w:t>
      </w:r>
      <w:r w:rsidRPr="00B70BA4">
        <w:rPr>
          <w:rFonts w:eastAsia="Times New Roman" w:cstheme="minorHAnsi"/>
          <w:b/>
          <w:bCs/>
          <w:i/>
          <w:sz w:val="24"/>
          <w:szCs w:val="24"/>
          <w:u w:val="single"/>
          <w:lang w:eastAsia="fr-FR"/>
        </w:rPr>
        <w:t>Critères essentiels</w:t>
      </w:r>
    </w:p>
    <w:p w:rsidR="007C25CC" w:rsidRPr="00B70BA4" w:rsidRDefault="007C25CC" w:rsidP="00474C98">
      <w:pPr>
        <w:spacing w:after="120"/>
        <w:ind w:right="-426"/>
        <w:jc w:val="both"/>
        <w:rPr>
          <w:rFonts w:eastAsia="Times New Roman" w:cstheme="minorHAnsi"/>
          <w:i/>
          <w:sz w:val="24"/>
          <w:szCs w:val="24"/>
          <w:lang w:eastAsia="fr-FR"/>
        </w:rPr>
      </w:pPr>
      <w:r w:rsidRPr="00B70BA4">
        <w:rPr>
          <w:rFonts w:eastAsia="Times New Roman" w:cstheme="minorHAnsi"/>
          <w:i/>
          <w:sz w:val="24"/>
          <w:szCs w:val="24"/>
          <w:lang w:eastAsia="fr-FR"/>
        </w:rPr>
        <w:t xml:space="preserve">L’évaluation des offres techniques sera faite sur la base des </w:t>
      </w:r>
      <w:r w:rsidRPr="00B70BA4">
        <w:rPr>
          <w:rFonts w:eastAsia="Times New Roman" w:cstheme="minorHAnsi"/>
          <w:b/>
          <w:i/>
          <w:sz w:val="24"/>
          <w:szCs w:val="24"/>
          <w:lang w:eastAsia="fr-FR"/>
        </w:rPr>
        <w:t>16 critères</w:t>
      </w:r>
      <w:r w:rsidRPr="00B70BA4">
        <w:rPr>
          <w:rFonts w:eastAsia="Times New Roman" w:cstheme="minorHAnsi"/>
          <w:i/>
          <w:sz w:val="24"/>
          <w:szCs w:val="24"/>
          <w:lang w:eastAsia="fr-FR"/>
        </w:rPr>
        <w:t xml:space="preserve"> essentiels ci-dessous :</w:t>
      </w:r>
    </w:p>
    <w:p w:rsidR="007C25CC" w:rsidRPr="00B70BA4" w:rsidRDefault="007C25CC" w:rsidP="002153CC">
      <w:pPr>
        <w:pStyle w:val="Paragraphedeliste"/>
        <w:numPr>
          <w:ilvl w:val="0"/>
          <w:numId w:val="99"/>
        </w:numPr>
        <w:spacing w:line="276" w:lineRule="auto"/>
        <w:ind w:right="-426"/>
        <w:jc w:val="both"/>
        <w:rPr>
          <w:rFonts w:asciiTheme="minorHAnsi" w:hAnsiTheme="minorHAnsi" w:cstheme="minorHAnsi"/>
          <w:i/>
          <w:lang w:eastAsia="fr-FR"/>
        </w:rPr>
      </w:pPr>
      <w:r w:rsidRPr="00B70BA4">
        <w:rPr>
          <w:rFonts w:asciiTheme="minorHAnsi" w:hAnsiTheme="minorHAnsi" w:cstheme="minorHAnsi"/>
          <w:i/>
          <w:lang w:eastAsia="fr-FR"/>
        </w:rPr>
        <w:t>Présentation sur 0</w:t>
      </w:r>
      <w:r w:rsidRPr="00B70BA4">
        <w:rPr>
          <w:rFonts w:asciiTheme="minorHAnsi" w:hAnsiTheme="minorHAnsi" w:cstheme="minorHAnsi"/>
          <w:b/>
          <w:i/>
          <w:lang w:eastAsia="fr-FR"/>
        </w:rPr>
        <w:t>4 critères</w:t>
      </w:r>
      <w:r w:rsidRPr="00B70BA4">
        <w:rPr>
          <w:rFonts w:asciiTheme="minorHAnsi" w:hAnsiTheme="minorHAnsi" w:cstheme="minorHAnsi"/>
          <w:i/>
          <w:lang w:eastAsia="fr-FR"/>
        </w:rPr>
        <w:t> ;</w:t>
      </w:r>
    </w:p>
    <w:p w:rsidR="007C25CC" w:rsidRPr="00B70BA4" w:rsidRDefault="007C25CC" w:rsidP="002153CC">
      <w:pPr>
        <w:pStyle w:val="Paragraphedeliste"/>
        <w:numPr>
          <w:ilvl w:val="0"/>
          <w:numId w:val="99"/>
        </w:numPr>
        <w:spacing w:line="276" w:lineRule="auto"/>
        <w:ind w:right="-426"/>
        <w:jc w:val="both"/>
        <w:rPr>
          <w:rFonts w:asciiTheme="minorHAnsi" w:hAnsiTheme="minorHAnsi" w:cstheme="minorHAnsi"/>
          <w:i/>
          <w:lang w:eastAsia="fr-FR"/>
        </w:rPr>
      </w:pPr>
      <w:r w:rsidRPr="00B70BA4">
        <w:rPr>
          <w:rFonts w:asciiTheme="minorHAnsi" w:hAnsiTheme="minorHAnsi" w:cstheme="minorHAnsi"/>
          <w:i/>
          <w:lang w:eastAsia="fr-FR"/>
        </w:rPr>
        <w:t xml:space="preserve">Le personnel d’encadrement de l’entreprise sur </w:t>
      </w:r>
      <w:r w:rsidRPr="00B70BA4">
        <w:rPr>
          <w:rFonts w:asciiTheme="minorHAnsi" w:hAnsiTheme="minorHAnsi" w:cstheme="minorHAnsi"/>
          <w:b/>
          <w:i/>
          <w:lang w:eastAsia="fr-FR"/>
        </w:rPr>
        <w:t>04 critères</w:t>
      </w:r>
      <w:r w:rsidRPr="00B70BA4">
        <w:rPr>
          <w:rFonts w:asciiTheme="minorHAnsi" w:hAnsiTheme="minorHAnsi" w:cstheme="minorHAnsi"/>
          <w:i/>
          <w:lang w:eastAsia="fr-FR"/>
        </w:rPr>
        <w:t> ;</w:t>
      </w:r>
    </w:p>
    <w:p w:rsidR="007C25CC" w:rsidRPr="00B70BA4" w:rsidRDefault="007C25CC" w:rsidP="002153CC">
      <w:pPr>
        <w:pStyle w:val="Paragraphedeliste"/>
        <w:numPr>
          <w:ilvl w:val="0"/>
          <w:numId w:val="99"/>
        </w:numPr>
        <w:spacing w:line="276" w:lineRule="auto"/>
        <w:ind w:right="-426"/>
        <w:jc w:val="both"/>
        <w:rPr>
          <w:rFonts w:asciiTheme="minorHAnsi" w:hAnsiTheme="minorHAnsi" w:cstheme="minorHAnsi"/>
          <w:i/>
          <w:lang w:eastAsia="fr-FR"/>
        </w:rPr>
      </w:pPr>
      <w:r w:rsidRPr="00B70BA4">
        <w:rPr>
          <w:rFonts w:asciiTheme="minorHAnsi" w:hAnsiTheme="minorHAnsi" w:cstheme="minorHAnsi"/>
          <w:i/>
          <w:lang w:eastAsia="fr-FR"/>
        </w:rPr>
        <w:t>Le matériel de chantier à mobiliser sur 0</w:t>
      </w:r>
      <w:r w:rsidRPr="00B70BA4">
        <w:rPr>
          <w:rFonts w:asciiTheme="minorHAnsi" w:hAnsiTheme="minorHAnsi" w:cstheme="minorHAnsi"/>
          <w:b/>
          <w:i/>
          <w:lang w:eastAsia="fr-FR"/>
        </w:rPr>
        <w:t>9 critères</w:t>
      </w:r>
      <w:r w:rsidRPr="00B70BA4">
        <w:rPr>
          <w:rFonts w:asciiTheme="minorHAnsi" w:hAnsiTheme="minorHAnsi" w:cstheme="minorHAnsi"/>
          <w:i/>
          <w:lang w:eastAsia="fr-FR"/>
        </w:rPr>
        <w:t> ;</w:t>
      </w:r>
    </w:p>
    <w:p w:rsidR="007C25CC" w:rsidRPr="00B70BA4" w:rsidRDefault="007C25CC" w:rsidP="002153CC">
      <w:pPr>
        <w:pStyle w:val="Paragraphedeliste"/>
        <w:numPr>
          <w:ilvl w:val="0"/>
          <w:numId w:val="99"/>
        </w:numPr>
        <w:spacing w:line="276" w:lineRule="auto"/>
        <w:ind w:right="-426"/>
        <w:jc w:val="both"/>
        <w:rPr>
          <w:rFonts w:asciiTheme="minorHAnsi" w:hAnsiTheme="minorHAnsi" w:cstheme="minorHAnsi"/>
          <w:i/>
          <w:lang w:eastAsia="fr-FR"/>
        </w:rPr>
      </w:pPr>
      <w:r w:rsidRPr="00B70BA4">
        <w:rPr>
          <w:rFonts w:asciiTheme="minorHAnsi" w:hAnsiTheme="minorHAnsi" w:cstheme="minorHAnsi"/>
          <w:i/>
          <w:lang w:eastAsia="fr-FR"/>
        </w:rPr>
        <w:t xml:space="preserve">La méthodologie d’exécution sur </w:t>
      </w:r>
      <w:r w:rsidRPr="00B70BA4">
        <w:rPr>
          <w:rFonts w:asciiTheme="minorHAnsi" w:hAnsiTheme="minorHAnsi" w:cstheme="minorHAnsi"/>
          <w:b/>
          <w:i/>
          <w:lang w:eastAsia="fr-FR"/>
        </w:rPr>
        <w:t>03 critères</w:t>
      </w:r>
      <w:r w:rsidRPr="00B70BA4">
        <w:rPr>
          <w:rFonts w:asciiTheme="minorHAnsi" w:hAnsiTheme="minorHAnsi" w:cstheme="minorHAnsi"/>
          <w:i/>
          <w:lang w:eastAsia="fr-FR"/>
        </w:rPr>
        <w:t> ;</w:t>
      </w:r>
    </w:p>
    <w:p w:rsidR="007C25CC" w:rsidRPr="00B70BA4" w:rsidRDefault="007C25CC" w:rsidP="002153CC">
      <w:pPr>
        <w:pStyle w:val="Paragraphedeliste"/>
        <w:numPr>
          <w:ilvl w:val="0"/>
          <w:numId w:val="99"/>
        </w:numPr>
        <w:spacing w:line="276" w:lineRule="auto"/>
        <w:ind w:right="-426"/>
        <w:jc w:val="both"/>
        <w:rPr>
          <w:rFonts w:asciiTheme="minorHAnsi" w:hAnsiTheme="minorHAnsi" w:cstheme="minorHAnsi"/>
          <w:i/>
          <w:lang w:eastAsia="fr-FR"/>
        </w:rPr>
      </w:pPr>
      <w:r w:rsidRPr="00B70BA4">
        <w:rPr>
          <w:rFonts w:asciiTheme="minorHAnsi" w:hAnsiTheme="minorHAnsi" w:cstheme="minorHAnsi"/>
          <w:i/>
          <w:lang w:eastAsia="fr-FR"/>
        </w:rPr>
        <w:t xml:space="preserve">Références et capacité de préfinancement de l’entreprise sur </w:t>
      </w:r>
      <w:r w:rsidRPr="00B70BA4">
        <w:rPr>
          <w:rFonts w:asciiTheme="minorHAnsi" w:hAnsiTheme="minorHAnsi" w:cstheme="minorHAnsi"/>
          <w:b/>
          <w:i/>
          <w:lang w:eastAsia="fr-FR"/>
        </w:rPr>
        <w:t>02 critères</w:t>
      </w:r>
      <w:r w:rsidRPr="00B70BA4">
        <w:rPr>
          <w:rFonts w:asciiTheme="minorHAnsi" w:hAnsiTheme="minorHAnsi" w:cstheme="minorHAnsi"/>
          <w:i/>
          <w:lang w:eastAsia="fr-FR"/>
        </w:rPr>
        <w:t>.</w:t>
      </w:r>
    </w:p>
    <w:p w:rsidR="007C25CC" w:rsidRPr="00B70BA4" w:rsidRDefault="007C25CC" w:rsidP="007C25CC">
      <w:pPr>
        <w:numPr>
          <w:ilvl w:val="0"/>
          <w:numId w:val="64"/>
        </w:numPr>
        <w:spacing w:before="240" w:after="120"/>
        <w:ind w:left="714" w:hanging="357"/>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Attribution du Marché</w:t>
      </w:r>
    </w:p>
    <w:p w:rsidR="007C25CC" w:rsidRPr="00B70BA4" w:rsidRDefault="007C25CC" w:rsidP="006F4E05">
      <w:pPr>
        <w:widowControl w:val="0"/>
        <w:suppressAutoHyphens/>
        <w:autoSpaceDE w:val="0"/>
        <w:autoSpaceDN w:val="0"/>
        <w:adjustRightInd w:val="0"/>
        <w:spacing w:before="120" w:line="276" w:lineRule="auto"/>
        <w:jc w:val="both"/>
        <w:textAlignment w:val="baseline"/>
        <w:rPr>
          <w:rFonts w:eastAsia="Times New Roman" w:cstheme="minorHAnsi"/>
          <w:i/>
          <w:sz w:val="24"/>
          <w:szCs w:val="24"/>
          <w:lang w:eastAsia="fr-FR"/>
        </w:rPr>
      </w:pPr>
      <w:r w:rsidRPr="00B70BA4">
        <w:rPr>
          <w:rFonts w:eastAsia="Times New Roman" w:cstheme="minorHAnsi"/>
          <w:i/>
          <w:sz w:val="24"/>
          <w:szCs w:val="24"/>
          <w:lang w:eastAsia="fr-FR"/>
        </w:rPr>
        <w:t xml:space="preserve">L’Autorité Contractante attribuera le Marché au Soumissionnaire dont l’offre a été reconnue conforme pour l’essentiel au Dossier d’Appel </w:t>
      </w:r>
      <w:r w:rsidRPr="00B70BA4">
        <w:rPr>
          <w:rFonts w:eastAsia="Times New Roman" w:cstheme="minorHAnsi"/>
          <w:i/>
          <w:spacing w:val="5"/>
          <w:sz w:val="24"/>
          <w:szCs w:val="24"/>
          <w:lang w:eastAsia="fr-FR"/>
        </w:rPr>
        <w:t>d’Offre</w:t>
      </w:r>
      <w:r w:rsidRPr="00B70BA4">
        <w:rPr>
          <w:rFonts w:eastAsia="Times New Roman" w:cstheme="minorHAnsi"/>
          <w:i/>
          <w:sz w:val="24"/>
          <w:szCs w:val="24"/>
          <w:lang w:eastAsia="fr-FR"/>
        </w:rPr>
        <w:t xml:space="preserve">s </w:t>
      </w:r>
      <w:r w:rsidRPr="00B70BA4">
        <w:rPr>
          <w:rFonts w:eastAsia="Times New Roman" w:cstheme="minorHAnsi"/>
          <w:i/>
          <w:spacing w:val="5"/>
          <w:sz w:val="24"/>
          <w:szCs w:val="24"/>
          <w:lang w:eastAsia="fr-FR"/>
        </w:rPr>
        <w:t>e</w:t>
      </w:r>
      <w:r w:rsidRPr="00B70BA4">
        <w:rPr>
          <w:rFonts w:eastAsia="Times New Roman" w:cstheme="minorHAnsi"/>
          <w:i/>
          <w:sz w:val="24"/>
          <w:szCs w:val="24"/>
          <w:lang w:eastAsia="fr-FR"/>
        </w:rPr>
        <w:t xml:space="preserve">t </w:t>
      </w:r>
      <w:r w:rsidRPr="00B70BA4">
        <w:rPr>
          <w:rFonts w:eastAsia="Times New Roman" w:cstheme="minorHAnsi"/>
          <w:i/>
          <w:spacing w:val="5"/>
          <w:sz w:val="24"/>
          <w:szCs w:val="24"/>
          <w:lang w:eastAsia="fr-FR"/>
        </w:rPr>
        <w:t>qu</w:t>
      </w:r>
      <w:r w:rsidRPr="00B70BA4">
        <w:rPr>
          <w:rFonts w:eastAsia="Times New Roman" w:cstheme="minorHAnsi"/>
          <w:i/>
          <w:sz w:val="24"/>
          <w:szCs w:val="24"/>
          <w:lang w:eastAsia="fr-FR"/>
        </w:rPr>
        <w:t xml:space="preserve">i </w:t>
      </w:r>
      <w:r w:rsidRPr="00B70BA4">
        <w:rPr>
          <w:rFonts w:eastAsia="Times New Roman" w:cstheme="minorHAnsi"/>
          <w:i/>
          <w:spacing w:val="5"/>
          <w:sz w:val="24"/>
          <w:szCs w:val="24"/>
          <w:lang w:eastAsia="fr-FR"/>
        </w:rPr>
        <w:t>dispos</w:t>
      </w:r>
      <w:r w:rsidRPr="00B70BA4">
        <w:rPr>
          <w:rFonts w:eastAsia="Times New Roman" w:cstheme="minorHAnsi"/>
          <w:i/>
          <w:sz w:val="24"/>
          <w:szCs w:val="24"/>
          <w:lang w:eastAsia="fr-FR"/>
        </w:rPr>
        <w:t xml:space="preserve">e </w:t>
      </w:r>
      <w:r w:rsidRPr="00B70BA4">
        <w:rPr>
          <w:rFonts w:eastAsia="Times New Roman" w:cstheme="minorHAnsi"/>
          <w:i/>
          <w:spacing w:val="5"/>
          <w:sz w:val="24"/>
          <w:szCs w:val="24"/>
          <w:lang w:eastAsia="fr-FR"/>
        </w:rPr>
        <w:t>de</w:t>
      </w:r>
      <w:r w:rsidRPr="00B70BA4">
        <w:rPr>
          <w:rFonts w:eastAsia="Times New Roman" w:cstheme="minorHAnsi"/>
          <w:i/>
          <w:sz w:val="24"/>
          <w:szCs w:val="24"/>
          <w:lang w:eastAsia="fr-FR"/>
        </w:rPr>
        <w:t xml:space="preserve">s </w:t>
      </w:r>
      <w:r w:rsidRPr="00B70BA4">
        <w:rPr>
          <w:rFonts w:eastAsia="Times New Roman" w:cstheme="minorHAnsi"/>
          <w:i/>
          <w:spacing w:val="5"/>
          <w:sz w:val="24"/>
          <w:szCs w:val="24"/>
          <w:lang w:eastAsia="fr-FR"/>
        </w:rPr>
        <w:t xml:space="preserve">capacités </w:t>
      </w:r>
      <w:r w:rsidRPr="00B70BA4">
        <w:rPr>
          <w:rFonts w:eastAsia="Times New Roman" w:cstheme="minorHAnsi"/>
          <w:i/>
          <w:sz w:val="24"/>
          <w:szCs w:val="24"/>
          <w:lang w:eastAsia="fr-FR"/>
        </w:rPr>
        <w:t xml:space="preserve">techniques et </w:t>
      </w:r>
      <w:r w:rsidRPr="00B70BA4">
        <w:rPr>
          <w:rFonts w:eastAsia="Times New Roman" w:cstheme="minorHAnsi"/>
          <w:i/>
          <w:sz w:val="24"/>
          <w:szCs w:val="24"/>
          <w:lang w:eastAsia="fr-FR"/>
        </w:rPr>
        <w:lastRenderedPageBreak/>
        <w:t xml:space="preserve">financières requises pour exécuter le Marché de façon satisfaisante et dont </w:t>
      </w:r>
      <w:r w:rsidRPr="00B70BA4">
        <w:rPr>
          <w:rFonts w:eastAsia="Times New Roman" w:cstheme="minorHAnsi"/>
          <w:i/>
          <w:spacing w:val="1"/>
          <w:sz w:val="24"/>
          <w:szCs w:val="24"/>
          <w:lang w:eastAsia="fr-FR"/>
        </w:rPr>
        <w:t>l’offr</w:t>
      </w:r>
      <w:r w:rsidRPr="00B70BA4">
        <w:rPr>
          <w:rFonts w:eastAsia="Times New Roman" w:cstheme="minorHAnsi"/>
          <w:i/>
          <w:sz w:val="24"/>
          <w:szCs w:val="24"/>
          <w:lang w:eastAsia="fr-FR"/>
        </w:rPr>
        <w:t xml:space="preserve">e a </w:t>
      </w:r>
      <w:r w:rsidRPr="00B70BA4">
        <w:rPr>
          <w:rFonts w:eastAsia="Times New Roman" w:cstheme="minorHAnsi"/>
          <w:i/>
          <w:spacing w:val="1"/>
          <w:sz w:val="24"/>
          <w:szCs w:val="24"/>
          <w:lang w:eastAsia="fr-FR"/>
        </w:rPr>
        <w:t>ét</w:t>
      </w:r>
      <w:r w:rsidR="000603F5" w:rsidRPr="00B70BA4">
        <w:rPr>
          <w:rFonts w:eastAsia="Times New Roman" w:cstheme="minorHAnsi"/>
          <w:i/>
          <w:sz w:val="24"/>
          <w:szCs w:val="24"/>
          <w:lang w:eastAsia="fr-FR"/>
        </w:rPr>
        <w:t xml:space="preserve">é </w:t>
      </w:r>
      <w:r w:rsidRPr="00B70BA4">
        <w:rPr>
          <w:rFonts w:eastAsia="Times New Roman" w:cstheme="minorHAnsi"/>
          <w:i/>
          <w:spacing w:val="1"/>
          <w:sz w:val="24"/>
          <w:szCs w:val="24"/>
          <w:lang w:eastAsia="fr-FR"/>
        </w:rPr>
        <w:t>évalué</w:t>
      </w:r>
      <w:r w:rsidRPr="00B70BA4">
        <w:rPr>
          <w:rFonts w:eastAsia="Times New Roman" w:cstheme="minorHAnsi"/>
          <w:i/>
          <w:sz w:val="24"/>
          <w:szCs w:val="24"/>
          <w:lang w:eastAsia="fr-FR"/>
        </w:rPr>
        <w:t xml:space="preserve">e </w:t>
      </w:r>
      <w:r w:rsidRPr="00B70BA4">
        <w:rPr>
          <w:rFonts w:eastAsia="Times New Roman" w:cstheme="minorHAnsi"/>
          <w:i/>
          <w:spacing w:val="1"/>
          <w:sz w:val="24"/>
          <w:szCs w:val="24"/>
          <w:lang w:eastAsia="fr-FR"/>
        </w:rPr>
        <w:t>l</w:t>
      </w:r>
      <w:r w:rsidRPr="00B70BA4">
        <w:rPr>
          <w:rFonts w:eastAsia="Times New Roman" w:cstheme="minorHAnsi"/>
          <w:i/>
          <w:sz w:val="24"/>
          <w:szCs w:val="24"/>
          <w:lang w:eastAsia="fr-FR"/>
        </w:rPr>
        <w:t xml:space="preserve">a </w:t>
      </w:r>
      <w:r w:rsidRPr="00B70BA4">
        <w:rPr>
          <w:rFonts w:eastAsia="Times New Roman" w:cstheme="minorHAnsi"/>
          <w:i/>
          <w:spacing w:val="1"/>
          <w:sz w:val="24"/>
          <w:szCs w:val="24"/>
          <w:lang w:eastAsia="fr-FR"/>
        </w:rPr>
        <w:t>moins-</w:t>
      </w:r>
      <w:proofErr w:type="spellStart"/>
      <w:r w:rsidRPr="00B70BA4">
        <w:rPr>
          <w:rFonts w:eastAsia="Times New Roman" w:cstheme="minorHAnsi"/>
          <w:i/>
          <w:spacing w:val="1"/>
          <w:sz w:val="24"/>
          <w:szCs w:val="24"/>
          <w:lang w:eastAsia="fr-FR"/>
        </w:rPr>
        <w:t>disant</w:t>
      </w:r>
      <w:r w:rsidRPr="00B70BA4">
        <w:rPr>
          <w:rFonts w:eastAsia="Times New Roman" w:cstheme="minorHAnsi"/>
          <w:i/>
          <w:sz w:val="24"/>
          <w:szCs w:val="24"/>
          <w:lang w:eastAsia="fr-FR"/>
        </w:rPr>
        <w:t>e</w:t>
      </w:r>
      <w:proofErr w:type="spellEnd"/>
      <w:r w:rsidRPr="00B70BA4">
        <w:rPr>
          <w:rFonts w:eastAsia="Times New Roman" w:cstheme="minorHAnsi"/>
          <w:i/>
          <w:sz w:val="24"/>
          <w:szCs w:val="24"/>
          <w:lang w:eastAsia="fr-FR"/>
        </w:rPr>
        <w:t xml:space="preserve"> </w:t>
      </w:r>
      <w:r w:rsidRPr="00B70BA4">
        <w:rPr>
          <w:rFonts w:eastAsia="Times New Roman" w:cstheme="minorHAnsi"/>
          <w:i/>
          <w:spacing w:val="1"/>
          <w:sz w:val="24"/>
          <w:szCs w:val="24"/>
          <w:lang w:eastAsia="fr-FR"/>
        </w:rPr>
        <w:t xml:space="preserve">en </w:t>
      </w:r>
      <w:r w:rsidRPr="00B70BA4">
        <w:rPr>
          <w:rFonts w:eastAsia="Times New Roman" w:cstheme="minorHAnsi"/>
          <w:i/>
          <w:sz w:val="24"/>
          <w:szCs w:val="24"/>
          <w:lang w:eastAsia="fr-FR"/>
        </w:rPr>
        <w:t>incluant le c</w:t>
      </w:r>
      <w:r w:rsidR="006F4E05" w:rsidRPr="00B70BA4">
        <w:rPr>
          <w:rFonts w:eastAsia="Times New Roman" w:cstheme="minorHAnsi"/>
          <w:i/>
          <w:sz w:val="24"/>
          <w:szCs w:val="24"/>
          <w:lang w:eastAsia="fr-FR"/>
        </w:rPr>
        <w:t>as échéant les rabais proposés.</w:t>
      </w:r>
    </w:p>
    <w:p w:rsidR="007C25CC" w:rsidRPr="00B70BA4" w:rsidRDefault="007C25CC" w:rsidP="007C25CC">
      <w:pPr>
        <w:numPr>
          <w:ilvl w:val="0"/>
          <w:numId w:val="64"/>
        </w:numPr>
        <w:spacing w:before="240" w:after="120"/>
        <w:ind w:left="714" w:hanging="357"/>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Délai de validité des offres</w:t>
      </w:r>
    </w:p>
    <w:p w:rsidR="007C25CC" w:rsidRPr="00B70BA4" w:rsidRDefault="007C25CC" w:rsidP="00474C98">
      <w:pPr>
        <w:spacing w:before="120" w:after="120"/>
        <w:jc w:val="both"/>
        <w:rPr>
          <w:rFonts w:eastAsia="Times New Roman" w:cstheme="minorHAnsi"/>
          <w:bCs/>
          <w:i/>
          <w:sz w:val="24"/>
          <w:szCs w:val="24"/>
          <w:lang w:eastAsia="fr-FR"/>
        </w:rPr>
      </w:pPr>
      <w:r w:rsidRPr="00B70BA4">
        <w:rPr>
          <w:rFonts w:eastAsia="Times New Roman" w:cstheme="minorHAnsi"/>
          <w:bCs/>
          <w:i/>
          <w:sz w:val="24"/>
          <w:szCs w:val="24"/>
          <w:lang w:eastAsia="fr-FR"/>
        </w:rPr>
        <w:t xml:space="preserve">Les soumissionnaires restent engagés par leurs offres pendant une période de </w:t>
      </w:r>
      <w:r w:rsidRPr="00B70BA4">
        <w:rPr>
          <w:rFonts w:eastAsia="Times New Roman" w:cstheme="minorHAnsi"/>
          <w:b/>
          <w:bCs/>
          <w:i/>
          <w:sz w:val="24"/>
          <w:szCs w:val="24"/>
          <w:lang w:eastAsia="fr-FR"/>
        </w:rPr>
        <w:t>quatre-vingt-dix (90) jours</w:t>
      </w:r>
      <w:r w:rsidRPr="00B70BA4">
        <w:rPr>
          <w:rFonts w:eastAsia="Times New Roman" w:cstheme="minorHAnsi"/>
          <w:bCs/>
          <w:i/>
          <w:sz w:val="24"/>
          <w:szCs w:val="24"/>
          <w:lang w:eastAsia="fr-FR"/>
        </w:rPr>
        <w:t>, à compter de la date limite fixée pour la remise des offres.</w:t>
      </w:r>
    </w:p>
    <w:p w:rsidR="007C25CC" w:rsidRPr="00B70BA4" w:rsidRDefault="007C25CC" w:rsidP="007C25CC">
      <w:pPr>
        <w:numPr>
          <w:ilvl w:val="0"/>
          <w:numId w:val="64"/>
        </w:numPr>
        <w:spacing w:before="240" w:after="120"/>
        <w:ind w:left="714" w:hanging="357"/>
        <w:jc w:val="both"/>
        <w:rPr>
          <w:rFonts w:eastAsia="Arial Unicode MS" w:cstheme="minorHAnsi"/>
          <w:b/>
          <w:i/>
          <w:sz w:val="24"/>
          <w:szCs w:val="24"/>
          <w:u w:val="single"/>
          <w:lang w:val="x-none" w:eastAsia="x-none"/>
        </w:rPr>
      </w:pPr>
      <w:r w:rsidRPr="00B70BA4">
        <w:rPr>
          <w:rFonts w:eastAsia="Arial Unicode MS" w:cstheme="minorHAnsi"/>
          <w:b/>
          <w:i/>
          <w:sz w:val="24"/>
          <w:szCs w:val="24"/>
          <w:u w:val="single"/>
          <w:lang w:val="x-none" w:eastAsia="x-none"/>
        </w:rPr>
        <w:t>Renseignements complémentaires</w:t>
      </w:r>
    </w:p>
    <w:p w:rsidR="007C25CC" w:rsidRPr="00B70BA4" w:rsidRDefault="007C25CC" w:rsidP="007C25CC">
      <w:pPr>
        <w:widowControl w:val="0"/>
        <w:suppressAutoHyphens/>
        <w:autoSpaceDE w:val="0"/>
        <w:autoSpaceDN w:val="0"/>
        <w:jc w:val="both"/>
        <w:textAlignment w:val="baseline"/>
        <w:rPr>
          <w:rFonts w:eastAsia="Times New Roman" w:cstheme="minorHAnsi"/>
          <w:i/>
          <w:sz w:val="24"/>
          <w:szCs w:val="24"/>
          <w:lang w:eastAsia="fr-FR"/>
        </w:rPr>
      </w:pPr>
      <w:r w:rsidRPr="00B70BA4">
        <w:rPr>
          <w:rFonts w:eastAsia="Times New Roman" w:cstheme="minorHAnsi"/>
          <w:i/>
          <w:sz w:val="24"/>
          <w:szCs w:val="24"/>
          <w:lang w:eastAsia="fr-FR"/>
        </w:rPr>
        <w:t xml:space="preserve">Les renseignements complémentaires peuvent être obtenus aux heures ouvrables à la Mairie de Kar-Hay, dès publication du présent avis. </w:t>
      </w:r>
    </w:p>
    <w:p w:rsidR="007C25CC" w:rsidRPr="00B70BA4" w:rsidRDefault="007C25CC" w:rsidP="007C25CC">
      <w:pPr>
        <w:suppressAutoHyphens/>
        <w:autoSpaceDN w:val="0"/>
        <w:ind w:left="4956" w:firstLine="708"/>
        <w:textAlignment w:val="baseline"/>
        <w:rPr>
          <w:rFonts w:eastAsia="Times New Roman" w:cstheme="minorHAnsi"/>
          <w:i/>
          <w:sz w:val="24"/>
          <w:szCs w:val="24"/>
          <w:lang w:eastAsia="fr-FR"/>
        </w:rPr>
      </w:pPr>
      <w:r w:rsidRPr="00B70BA4">
        <w:rPr>
          <w:rFonts w:eastAsia="Times New Roman" w:cstheme="minorHAnsi"/>
          <w:i/>
          <w:sz w:val="24"/>
          <w:szCs w:val="24"/>
          <w:lang w:eastAsia="fr-FR"/>
        </w:rPr>
        <w:t>Kar-Hay, le ________________</w:t>
      </w:r>
    </w:p>
    <w:p w:rsidR="007C25CC" w:rsidRPr="00B70BA4" w:rsidRDefault="007C25CC" w:rsidP="007C25CC">
      <w:pPr>
        <w:suppressAutoHyphens/>
        <w:autoSpaceDN w:val="0"/>
        <w:jc w:val="right"/>
        <w:textAlignment w:val="baseline"/>
        <w:rPr>
          <w:rFonts w:eastAsia="Times New Roman" w:cstheme="minorHAnsi"/>
          <w:i/>
          <w:sz w:val="24"/>
          <w:szCs w:val="24"/>
          <w:lang w:eastAsia="fr-FR"/>
        </w:rPr>
      </w:pPr>
      <w:r w:rsidRPr="00B70BA4">
        <w:rPr>
          <w:rFonts w:eastAsia="Times New Roman" w:cstheme="minorHAnsi"/>
          <w:i/>
          <w:noProof/>
          <w:sz w:val="24"/>
          <w:szCs w:val="24"/>
          <w:lang w:eastAsia="fr-FR"/>
        </w:rPr>
        <mc:AlternateContent>
          <mc:Choice Requires="wps">
            <w:drawing>
              <wp:anchor distT="0" distB="0" distL="114300" distR="114300" simplePos="0" relativeHeight="251654144" behindDoc="0" locked="0" layoutInCell="1" allowOverlap="1" wp14:anchorId="5925D543" wp14:editId="1B733DD7">
                <wp:simplePos x="0" y="0"/>
                <wp:positionH relativeFrom="column">
                  <wp:posOffset>3490595</wp:posOffset>
                </wp:positionH>
                <wp:positionV relativeFrom="paragraph">
                  <wp:posOffset>89535</wp:posOffset>
                </wp:positionV>
                <wp:extent cx="2753360" cy="584835"/>
                <wp:effectExtent l="0" t="0" r="8890" b="571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584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BA4" w:rsidRPr="002153CC" w:rsidRDefault="00B70BA4" w:rsidP="001A242E">
                            <w:pPr>
                              <w:rPr>
                                <w:rFonts w:ascii="Times New Roman" w:hAnsi="Times New Roman" w:cs="Times New Roman"/>
                                <w:b/>
                              </w:rPr>
                            </w:pPr>
                            <w:r w:rsidRPr="002153CC">
                              <w:rPr>
                                <w:rFonts w:ascii="Times New Roman" w:hAnsi="Times New Roman" w:cs="Times New Roman"/>
                                <w:b/>
                              </w:rPr>
                              <w:t>LE MAIRE DE LA COMMUNE DE KAR-HAY</w:t>
                            </w:r>
                          </w:p>
                          <w:p w:rsidR="00B70BA4" w:rsidRPr="002153CC" w:rsidRDefault="00B70BA4" w:rsidP="001A242E">
                            <w:pPr>
                              <w:rPr>
                                <w:rFonts w:ascii="Times New Roman" w:hAnsi="Times New Roman" w:cs="Times New Roman"/>
                                <w:b/>
                              </w:rPr>
                            </w:pPr>
                            <w:r w:rsidRPr="002153CC">
                              <w:rPr>
                                <w:rFonts w:ascii="Times New Roman" w:hAnsi="Times New Roman" w:cs="Times New Roman"/>
                                <w:b/>
                              </w:rPr>
                              <w:t>(Autorité Contractante)</w:t>
                            </w:r>
                          </w:p>
                          <w:p w:rsidR="00B70BA4" w:rsidRPr="002153CC" w:rsidRDefault="00B70BA4" w:rsidP="007C25CC">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31" type="#_x0000_t202" style="position:absolute;left:0;text-align:left;margin-left:274.85pt;margin-top:7.05pt;width:216.8pt;height:46.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" stroked="f">
                <v:textbox>
                  <w:txbxContent>
                    <w:p w:rsidR="00B70BA4" w:rsidRPr="002153CC" w:rsidRDefault="00B70BA4" w:rsidP="001A242E">
                      <w:pPr>
                        <w:rPr>
                          <w:rFonts w:ascii="Times New Roman" w:hAnsi="Times New Roman" w:cs="Times New Roman"/>
                          <w:b/>
                        </w:rPr>
                      </w:pPr>
                      <w:r w:rsidRPr="002153CC">
                        <w:rPr>
                          <w:rFonts w:ascii="Times New Roman" w:hAnsi="Times New Roman" w:cs="Times New Roman"/>
                          <w:b/>
                        </w:rPr>
                        <w:t>LE MAIRE DE LA COMMUNE DE KAR-HAY</w:t>
                      </w:r>
                    </w:p>
                    <w:p w:rsidR="00B70BA4" w:rsidRPr="002153CC" w:rsidRDefault="00B70BA4" w:rsidP="001A242E">
                      <w:pPr>
                        <w:rPr>
                          <w:rFonts w:ascii="Times New Roman" w:hAnsi="Times New Roman" w:cs="Times New Roman"/>
                          <w:b/>
                        </w:rPr>
                      </w:pPr>
                      <w:r w:rsidRPr="002153CC">
                        <w:rPr>
                          <w:rFonts w:ascii="Times New Roman" w:hAnsi="Times New Roman" w:cs="Times New Roman"/>
                          <w:b/>
                        </w:rPr>
                        <w:t>(Autorité Contractante)</w:t>
                      </w:r>
                    </w:p>
                    <w:p w:rsidR="00B70BA4" w:rsidRPr="002153CC" w:rsidRDefault="00B70BA4" w:rsidP="007C25CC">
                      <w:pPr>
                        <w:rPr>
                          <w:rFonts w:ascii="Times New Roman" w:hAnsi="Times New Roman" w:cs="Times New Roman"/>
                        </w:rPr>
                      </w:pPr>
                    </w:p>
                  </w:txbxContent>
                </v:textbox>
              </v:shape>
            </w:pict>
          </mc:Fallback>
        </mc:AlternateContent>
      </w:r>
    </w:p>
    <w:p w:rsidR="007C25CC" w:rsidRPr="00B70BA4" w:rsidRDefault="007C25CC" w:rsidP="007C25CC">
      <w:pPr>
        <w:tabs>
          <w:tab w:val="left" w:pos="5609"/>
        </w:tabs>
        <w:suppressAutoHyphens/>
        <w:autoSpaceDN w:val="0"/>
        <w:textAlignment w:val="baseline"/>
        <w:rPr>
          <w:rFonts w:eastAsia="Times New Roman" w:cstheme="minorHAnsi"/>
          <w:i/>
          <w:sz w:val="24"/>
          <w:szCs w:val="24"/>
          <w:lang w:eastAsia="fr-FR"/>
        </w:rPr>
      </w:pPr>
      <w:r w:rsidRPr="00B70BA4">
        <w:rPr>
          <w:rFonts w:eastAsia="Times New Roman" w:cstheme="minorHAnsi"/>
          <w:i/>
          <w:noProof/>
          <w:sz w:val="24"/>
          <w:szCs w:val="24"/>
          <w:lang w:eastAsia="fr-FR"/>
        </w:rPr>
        <mc:AlternateContent>
          <mc:Choice Requires="wps">
            <w:drawing>
              <wp:anchor distT="0" distB="0" distL="114300" distR="114300" simplePos="0" relativeHeight="251653120" behindDoc="0" locked="0" layoutInCell="1" allowOverlap="1" wp14:anchorId="2F18140F" wp14:editId="49C64AB5">
                <wp:simplePos x="0" y="0"/>
                <wp:positionH relativeFrom="column">
                  <wp:posOffset>-55245</wp:posOffset>
                </wp:positionH>
                <wp:positionV relativeFrom="paragraph">
                  <wp:posOffset>48895</wp:posOffset>
                </wp:positionV>
                <wp:extent cx="2030095" cy="1063625"/>
                <wp:effectExtent l="0" t="0" r="0" b="317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063625"/>
                        </a:xfrm>
                        <a:prstGeom prst="rect">
                          <a:avLst/>
                        </a:prstGeom>
                        <a:noFill/>
                        <a:ln w="9525">
                          <a:noFill/>
                          <a:miter lim="800000"/>
                          <a:headEnd/>
                          <a:tailEnd/>
                        </a:ln>
                      </wps:spPr>
                      <wps:txbx>
                        <w:txbxContent>
                          <w:p w:rsidR="00B70BA4" w:rsidRPr="002153CC" w:rsidRDefault="00B70BA4" w:rsidP="007C25CC">
                            <w:pPr>
                              <w:jc w:val="both"/>
                              <w:rPr>
                                <w:rFonts w:ascii="Times New Roman" w:eastAsia="Calibri" w:hAnsi="Times New Roman" w:cs="Times New Roman"/>
                                <w:i/>
                              </w:rPr>
                            </w:pPr>
                            <w:r w:rsidRPr="002153CC">
                              <w:rPr>
                                <w:rFonts w:ascii="Times New Roman" w:eastAsia="Calibri" w:hAnsi="Times New Roman" w:cs="Times New Roman"/>
                                <w:b/>
                                <w:u w:val="single"/>
                              </w:rPr>
                              <w:t>COPIE</w:t>
                            </w:r>
                            <w:r w:rsidRPr="002153CC">
                              <w:rPr>
                                <w:rFonts w:ascii="Times New Roman" w:eastAsia="Calibri" w:hAnsi="Times New Roman" w:cs="Times New Roman"/>
                                <w:i/>
                              </w:rPr>
                              <w:t xml:space="preserve"> : </w:t>
                            </w:r>
                          </w:p>
                          <w:p w:rsidR="00B70BA4" w:rsidRPr="002153CC" w:rsidRDefault="00B70BA4" w:rsidP="007C25CC">
                            <w:pPr>
                              <w:jc w:val="both"/>
                              <w:rPr>
                                <w:rFonts w:ascii="Times New Roman" w:eastAsia="Calibri" w:hAnsi="Times New Roman" w:cs="Times New Roman"/>
                                <w:i/>
                              </w:rPr>
                            </w:pPr>
                            <w:r w:rsidRPr="002153CC">
                              <w:rPr>
                                <w:rFonts w:ascii="Times New Roman" w:eastAsia="Calibri" w:hAnsi="Times New Roman" w:cs="Times New Roman"/>
                                <w:sz w:val="16"/>
                                <w:szCs w:val="16"/>
                              </w:rPr>
                              <w:t xml:space="preserve"> - MINMAP/YDE (ATCR)</w:t>
                            </w:r>
                            <w:r>
                              <w:rPr>
                                <w:rFonts w:ascii="Times New Roman" w:eastAsia="Calibri" w:hAnsi="Times New Roman" w:cs="Times New Roman"/>
                                <w:sz w:val="16"/>
                                <w:szCs w:val="16"/>
                              </w:rPr>
                              <w:t> ;</w:t>
                            </w:r>
                          </w:p>
                          <w:p w:rsidR="00B70BA4" w:rsidRPr="002153CC" w:rsidRDefault="00B70BA4"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DDMINMAP</w:t>
                            </w:r>
                            <w:r w:rsidRPr="002153CC">
                              <w:rPr>
                                <w:rFonts w:ascii="Times New Roman" w:eastAsia="Calibri" w:hAnsi="Times New Roman" w:cs="Times New Roman"/>
                                <w:sz w:val="16"/>
                                <w:szCs w:val="16"/>
                              </w:rPr>
                              <w:t>/MD</w:t>
                            </w:r>
                            <w:r>
                              <w:rPr>
                                <w:rFonts w:ascii="Times New Roman" w:eastAsia="Calibri" w:hAnsi="Times New Roman" w:cs="Times New Roman"/>
                                <w:sz w:val="16"/>
                                <w:szCs w:val="16"/>
                              </w:rPr>
                              <w:t> ;</w:t>
                            </w:r>
                          </w:p>
                          <w:p w:rsidR="00B70BA4" w:rsidRDefault="00B70BA4"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ARM</w:t>
                            </w:r>
                            <w:r w:rsidRPr="002153CC">
                              <w:rPr>
                                <w:rFonts w:ascii="Times New Roman" w:eastAsia="Calibri" w:hAnsi="Times New Roman" w:cs="Times New Roman"/>
                                <w:sz w:val="16"/>
                                <w:szCs w:val="16"/>
                              </w:rPr>
                              <w:t>P/EN</w:t>
                            </w:r>
                            <w:r>
                              <w:rPr>
                                <w:rFonts w:ascii="Times New Roman" w:eastAsia="Calibri" w:hAnsi="Times New Roman" w:cs="Times New Roman"/>
                                <w:sz w:val="16"/>
                                <w:szCs w:val="16"/>
                              </w:rPr>
                              <w:t> ;</w:t>
                            </w:r>
                          </w:p>
                          <w:p w:rsidR="00B70BA4" w:rsidRDefault="00B70BA4"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PDT/CIPM</w:t>
                            </w:r>
                          </w:p>
                          <w:p w:rsidR="00B70BA4" w:rsidRPr="002153CC" w:rsidRDefault="00B70BA4"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CHRONO-ARCHIVES</w:t>
                            </w:r>
                          </w:p>
                          <w:p w:rsidR="00B70BA4" w:rsidRPr="00453499" w:rsidRDefault="00B70BA4" w:rsidP="007C25CC">
                            <w:pPr>
                              <w:jc w:val="both"/>
                              <w:rPr>
                                <w:sz w:val="16"/>
                                <w:szCs w:val="16"/>
                              </w:rPr>
                            </w:pPr>
                          </w:p>
                          <w:p w:rsidR="00B70BA4" w:rsidRPr="00453499" w:rsidRDefault="00B70BA4" w:rsidP="007C25CC">
                            <w:pPr>
                              <w:jc w:val="both"/>
                              <w:rPr>
                                <w:sz w:val="16"/>
                                <w:szCs w:val="16"/>
                              </w:rPr>
                            </w:pPr>
                          </w:p>
                          <w:p w:rsidR="00B70BA4" w:rsidRPr="00782001" w:rsidRDefault="00B70BA4" w:rsidP="007C25CC">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 o:spid="_x0000_s1032" type="#_x0000_t202" style="position:absolute;left:0;text-align:left;margin-left:-4.35pt;margin-top:3.85pt;width:159.85pt;height:8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" filled="f" stroked="f">
                <v:textbox>
                  <w:txbxContent>
                    <w:p w:rsidR="00B70BA4" w:rsidRPr="002153CC" w:rsidRDefault="00B70BA4" w:rsidP="007C25CC">
                      <w:pPr>
                        <w:jc w:val="both"/>
                        <w:rPr>
                          <w:rFonts w:ascii="Times New Roman" w:eastAsia="Calibri" w:hAnsi="Times New Roman" w:cs="Times New Roman"/>
                          <w:i/>
                        </w:rPr>
                      </w:pPr>
                      <w:r w:rsidRPr="002153CC">
                        <w:rPr>
                          <w:rFonts w:ascii="Times New Roman" w:eastAsia="Calibri" w:hAnsi="Times New Roman" w:cs="Times New Roman"/>
                          <w:b/>
                          <w:u w:val="single"/>
                        </w:rPr>
                        <w:t>COPIE</w:t>
                      </w:r>
                      <w:r w:rsidRPr="002153CC">
                        <w:rPr>
                          <w:rFonts w:ascii="Times New Roman" w:eastAsia="Calibri" w:hAnsi="Times New Roman" w:cs="Times New Roman"/>
                          <w:i/>
                        </w:rPr>
                        <w:t xml:space="preserve"> : </w:t>
                      </w:r>
                    </w:p>
                    <w:p w:rsidR="00B70BA4" w:rsidRPr="002153CC" w:rsidRDefault="00B70BA4" w:rsidP="007C25CC">
                      <w:pPr>
                        <w:jc w:val="both"/>
                        <w:rPr>
                          <w:rFonts w:ascii="Times New Roman" w:eastAsia="Calibri" w:hAnsi="Times New Roman" w:cs="Times New Roman"/>
                          <w:i/>
                        </w:rPr>
                      </w:pPr>
                      <w:r w:rsidRPr="002153CC">
                        <w:rPr>
                          <w:rFonts w:ascii="Times New Roman" w:eastAsia="Calibri" w:hAnsi="Times New Roman" w:cs="Times New Roman"/>
                          <w:sz w:val="16"/>
                          <w:szCs w:val="16"/>
                        </w:rPr>
                        <w:t xml:space="preserve"> - MINMAP/YDE (ATCR)</w:t>
                      </w:r>
                      <w:r>
                        <w:rPr>
                          <w:rFonts w:ascii="Times New Roman" w:eastAsia="Calibri" w:hAnsi="Times New Roman" w:cs="Times New Roman"/>
                          <w:sz w:val="16"/>
                          <w:szCs w:val="16"/>
                        </w:rPr>
                        <w:t> ;</w:t>
                      </w:r>
                    </w:p>
                    <w:p w:rsidR="00B70BA4" w:rsidRPr="002153CC" w:rsidRDefault="00B70BA4"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DDMINMAP</w:t>
                      </w:r>
                      <w:r w:rsidRPr="002153CC">
                        <w:rPr>
                          <w:rFonts w:ascii="Times New Roman" w:eastAsia="Calibri" w:hAnsi="Times New Roman" w:cs="Times New Roman"/>
                          <w:sz w:val="16"/>
                          <w:szCs w:val="16"/>
                        </w:rPr>
                        <w:t>/MD</w:t>
                      </w:r>
                      <w:r>
                        <w:rPr>
                          <w:rFonts w:ascii="Times New Roman" w:eastAsia="Calibri" w:hAnsi="Times New Roman" w:cs="Times New Roman"/>
                          <w:sz w:val="16"/>
                          <w:szCs w:val="16"/>
                        </w:rPr>
                        <w:t> ;</w:t>
                      </w:r>
                    </w:p>
                    <w:p w:rsidR="00B70BA4" w:rsidRDefault="00B70BA4"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ARM</w:t>
                      </w:r>
                      <w:r w:rsidRPr="002153CC">
                        <w:rPr>
                          <w:rFonts w:ascii="Times New Roman" w:eastAsia="Calibri" w:hAnsi="Times New Roman" w:cs="Times New Roman"/>
                          <w:sz w:val="16"/>
                          <w:szCs w:val="16"/>
                        </w:rPr>
                        <w:t>P/EN</w:t>
                      </w:r>
                      <w:r>
                        <w:rPr>
                          <w:rFonts w:ascii="Times New Roman" w:eastAsia="Calibri" w:hAnsi="Times New Roman" w:cs="Times New Roman"/>
                          <w:sz w:val="16"/>
                          <w:szCs w:val="16"/>
                        </w:rPr>
                        <w:t> ;</w:t>
                      </w:r>
                    </w:p>
                    <w:p w:rsidR="00B70BA4" w:rsidRDefault="00B70BA4"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PDT/CIPM</w:t>
                      </w:r>
                    </w:p>
                    <w:p w:rsidR="00B70BA4" w:rsidRPr="002153CC" w:rsidRDefault="00B70BA4"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CHRONO-ARCHIVES</w:t>
                      </w:r>
                    </w:p>
                    <w:p w:rsidR="00B70BA4" w:rsidRPr="00453499" w:rsidRDefault="00B70BA4" w:rsidP="007C25CC">
                      <w:pPr>
                        <w:jc w:val="both"/>
                        <w:rPr>
                          <w:sz w:val="16"/>
                          <w:szCs w:val="16"/>
                        </w:rPr>
                      </w:pPr>
                    </w:p>
                    <w:p w:rsidR="00B70BA4" w:rsidRPr="00453499" w:rsidRDefault="00B70BA4" w:rsidP="007C25CC">
                      <w:pPr>
                        <w:jc w:val="both"/>
                        <w:rPr>
                          <w:sz w:val="16"/>
                          <w:szCs w:val="16"/>
                        </w:rPr>
                      </w:pPr>
                    </w:p>
                    <w:p w:rsidR="00B70BA4" w:rsidRPr="00782001" w:rsidRDefault="00B70BA4" w:rsidP="007C25CC">
                      <w:pPr>
                        <w:rPr>
                          <w:sz w:val="18"/>
                          <w:szCs w:val="18"/>
                        </w:rPr>
                      </w:pPr>
                    </w:p>
                  </w:txbxContent>
                </v:textbox>
              </v:shape>
            </w:pict>
          </mc:Fallback>
        </mc:AlternateContent>
      </w:r>
    </w:p>
    <w:p w:rsidR="007C25CC" w:rsidRPr="00B70BA4" w:rsidRDefault="007C25CC" w:rsidP="007C25CC">
      <w:pPr>
        <w:widowControl w:val="0"/>
        <w:autoSpaceDE w:val="0"/>
        <w:autoSpaceDN w:val="0"/>
        <w:adjustRightInd w:val="0"/>
        <w:ind w:right="-20"/>
        <w:rPr>
          <w:rFonts w:eastAsia="Times New Roman" w:cstheme="minorHAnsi"/>
          <w:i/>
          <w:sz w:val="24"/>
          <w:szCs w:val="24"/>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2153CC">
      <w:pPr>
        <w:ind w:left="0"/>
        <w:jc w:val="both"/>
        <w:rPr>
          <w:rFonts w:eastAsia="Times New Roman" w:cstheme="minorHAnsi"/>
          <w:b/>
          <w:i/>
          <w:lang w:eastAsia="fr-FR"/>
        </w:rPr>
      </w:pPr>
    </w:p>
    <w:p w:rsidR="007C25CC" w:rsidRPr="004A39E3" w:rsidRDefault="007C25CC" w:rsidP="007C25CC">
      <w:pPr>
        <w:rPr>
          <w:rFonts w:eastAsia="Arial Unicode MS" w:cstheme="minorHAnsi"/>
          <w:b/>
          <w:i/>
          <w:lang w:eastAsia="fr-FR"/>
        </w:rPr>
      </w:pPr>
    </w:p>
    <w:p w:rsidR="007C25CC" w:rsidRPr="004A39E3" w:rsidRDefault="007C25CC" w:rsidP="007C25CC">
      <w:pPr>
        <w:rPr>
          <w:rFonts w:eastAsia="Arial Unicode MS" w:cstheme="minorHAnsi"/>
          <w:b/>
          <w:i/>
          <w:lang w:eastAsia="fr-FR"/>
        </w:rPr>
      </w:pPr>
    </w:p>
    <w:p w:rsidR="007C25CC" w:rsidRPr="004A39E3" w:rsidRDefault="007C25CC" w:rsidP="009E0C2F">
      <w:pPr>
        <w:ind w:left="0"/>
        <w:jc w:val="both"/>
        <w:rPr>
          <w:rFonts w:eastAsia="Arial Unicode MS" w:cstheme="minorHAnsi"/>
          <w:b/>
          <w:i/>
          <w:lang w:eastAsia="fr-FR"/>
        </w:rPr>
      </w:pPr>
    </w:p>
    <w:p w:rsidR="007C25CC" w:rsidRPr="004A39E3" w:rsidRDefault="007C25CC" w:rsidP="007C25CC">
      <w:pPr>
        <w:rPr>
          <w:rFonts w:eastAsia="Arial Unicode MS" w:cstheme="minorHAnsi"/>
          <w:b/>
          <w:i/>
          <w:lang w:eastAsia="fr-FR"/>
        </w:rPr>
      </w:pPr>
    </w:p>
    <w:p w:rsidR="007C25CC" w:rsidRPr="004A39E3" w:rsidRDefault="007C25CC" w:rsidP="007C25CC">
      <w:pPr>
        <w:rPr>
          <w:rFonts w:eastAsia="Arial Unicode MS" w:cstheme="minorHAnsi"/>
          <w:b/>
          <w:i/>
          <w:lang w:eastAsia="fr-FR"/>
        </w:rPr>
      </w:pPr>
      <w:r w:rsidRPr="004A39E3">
        <w:rPr>
          <w:rFonts w:eastAsia="Times New Roman" w:cstheme="minorHAnsi"/>
          <w:i/>
          <w:noProof/>
          <w:lang w:eastAsia="fr-FR"/>
        </w:rPr>
        <mc:AlternateContent>
          <mc:Choice Requires="wps">
            <w:drawing>
              <wp:anchor distT="0" distB="0" distL="114300" distR="114300" simplePos="0" relativeHeight="251651072" behindDoc="1" locked="0" layoutInCell="1" allowOverlap="1" wp14:anchorId="49091ED6" wp14:editId="7DF0D46D">
                <wp:simplePos x="0" y="0"/>
                <wp:positionH relativeFrom="column">
                  <wp:posOffset>1313815</wp:posOffset>
                </wp:positionH>
                <wp:positionV relativeFrom="paragraph">
                  <wp:posOffset>50165</wp:posOffset>
                </wp:positionV>
                <wp:extent cx="3467100" cy="1205230"/>
                <wp:effectExtent l="0" t="0" r="95250" b="90170"/>
                <wp:wrapNone/>
                <wp:docPr id="482" name="Rectangle à coins arrondis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120523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62422A8" id="Rectangle à coins arrondis 482" o:spid="_x0000_s1026" style="position:absolute;margin-left:103.45pt;margin-top:3.95pt;width:273pt;height:9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">
                <v:shadow on="t" opacity=".5" offset="6pt,6pt"/>
              </v:roundrect>
            </w:pict>
          </mc:Fallback>
        </mc:AlternateContent>
      </w:r>
    </w:p>
    <w:p w:rsidR="007C25CC" w:rsidRPr="004A39E3" w:rsidRDefault="007C25CC" w:rsidP="007C25CC">
      <w:pPr>
        <w:rPr>
          <w:rFonts w:eastAsia="Arial Unicode MS" w:cstheme="minorHAnsi"/>
          <w:b/>
          <w:i/>
          <w:lang w:eastAsia="fr-FR"/>
        </w:rPr>
      </w:pPr>
      <w:r w:rsidRPr="004A39E3">
        <w:rPr>
          <w:rFonts w:eastAsia="Arial Unicode MS" w:cstheme="minorHAnsi"/>
          <w:b/>
          <w:i/>
          <w:lang w:eastAsia="fr-FR"/>
        </w:rPr>
        <w:t>Pièce  N° 1</w:t>
      </w:r>
    </w:p>
    <w:p w:rsidR="007C25CC" w:rsidRPr="004A39E3" w:rsidRDefault="007C25CC" w:rsidP="007C25CC">
      <w:pPr>
        <w:rPr>
          <w:rFonts w:eastAsia="Arial Unicode MS" w:cstheme="minorHAnsi"/>
          <w:b/>
          <w:i/>
          <w:lang w:eastAsia="fr-FR"/>
        </w:rPr>
      </w:pPr>
      <w:r w:rsidRPr="004A39E3">
        <w:rPr>
          <w:rFonts w:eastAsia="Arial Unicode MS" w:cstheme="minorHAnsi"/>
          <w:b/>
          <w:i/>
          <w:lang w:eastAsia="fr-FR"/>
        </w:rPr>
        <w:t>Avis d’Appel D’offres</w:t>
      </w:r>
    </w:p>
    <w:p w:rsidR="007C25CC" w:rsidRPr="00474C98" w:rsidRDefault="007C25CC" w:rsidP="007C25CC">
      <w:pPr>
        <w:rPr>
          <w:rFonts w:eastAsia="Arial Unicode MS" w:cstheme="minorHAnsi"/>
          <w:b/>
          <w:i/>
          <w:lang w:eastAsia="fr-FR"/>
        </w:rPr>
      </w:pPr>
      <w:r w:rsidRPr="00474C98">
        <w:rPr>
          <w:rFonts w:eastAsia="Arial Unicode MS" w:cstheme="minorHAnsi"/>
          <w:b/>
          <w:i/>
          <w:lang w:eastAsia="fr-FR"/>
        </w:rPr>
        <w:t>(Version Anglaise)</w:t>
      </w:r>
    </w:p>
    <w:p w:rsidR="007C25CC" w:rsidRPr="00474C98" w:rsidRDefault="007C25CC" w:rsidP="007C25CC">
      <w:pPr>
        <w:rPr>
          <w:rFonts w:eastAsia="Arial Unicode MS" w:cstheme="minorHAnsi"/>
          <w:b/>
          <w:i/>
          <w:lang w:eastAsia="fr-FR"/>
        </w:rPr>
      </w:pPr>
    </w:p>
    <w:p w:rsidR="007C25CC" w:rsidRPr="00474C98" w:rsidRDefault="007C25CC" w:rsidP="007C25CC">
      <w:pPr>
        <w:rPr>
          <w:rFonts w:eastAsia="Arial Unicode MS" w:cstheme="minorHAnsi"/>
          <w:b/>
          <w:i/>
          <w:lang w:eastAsia="fr-FR"/>
        </w:rPr>
      </w:pPr>
    </w:p>
    <w:p w:rsidR="007C25CC" w:rsidRPr="00474C98" w:rsidRDefault="007C25CC" w:rsidP="007C25CC">
      <w:pPr>
        <w:tabs>
          <w:tab w:val="left" w:pos="-720"/>
        </w:tabs>
        <w:suppressAutoHyphens/>
        <w:rPr>
          <w:rFonts w:eastAsia="Arial Unicode MS" w:cstheme="minorHAnsi"/>
          <w:i/>
          <w:lang w:eastAsia="fr-FR"/>
        </w:rPr>
      </w:pPr>
    </w:p>
    <w:p w:rsidR="007C25CC" w:rsidRPr="00474C98" w:rsidRDefault="007C25CC" w:rsidP="007C25CC">
      <w:pPr>
        <w:tabs>
          <w:tab w:val="left" w:pos="-720"/>
        </w:tabs>
        <w:suppressAutoHyphens/>
        <w:rPr>
          <w:rFonts w:eastAsia="Arial Unicode MS" w:cstheme="minorHAnsi"/>
          <w:b/>
          <w:bCs/>
          <w:i/>
          <w:spacing w:val="-3"/>
          <w:u w:val="single"/>
          <w:lang w:eastAsia="fr-FR"/>
        </w:rPr>
      </w:pPr>
      <w:r w:rsidRPr="00474C98">
        <w:rPr>
          <w:rFonts w:eastAsia="Arial Unicode MS" w:cstheme="minorHAnsi"/>
          <w:i/>
          <w:lang w:eastAsia="fr-FR"/>
        </w:rPr>
        <w:br w:type="page"/>
      </w:r>
    </w:p>
    <w:p w:rsidR="008426B0" w:rsidRPr="008426B0" w:rsidRDefault="008426B0" w:rsidP="008426B0">
      <w:pPr>
        <w:keepNext/>
        <w:tabs>
          <w:tab w:val="left" w:pos="5310"/>
        </w:tabs>
        <w:ind w:left="0"/>
        <w:jc w:val="both"/>
        <w:rPr>
          <w:rFonts w:ascii="Times New Roman" w:eastAsia="Times New Roman" w:hAnsi="Times New Roman" w:cs="Times New Roman"/>
          <w:lang w:bidi="en-US"/>
        </w:rPr>
      </w:pPr>
      <w:r w:rsidRPr="008426B0">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64384" behindDoc="0" locked="0" layoutInCell="1" allowOverlap="1" wp14:anchorId="1B124DE4" wp14:editId="2842D3B6">
                <wp:simplePos x="0" y="0"/>
                <wp:positionH relativeFrom="column">
                  <wp:posOffset>3812540</wp:posOffset>
                </wp:positionH>
                <wp:positionV relativeFrom="paragraph">
                  <wp:posOffset>-302260</wp:posOffset>
                </wp:positionV>
                <wp:extent cx="2924175" cy="193357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REPUBLIC OF CAMEROON</w:t>
                            </w:r>
                          </w:p>
                          <w:p w:rsidR="00B70BA4" w:rsidRPr="00F25255" w:rsidRDefault="00B70BA4" w:rsidP="008426B0">
                            <w:pPr>
                              <w:ind w:left="-142" w:right="-90"/>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70BA4" w:rsidRPr="00F25255" w:rsidRDefault="00B70BA4" w:rsidP="008426B0">
                            <w:pPr>
                              <w:ind w:left="-142" w:right="-90"/>
                              <w:rPr>
                                <w:rFonts w:ascii="Times New Roman" w:hAnsi="Times New Roman"/>
                                <w:b/>
                                <w:sz w:val="18"/>
                                <w:szCs w:val="18"/>
                                <w:lang w:val="en-GB"/>
                              </w:rPr>
                            </w:pPr>
                            <w:r w:rsidRPr="00F25255">
                              <w:rPr>
                                <w:rFonts w:ascii="Times New Roman" w:hAnsi="Times New Roman"/>
                                <w:b/>
                                <w:sz w:val="18"/>
                                <w:szCs w:val="18"/>
                                <w:lang w:val="en-GB"/>
                              </w:rPr>
                              <w:t>-----------------</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FAR NORD REGION</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KAR-HAY COUNCIL</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6D46C0" w:rsidRDefault="00B70BA4" w:rsidP="008426B0">
                            <w:pPr>
                              <w:ind w:left="-142" w:right="-90"/>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70BA4" w:rsidRPr="006D46C0" w:rsidRDefault="00B70BA4" w:rsidP="008426B0">
                            <w:pPr>
                              <w:ind w:left="-142" w:right="-90"/>
                              <w:rPr>
                                <w:rFonts w:ascii="Times New Roman" w:hAnsi="Times New Roman"/>
                                <w:b/>
                                <w:sz w:val="20"/>
                                <w:szCs w:val="20"/>
                                <w:lang w:val="en-US"/>
                              </w:rPr>
                            </w:pPr>
                            <w:r w:rsidRPr="006D46C0">
                              <w:rPr>
                                <w:rFonts w:ascii="Times New Roman" w:hAnsi="Times New Roman"/>
                                <w:b/>
                                <w:sz w:val="16"/>
                                <w:szCs w:val="16"/>
                                <w:lang w:val="en-US"/>
                              </w:rPr>
                              <w:t>------------------</w:t>
                            </w:r>
                          </w:p>
                          <w:p w:rsidR="00B70BA4" w:rsidRPr="005E3F77" w:rsidRDefault="00B70BA4" w:rsidP="008426B0">
                            <w:pPr>
                              <w:spacing w:line="360" w:lineRule="auto"/>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33" type="#_x0000_t202" style="position:absolute;left:0;text-align:left;margin-left:300.2pt;margin-top:-23.8pt;width:230.25pt;height:15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Zh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" filled="f" stroked="f">
                <v:textbox>
                  <w:txbxContent>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REPUBLIC OF CAMEROON</w:t>
                      </w:r>
                    </w:p>
                    <w:p w:rsidR="00B70BA4" w:rsidRPr="00F25255" w:rsidRDefault="00B70BA4" w:rsidP="008426B0">
                      <w:pPr>
                        <w:ind w:left="-142" w:right="-90"/>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70BA4" w:rsidRPr="00F25255" w:rsidRDefault="00B70BA4" w:rsidP="008426B0">
                      <w:pPr>
                        <w:ind w:left="-142" w:right="-90"/>
                        <w:rPr>
                          <w:rFonts w:ascii="Times New Roman" w:hAnsi="Times New Roman"/>
                          <w:b/>
                          <w:sz w:val="18"/>
                          <w:szCs w:val="18"/>
                          <w:lang w:val="en-GB"/>
                        </w:rPr>
                      </w:pPr>
                      <w:r w:rsidRPr="00F25255">
                        <w:rPr>
                          <w:rFonts w:ascii="Times New Roman" w:hAnsi="Times New Roman"/>
                          <w:b/>
                          <w:sz w:val="18"/>
                          <w:szCs w:val="18"/>
                          <w:lang w:val="en-GB"/>
                        </w:rPr>
                        <w:t>-----------------</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FAR NORD REGION</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KAR-HAY COUNCIL</w:t>
                      </w:r>
                    </w:p>
                    <w:p w:rsidR="00B70BA4" w:rsidRPr="00F25255" w:rsidRDefault="00B70BA4"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B70BA4" w:rsidRPr="006D46C0" w:rsidRDefault="00B70BA4" w:rsidP="008426B0">
                      <w:pPr>
                        <w:ind w:left="-142" w:right="-90"/>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70BA4" w:rsidRPr="006D46C0" w:rsidRDefault="00B70BA4" w:rsidP="008426B0">
                      <w:pPr>
                        <w:ind w:left="-142" w:right="-90"/>
                        <w:rPr>
                          <w:rFonts w:ascii="Times New Roman" w:hAnsi="Times New Roman"/>
                          <w:b/>
                          <w:sz w:val="20"/>
                          <w:szCs w:val="20"/>
                          <w:lang w:val="en-US"/>
                        </w:rPr>
                      </w:pPr>
                      <w:r w:rsidRPr="006D46C0">
                        <w:rPr>
                          <w:rFonts w:ascii="Times New Roman" w:hAnsi="Times New Roman"/>
                          <w:b/>
                          <w:sz w:val="16"/>
                          <w:szCs w:val="16"/>
                          <w:lang w:val="en-US"/>
                        </w:rPr>
                        <w:t>------------------</w:t>
                      </w:r>
                    </w:p>
                    <w:p w:rsidR="00B70BA4" w:rsidRPr="005E3F77" w:rsidRDefault="00B70BA4" w:rsidP="008426B0">
                      <w:pPr>
                        <w:spacing w:line="360" w:lineRule="auto"/>
                        <w:rPr>
                          <w:rFonts w:ascii="Arial Narrow" w:hAnsi="Arial Narrow" w:cs="Arial"/>
                          <w:b/>
                          <w:sz w:val="16"/>
                          <w:szCs w:val="18"/>
                          <w:lang w:val="en-GB"/>
                        </w:rPr>
                      </w:pPr>
                    </w:p>
                  </w:txbxContent>
                </v:textbox>
              </v:shape>
            </w:pict>
          </mc:Fallback>
        </mc:AlternateContent>
      </w:r>
      <w:r w:rsidRPr="008426B0">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2336" behindDoc="0" locked="0" layoutInCell="1" allowOverlap="1" wp14:anchorId="26C0A338" wp14:editId="4742545D">
                <wp:simplePos x="0" y="0"/>
                <wp:positionH relativeFrom="page">
                  <wp:posOffset>200025</wp:posOffset>
                </wp:positionH>
                <wp:positionV relativeFrom="paragraph">
                  <wp:posOffset>-243205</wp:posOffset>
                </wp:positionV>
                <wp:extent cx="3143250" cy="2019300"/>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REPUBLIQUE DU CAMEROUN</w:t>
                            </w:r>
                          </w:p>
                          <w:p w:rsidR="00B70BA4" w:rsidRPr="00F25255" w:rsidRDefault="00B70BA4" w:rsidP="008426B0">
                            <w:pPr>
                              <w:ind w:left="-142" w:right="-28"/>
                              <w:rPr>
                                <w:rFonts w:ascii="Times New Roman" w:hAnsi="Times New Roman"/>
                                <w:i/>
                                <w:sz w:val="18"/>
                                <w:szCs w:val="18"/>
                              </w:rPr>
                            </w:pPr>
                            <w:r w:rsidRPr="00F25255">
                              <w:rPr>
                                <w:rFonts w:ascii="Times New Roman" w:hAnsi="Times New Roman"/>
                                <w:i/>
                                <w:sz w:val="18"/>
                                <w:szCs w:val="18"/>
                              </w:rPr>
                              <w:t>Paix - Travail - Patrie</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REGION DE L’EXTRÊME-NORD</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DELEGATION DEPARTEMENTALE DU MAYO-DANAY</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COMMUNE DE KAR-HAY</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SECRETARIAT GENERAL</w:t>
                            </w:r>
                          </w:p>
                          <w:p w:rsidR="00B70BA4" w:rsidRPr="006E18CD" w:rsidRDefault="00B70BA4" w:rsidP="008426B0">
                            <w:pPr>
                              <w:rPr>
                                <w:rFonts w:ascii="Times New Roman" w:hAnsi="Times New Roman"/>
                                <w:b/>
                                <w:sz w:val="20"/>
                                <w:szCs w:val="20"/>
                              </w:rPr>
                            </w:pPr>
                            <w:r w:rsidRPr="00F25255">
                              <w:rPr>
                                <w:rFonts w:ascii="Times New Roman" w:hAnsi="Times New Roman"/>
                                <w:b/>
                                <w:sz w:val="18"/>
                                <w:szCs w:val="18"/>
                              </w:rPr>
                              <w:t>------------------</w:t>
                            </w:r>
                          </w:p>
                          <w:p w:rsidR="00B70BA4" w:rsidRPr="006E18CD" w:rsidRDefault="00B70BA4" w:rsidP="008426B0">
                            <w:pPr>
                              <w:spacing w:line="0" w:lineRule="atLeast"/>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34" type="#_x0000_t202" style="position:absolute;left:0;text-align:left;margin-left:15.75pt;margin-top:-19.15pt;width:247.5pt;height:15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" stroked="f">
                <v:textbox>
                  <w:txbxContent>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REPUBLIQUE DU CAMEROUN</w:t>
                      </w:r>
                    </w:p>
                    <w:p w:rsidR="00B70BA4" w:rsidRPr="00F25255" w:rsidRDefault="00B70BA4" w:rsidP="008426B0">
                      <w:pPr>
                        <w:ind w:left="-142" w:right="-28"/>
                        <w:rPr>
                          <w:rFonts w:ascii="Times New Roman" w:hAnsi="Times New Roman"/>
                          <w:i/>
                          <w:sz w:val="18"/>
                          <w:szCs w:val="18"/>
                        </w:rPr>
                      </w:pPr>
                      <w:r w:rsidRPr="00F25255">
                        <w:rPr>
                          <w:rFonts w:ascii="Times New Roman" w:hAnsi="Times New Roman"/>
                          <w:i/>
                          <w:sz w:val="18"/>
                          <w:szCs w:val="18"/>
                        </w:rPr>
                        <w:t>Paix - Travail - Patrie</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REGION DE L’EXTRÊME-NORD</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DELEGATION DEPARTEMENTALE DU MAYO-DANAY</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COMMUNE DE KAR-HAY</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w:t>
                      </w:r>
                    </w:p>
                    <w:p w:rsidR="00B70BA4" w:rsidRPr="00F25255" w:rsidRDefault="00B70BA4" w:rsidP="008426B0">
                      <w:pPr>
                        <w:ind w:left="-142" w:right="-28"/>
                        <w:rPr>
                          <w:rFonts w:ascii="Times New Roman" w:hAnsi="Times New Roman"/>
                          <w:b/>
                          <w:sz w:val="18"/>
                          <w:szCs w:val="18"/>
                        </w:rPr>
                      </w:pPr>
                      <w:r w:rsidRPr="00F25255">
                        <w:rPr>
                          <w:rFonts w:ascii="Times New Roman" w:hAnsi="Times New Roman"/>
                          <w:b/>
                          <w:sz w:val="18"/>
                          <w:szCs w:val="18"/>
                        </w:rPr>
                        <w:t>SECRETARIAT GENERAL</w:t>
                      </w:r>
                    </w:p>
                    <w:p w:rsidR="00B70BA4" w:rsidRPr="006E18CD" w:rsidRDefault="00B70BA4" w:rsidP="008426B0">
                      <w:pPr>
                        <w:rPr>
                          <w:rFonts w:ascii="Times New Roman" w:hAnsi="Times New Roman"/>
                          <w:b/>
                          <w:sz w:val="20"/>
                          <w:szCs w:val="20"/>
                        </w:rPr>
                      </w:pPr>
                      <w:r w:rsidRPr="00F25255">
                        <w:rPr>
                          <w:rFonts w:ascii="Times New Roman" w:hAnsi="Times New Roman"/>
                          <w:b/>
                          <w:sz w:val="18"/>
                          <w:szCs w:val="18"/>
                        </w:rPr>
                        <w:t>------------------</w:t>
                      </w:r>
                    </w:p>
                    <w:p w:rsidR="00B70BA4" w:rsidRPr="006E18CD" w:rsidRDefault="00B70BA4" w:rsidP="008426B0">
                      <w:pPr>
                        <w:spacing w:line="0" w:lineRule="atLeast"/>
                        <w:rPr>
                          <w:rFonts w:ascii="Times New Roman" w:hAnsi="Times New Roman"/>
                          <w:b/>
                          <w:sz w:val="16"/>
                          <w:szCs w:val="18"/>
                        </w:rPr>
                      </w:pPr>
                    </w:p>
                  </w:txbxContent>
                </v:textbox>
                <w10:wrap anchorx="page"/>
              </v:shape>
            </w:pict>
          </mc:Fallback>
        </mc:AlternateContent>
      </w:r>
    </w:p>
    <w:p w:rsidR="008426B0" w:rsidRPr="008426B0" w:rsidRDefault="008426B0" w:rsidP="008426B0">
      <w:pPr>
        <w:keepNext/>
        <w:ind w:left="0"/>
        <w:rPr>
          <w:rFonts w:ascii="Book Antiqua" w:eastAsia="Times New Roman" w:hAnsi="Book Antiqua" w:cs="Times New Roman"/>
          <w:b/>
          <w:color w:val="000000"/>
          <w:sz w:val="24"/>
          <w:szCs w:val="20"/>
        </w:rPr>
      </w:pPr>
      <w:r w:rsidRPr="008426B0">
        <w:rPr>
          <w:rFonts w:ascii="Book Antiqua" w:eastAsia="Times New Roman" w:hAnsi="Book Antiqua" w:cs="Times New Roman"/>
          <w:b/>
          <w:noProof/>
          <w:color w:val="000000"/>
          <w:sz w:val="24"/>
          <w:szCs w:val="20"/>
          <w:lang w:eastAsia="fr-FR"/>
        </w:rPr>
        <w:drawing>
          <wp:inline distT="0" distB="0" distL="0" distR="0" wp14:anchorId="56AB5664" wp14:editId="061E15AB">
            <wp:extent cx="762000" cy="1036955"/>
            <wp:effectExtent l="0" t="0" r="0" b="0"/>
            <wp:docPr id="26" name="Image 26"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8426B0" w:rsidRPr="008426B0" w:rsidRDefault="008426B0" w:rsidP="008426B0">
      <w:pPr>
        <w:tabs>
          <w:tab w:val="left" w:pos="7720"/>
        </w:tabs>
        <w:ind w:left="0"/>
        <w:jc w:val="left"/>
        <w:rPr>
          <w:rFonts w:ascii="Cambria" w:eastAsia="Times New Roman" w:hAnsi="Cambria" w:cs="Arial"/>
          <w:b/>
          <w:lang w:bidi="en-US"/>
        </w:rPr>
      </w:pPr>
    </w:p>
    <w:p w:rsidR="008426B0" w:rsidRDefault="008426B0" w:rsidP="008426B0">
      <w:pPr>
        <w:tabs>
          <w:tab w:val="left" w:pos="7720"/>
        </w:tabs>
        <w:ind w:left="0"/>
        <w:rPr>
          <w:rFonts w:ascii="Cambria" w:eastAsia="Times New Roman" w:hAnsi="Cambria" w:cs="Arial"/>
          <w:b/>
          <w:lang w:bidi="en-US"/>
        </w:rPr>
      </w:pPr>
    </w:p>
    <w:p w:rsidR="007C25CC" w:rsidRDefault="007C25CC" w:rsidP="007C25CC">
      <w:pPr>
        <w:autoSpaceDE w:val="0"/>
        <w:autoSpaceDN w:val="0"/>
        <w:adjustRightInd w:val="0"/>
        <w:jc w:val="both"/>
        <w:rPr>
          <w:rFonts w:eastAsia="Times New Roman" w:cstheme="minorHAnsi"/>
          <w:bCs/>
          <w:i/>
          <w:color w:val="231F20"/>
          <w:u w:val="single"/>
          <w:lang w:eastAsia="fr-FR"/>
        </w:rPr>
      </w:pPr>
    </w:p>
    <w:p w:rsidR="008426B0" w:rsidRPr="00474C98" w:rsidRDefault="008426B0" w:rsidP="007C25CC">
      <w:pPr>
        <w:autoSpaceDE w:val="0"/>
        <w:autoSpaceDN w:val="0"/>
        <w:adjustRightInd w:val="0"/>
        <w:jc w:val="both"/>
        <w:rPr>
          <w:rFonts w:eastAsia="Times New Roman" w:cstheme="minorHAnsi"/>
          <w:bCs/>
          <w:i/>
          <w:color w:val="231F20"/>
          <w:u w:val="single"/>
          <w:lang w:eastAsia="fr-FR"/>
        </w:rPr>
      </w:pPr>
    </w:p>
    <w:p w:rsidR="00962F65" w:rsidRPr="00B70BA4" w:rsidRDefault="00962F65" w:rsidP="009E0C2F">
      <w:pPr>
        <w:ind w:left="-709" w:firstLine="142"/>
        <w:rPr>
          <w:rFonts w:eastAsia="Times New Roman" w:cstheme="minorHAnsi"/>
          <w:b/>
          <w:bCs/>
          <w:i/>
          <w:sz w:val="24"/>
          <w:szCs w:val="24"/>
          <w:lang w:val="en-US" w:eastAsia="fr-FR"/>
        </w:rPr>
      </w:pPr>
      <w:r w:rsidRPr="00B70BA4">
        <w:rPr>
          <w:rFonts w:eastAsia="Times New Roman" w:cstheme="minorHAnsi"/>
          <w:b/>
          <w:bCs/>
          <w:i/>
          <w:sz w:val="24"/>
          <w:szCs w:val="24"/>
          <w:lang w:val="en-US" w:eastAsia="fr-FR"/>
        </w:rPr>
        <w:t>OPEN NATIONAL INVITATION TO TENDER</w:t>
      </w:r>
    </w:p>
    <w:p w:rsidR="00962F65" w:rsidRPr="00B70BA4" w:rsidRDefault="00F66F59" w:rsidP="00962F65">
      <w:pPr>
        <w:rPr>
          <w:rFonts w:eastAsia="Times New Roman" w:cstheme="minorHAnsi"/>
          <w:b/>
          <w:bCs/>
          <w:i/>
          <w:sz w:val="24"/>
          <w:szCs w:val="24"/>
          <w:lang w:val="en-US" w:eastAsia="fr-FR"/>
        </w:rPr>
      </w:pPr>
      <w:r w:rsidRPr="00B70BA4">
        <w:rPr>
          <w:rFonts w:eastAsia="Times New Roman" w:cstheme="minorHAnsi"/>
          <w:b/>
          <w:bCs/>
          <w:i/>
          <w:sz w:val="24"/>
          <w:szCs w:val="24"/>
          <w:lang w:val="en-US" w:eastAsia="fr-FR"/>
        </w:rPr>
        <w:t>N°…………../ONIT/C-KAR-HAY/ITB/</w:t>
      </w:r>
      <w:r w:rsidR="00C0456F" w:rsidRPr="00B70BA4">
        <w:rPr>
          <w:rFonts w:eastAsia="Times New Roman" w:cstheme="minorHAnsi"/>
          <w:b/>
          <w:bCs/>
          <w:i/>
          <w:sz w:val="24"/>
          <w:szCs w:val="24"/>
          <w:lang w:val="en-US" w:eastAsia="fr-FR"/>
        </w:rPr>
        <w:t>2026</w:t>
      </w:r>
      <w:r w:rsidRPr="00B70BA4">
        <w:rPr>
          <w:rFonts w:eastAsia="Times New Roman" w:cstheme="minorHAnsi"/>
          <w:b/>
          <w:bCs/>
          <w:i/>
          <w:sz w:val="24"/>
          <w:szCs w:val="24"/>
          <w:lang w:val="en-US" w:eastAsia="fr-FR"/>
        </w:rPr>
        <w:t xml:space="preserve"> DU __________________</w:t>
      </w:r>
    </w:p>
    <w:p w:rsidR="00962F65" w:rsidRPr="00B70BA4" w:rsidRDefault="008E72CC" w:rsidP="00962F65">
      <w:pPr>
        <w:rPr>
          <w:rFonts w:eastAsia="Times New Roman" w:cstheme="minorHAnsi"/>
          <w:b/>
          <w:bCs/>
          <w:i/>
          <w:sz w:val="24"/>
          <w:szCs w:val="24"/>
          <w:lang w:val="en-US" w:eastAsia="fr-FR"/>
        </w:rPr>
      </w:pPr>
      <w:r w:rsidRPr="00B70BA4">
        <w:rPr>
          <w:rFonts w:eastAsia="Times New Roman" w:cstheme="minorHAnsi"/>
          <w:b/>
          <w:bCs/>
          <w:i/>
          <w:sz w:val="24"/>
          <w:szCs w:val="24"/>
          <w:lang w:val="en-US" w:eastAsia="fr-FR"/>
        </w:rPr>
        <w:t>FOR ACQUISI</w:t>
      </w:r>
      <w:r w:rsidR="00962F65" w:rsidRPr="00B70BA4">
        <w:rPr>
          <w:rFonts w:eastAsia="Times New Roman" w:cstheme="minorHAnsi"/>
          <w:b/>
          <w:bCs/>
          <w:i/>
          <w:sz w:val="24"/>
          <w:szCs w:val="24"/>
          <w:lang w:val="en-US" w:eastAsia="fr-FR"/>
        </w:rPr>
        <w:t xml:space="preserve">TION WORKS </w:t>
      </w:r>
      <w:r w:rsidR="009E23CA" w:rsidRPr="00B70BA4">
        <w:rPr>
          <w:rFonts w:eastAsia="Times New Roman" w:cstheme="minorHAnsi"/>
          <w:b/>
          <w:bCs/>
          <w:i/>
          <w:sz w:val="24"/>
          <w:szCs w:val="24"/>
          <w:lang w:val="en-US" w:eastAsia="fr-FR"/>
        </w:rPr>
        <w:t xml:space="preserve">OF </w:t>
      </w:r>
      <w:proofErr w:type="gramStart"/>
      <w:r w:rsidR="009E23CA" w:rsidRPr="00B70BA4">
        <w:rPr>
          <w:rFonts w:eastAsia="Times New Roman" w:cstheme="minorHAnsi"/>
          <w:b/>
          <w:bCs/>
          <w:i/>
          <w:sz w:val="24"/>
          <w:szCs w:val="24"/>
          <w:lang w:val="en-US" w:eastAsia="fr-FR"/>
        </w:rPr>
        <w:t>28</w:t>
      </w:r>
      <w:r w:rsidRPr="00B70BA4">
        <w:rPr>
          <w:rFonts w:eastAsia="Times New Roman" w:cstheme="minorHAnsi"/>
          <w:b/>
          <w:bCs/>
          <w:i/>
          <w:sz w:val="24"/>
          <w:szCs w:val="24"/>
          <w:lang w:val="en-US" w:eastAsia="fr-FR"/>
        </w:rPr>
        <w:t xml:space="preserve"> </w:t>
      </w:r>
      <w:r w:rsidR="00962F65" w:rsidRPr="00B70BA4">
        <w:rPr>
          <w:rFonts w:eastAsia="Times New Roman" w:cstheme="minorHAnsi"/>
          <w:b/>
          <w:bCs/>
          <w:i/>
          <w:sz w:val="24"/>
          <w:szCs w:val="24"/>
          <w:lang w:val="en-US" w:eastAsia="fr-FR"/>
        </w:rPr>
        <w:t xml:space="preserve"> SOLAR</w:t>
      </w:r>
      <w:proofErr w:type="gramEnd"/>
      <w:r w:rsidR="00962F65" w:rsidRPr="00B70BA4">
        <w:rPr>
          <w:rFonts w:eastAsia="Times New Roman" w:cstheme="minorHAnsi"/>
          <w:b/>
          <w:bCs/>
          <w:i/>
          <w:sz w:val="24"/>
          <w:szCs w:val="24"/>
          <w:lang w:val="en-US" w:eastAsia="fr-FR"/>
        </w:rPr>
        <w:t xml:space="preserve"> LAMPS </w:t>
      </w:r>
      <w:r w:rsidR="009C6014" w:rsidRPr="00B70BA4">
        <w:rPr>
          <w:rFonts w:eastAsia="Times New Roman" w:cstheme="minorHAnsi"/>
          <w:b/>
          <w:bCs/>
          <w:sz w:val="24"/>
          <w:szCs w:val="24"/>
          <w:lang w:val="en-US" w:eastAsia="fr-FR"/>
        </w:rPr>
        <w:t>IN 150 W</w:t>
      </w:r>
      <w:r w:rsidR="009C6014" w:rsidRPr="00B70BA4">
        <w:rPr>
          <w:rFonts w:eastAsia="Times New Roman" w:cstheme="minorHAnsi"/>
          <w:b/>
          <w:bCs/>
          <w:i/>
          <w:sz w:val="24"/>
          <w:szCs w:val="24"/>
          <w:lang w:val="en-US" w:eastAsia="fr-FR"/>
        </w:rPr>
        <w:t xml:space="preserve"> </w:t>
      </w:r>
      <w:r w:rsidR="00962F65" w:rsidRPr="00B70BA4">
        <w:rPr>
          <w:rFonts w:eastAsia="Times New Roman" w:cstheme="minorHAnsi"/>
          <w:b/>
          <w:bCs/>
          <w:i/>
          <w:sz w:val="24"/>
          <w:szCs w:val="24"/>
          <w:lang w:val="en-US" w:eastAsia="fr-FR"/>
        </w:rPr>
        <w:t>IN EMERGENCY PROCEDURE IN KAR-HAY COUNCIL, MAYO-DANAY DIVISION FAR NORTH REGION.</w:t>
      </w:r>
    </w:p>
    <w:p w:rsidR="00962F65" w:rsidRPr="00B70BA4" w:rsidRDefault="00962F65" w:rsidP="00962F65">
      <w:pPr>
        <w:jc w:val="both"/>
        <w:rPr>
          <w:rFonts w:eastAsia="Arial Unicode MS" w:cstheme="minorHAnsi"/>
          <w:b/>
          <w:i/>
          <w:sz w:val="24"/>
          <w:szCs w:val="24"/>
          <w:lang w:val="x-none" w:eastAsia="x-none"/>
        </w:rPr>
      </w:pPr>
    </w:p>
    <w:p w:rsidR="00962F65" w:rsidRPr="00B70BA4" w:rsidRDefault="00962F65" w:rsidP="00962F65">
      <w:pPr>
        <w:numPr>
          <w:ilvl w:val="0"/>
          <w:numId w:val="104"/>
        </w:numPr>
        <w:jc w:val="both"/>
        <w:rPr>
          <w:rFonts w:eastAsia="Arial Unicode MS" w:cstheme="minorHAnsi"/>
          <w:b/>
          <w:i/>
          <w:sz w:val="24"/>
          <w:szCs w:val="24"/>
          <w:lang w:val="x-none" w:eastAsia="x-none"/>
        </w:rPr>
      </w:pPr>
      <w:r w:rsidRPr="00B70BA4">
        <w:rPr>
          <w:rFonts w:eastAsia="Arial Unicode MS" w:cstheme="minorHAnsi"/>
          <w:b/>
          <w:i/>
          <w:sz w:val="24"/>
          <w:szCs w:val="24"/>
          <w:u w:val="single"/>
          <w:lang w:val="x-none" w:eastAsia="x-none"/>
        </w:rPr>
        <w:t xml:space="preserve">SUBJECT </w:t>
      </w:r>
      <w:r w:rsidRPr="00B70BA4">
        <w:rPr>
          <w:rFonts w:eastAsia="Arial Unicode MS" w:cstheme="minorHAnsi"/>
          <w:b/>
          <w:i/>
          <w:sz w:val="24"/>
          <w:szCs w:val="24"/>
          <w:lang w:val="x-none" w:eastAsia="x-none"/>
        </w:rPr>
        <w:t xml:space="preserve"> : </w:t>
      </w:r>
    </w:p>
    <w:p w:rsidR="00962F65" w:rsidRPr="00B70BA4" w:rsidRDefault="00962F65" w:rsidP="00962F65">
      <w:pPr>
        <w:tabs>
          <w:tab w:val="left" w:pos="708"/>
          <w:tab w:val="center" w:pos="4536"/>
          <w:tab w:val="right" w:pos="9072"/>
        </w:tabs>
        <w:jc w:val="both"/>
        <w:rPr>
          <w:rFonts w:eastAsia="Times New Roman" w:cstheme="minorHAnsi"/>
          <w:i/>
          <w:sz w:val="24"/>
          <w:szCs w:val="24"/>
          <w:lang w:val="en" w:eastAsia="x-none"/>
        </w:rPr>
      </w:pPr>
      <w:r w:rsidRPr="00B70BA4">
        <w:rPr>
          <w:rFonts w:eastAsia="Times New Roman" w:cstheme="minorHAnsi"/>
          <w:i/>
          <w:sz w:val="24"/>
          <w:szCs w:val="24"/>
          <w:lang w:val="en" w:eastAsia="x-none"/>
        </w:rPr>
        <w:t xml:space="preserve">As Within the framework of </w:t>
      </w:r>
      <w:r w:rsidR="008E72CC" w:rsidRPr="00B70BA4">
        <w:rPr>
          <w:rFonts w:eastAsia="Times New Roman" w:cstheme="minorHAnsi"/>
          <w:i/>
          <w:sz w:val="24"/>
          <w:szCs w:val="24"/>
          <w:lang w:val="en" w:eastAsia="x-none"/>
        </w:rPr>
        <w:t>acquisi</w:t>
      </w:r>
      <w:r w:rsidRPr="00B70BA4">
        <w:rPr>
          <w:rFonts w:eastAsia="Times New Roman" w:cstheme="minorHAnsi"/>
          <w:i/>
          <w:sz w:val="24"/>
          <w:szCs w:val="24"/>
          <w:lang w:val="en" w:eastAsia="x-none"/>
        </w:rPr>
        <w:t xml:space="preserve">tion works solar lamps in </w:t>
      </w:r>
      <w:proofErr w:type="spellStart"/>
      <w:r w:rsidRPr="00B70BA4">
        <w:rPr>
          <w:rFonts w:eastAsia="Times New Roman" w:cstheme="minorHAnsi"/>
          <w:i/>
          <w:sz w:val="24"/>
          <w:szCs w:val="24"/>
          <w:lang w:val="en" w:eastAsia="x-none"/>
        </w:rPr>
        <w:t>Kar</w:t>
      </w:r>
      <w:proofErr w:type="spellEnd"/>
      <w:r w:rsidRPr="00B70BA4">
        <w:rPr>
          <w:rFonts w:eastAsia="Times New Roman" w:cstheme="minorHAnsi"/>
          <w:i/>
          <w:sz w:val="24"/>
          <w:szCs w:val="24"/>
          <w:lang w:val="en" w:eastAsia="x-none"/>
        </w:rPr>
        <w:t>-Hay council, the Mayor, contracting authority launches in emergency procedure an open national invitation to tender on behalf of the Ministry of Decentralization and Local Development.</w:t>
      </w:r>
    </w:p>
    <w:p w:rsidR="00962F65" w:rsidRPr="00B70BA4" w:rsidRDefault="00962F65" w:rsidP="00962F65">
      <w:pPr>
        <w:tabs>
          <w:tab w:val="left" w:pos="708"/>
          <w:tab w:val="center" w:pos="4536"/>
          <w:tab w:val="right" w:pos="9072"/>
        </w:tabs>
        <w:jc w:val="both"/>
        <w:rPr>
          <w:rFonts w:eastAsia="Times New Roman" w:cstheme="minorHAnsi"/>
          <w:i/>
          <w:sz w:val="24"/>
          <w:szCs w:val="24"/>
          <w:lang w:val="en" w:eastAsia="x-none"/>
        </w:rPr>
      </w:pPr>
    </w:p>
    <w:p w:rsidR="00962F65" w:rsidRPr="00B70BA4" w:rsidRDefault="00962F65" w:rsidP="00962F65">
      <w:pPr>
        <w:pStyle w:val="Paragraphedeliste"/>
        <w:numPr>
          <w:ilvl w:val="0"/>
          <w:numId w:val="104"/>
        </w:numPr>
        <w:tabs>
          <w:tab w:val="left" w:pos="1416"/>
          <w:tab w:val="left" w:pos="2124"/>
          <w:tab w:val="left" w:pos="2832"/>
          <w:tab w:val="left" w:pos="3540"/>
        </w:tabs>
        <w:jc w:val="both"/>
        <w:rPr>
          <w:rFonts w:asciiTheme="minorHAnsi" w:hAnsiTheme="minorHAnsi" w:cstheme="minorHAnsi"/>
          <w:i/>
          <w:lang w:val="en-US"/>
        </w:rPr>
      </w:pPr>
      <w:r w:rsidRPr="00B70BA4">
        <w:rPr>
          <w:rFonts w:asciiTheme="minorHAnsi" w:hAnsiTheme="minorHAnsi" w:cstheme="minorHAnsi"/>
          <w:b/>
          <w:bCs/>
          <w:i/>
          <w:u w:val="single"/>
          <w:lang w:val="en-US"/>
        </w:rPr>
        <w:t>Consistency of works</w:t>
      </w:r>
    </w:p>
    <w:p w:rsidR="00962F65" w:rsidRPr="00B70BA4" w:rsidRDefault="00962F65" w:rsidP="00962F65">
      <w:pPr>
        <w:ind w:left="709"/>
        <w:jc w:val="both"/>
        <w:rPr>
          <w:rFonts w:eastAsia="Arial Unicode MS" w:cstheme="minorHAnsi"/>
          <w:b/>
          <w:i/>
          <w:sz w:val="24"/>
          <w:szCs w:val="24"/>
          <w:lang w:val="x-none" w:eastAsia="x-none"/>
        </w:rPr>
      </w:pPr>
    </w:p>
    <w:p w:rsidR="00962F65" w:rsidRPr="00B70BA4" w:rsidRDefault="00962F65" w:rsidP="00962F65">
      <w:pPr>
        <w:spacing w:before="60" w:after="60"/>
        <w:contextualSpacing/>
        <w:jc w:val="both"/>
        <w:rPr>
          <w:rFonts w:eastAsia="Times New Roman" w:cstheme="minorHAnsi"/>
          <w:i/>
          <w:sz w:val="24"/>
          <w:szCs w:val="24"/>
          <w:lang w:val="en" w:eastAsia="x-none"/>
        </w:rPr>
      </w:pPr>
      <w:r w:rsidRPr="00B70BA4">
        <w:rPr>
          <w:rFonts w:eastAsia="Times New Roman" w:cstheme="minorHAnsi"/>
          <w:i/>
          <w:sz w:val="24"/>
          <w:szCs w:val="24"/>
          <w:lang w:val="en" w:eastAsia="x-none"/>
        </w:rPr>
        <w:t xml:space="preserve">The works under this call for tenders include the following tasks: </w:t>
      </w:r>
    </w:p>
    <w:p w:rsidR="00962F65" w:rsidRPr="00B70BA4" w:rsidRDefault="00962F65" w:rsidP="00962F65">
      <w:pPr>
        <w:numPr>
          <w:ilvl w:val="0"/>
          <w:numId w:val="105"/>
        </w:numPr>
        <w:tabs>
          <w:tab w:val="left" w:pos="708"/>
          <w:tab w:val="center" w:pos="1276"/>
          <w:tab w:val="right" w:pos="9072"/>
        </w:tabs>
        <w:ind w:left="1276" w:hanging="283"/>
        <w:jc w:val="both"/>
        <w:rPr>
          <w:rFonts w:eastAsia="Times New Roman" w:cstheme="minorHAnsi"/>
          <w:i/>
          <w:sz w:val="24"/>
          <w:szCs w:val="24"/>
          <w:lang w:val="en" w:eastAsia="x-none"/>
        </w:rPr>
      </w:pPr>
      <w:r w:rsidRPr="00B70BA4">
        <w:rPr>
          <w:rFonts w:eastAsia="Times New Roman" w:cstheme="minorHAnsi"/>
          <w:i/>
          <w:sz w:val="24"/>
          <w:szCs w:val="24"/>
          <w:lang w:val="en" w:eastAsia="x-none"/>
        </w:rPr>
        <w:t>The necessary technical studies;</w:t>
      </w:r>
    </w:p>
    <w:p w:rsidR="00962F65" w:rsidRPr="00B70BA4" w:rsidRDefault="00962F65" w:rsidP="00962F65">
      <w:pPr>
        <w:numPr>
          <w:ilvl w:val="0"/>
          <w:numId w:val="105"/>
        </w:numPr>
        <w:tabs>
          <w:tab w:val="left" w:pos="708"/>
          <w:tab w:val="center" w:pos="1276"/>
          <w:tab w:val="right" w:pos="9072"/>
        </w:tabs>
        <w:ind w:left="1276" w:hanging="283"/>
        <w:jc w:val="both"/>
        <w:rPr>
          <w:rFonts w:eastAsia="Times New Roman" w:cstheme="minorHAnsi"/>
          <w:i/>
          <w:sz w:val="24"/>
          <w:szCs w:val="24"/>
          <w:lang w:val="en" w:eastAsia="x-none"/>
        </w:rPr>
      </w:pPr>
      <w:r w:rsidRPr="00B70BA4">
        <w:rPr>
          <w:rFonts w:eastAsia="Times New Roman" w:cstheme="minorHAnsi"/>
          <w:i/>
          <w:sz w:val="24"/>
          <w:szCs w:val="24"/>
          <w:lang w:val="en" w:eastAsia="x-none"/>
        </w:rPr>
        <w:t>The completion of all the civil engineering works (excavations, foundations of candelabra, embankments, restoration of sites);</w:t>
      </w:r>
    </w:p>
    <w:p w:rsidR="00962F65" w:rsidRPr="00B70BA4" w:rsidRDefault="00962F65" w:rsidP="00962F65">
      <w:pPr>
        <w:numPr>
          <w:ilvl w:val="0"/>
          <w:numId w:val="105"/>
        </w:numPr>
        <w:tabs>
          <w:tab w:val="left" w:pos="708"/>
          <w:tab w:val="center" w:pos="1276"/>
          <w:tab w:val="right" w:pos="9072"/>
        </w:tabs>
        <w:ind w:left="1276" w:hanging="283"/>
        <w:jc w:val="both"/>
        <w:rPr>
          <w:rFonts w:eastAsia="Times New Roman" w:cstheme="minorHAnsi"/>
          <w:i/>
          <w:sz w:val="24"/>
          <w:szCs w:val="24"/>
          <w:lang w:val="en" w:eastAsia="x-none"/>
        </w:rPr>
      </w:pPr>
      <w:r w:rsidRPr="00B70BA4">
        <w:rPr>
          <w:rFonts w:eastAsia="Times New Roman" w:cstheme="minorHAnsi"/>
          <w:i/>
          <w:sz w:val="24"/>
          <w:szCs w:val="24"/>
          <w:lang w:val="en" w:eastAsia="x-none"/>
        </w:rPr>
        <w:t xml:space="preserve">The supply and </w:t>
      </w:r>
      <w:r w:rsidR="008E72CC" w:rsidRPr="00B70BA4">
        <w:rPr>
          <w:rFonts w:eastAsia="Times New Roman" w:cstheme="minorHAnsi"/>
          <w:i/>
          <w:sz w:val="24"/>
          <w:szCs w:val="24"/>
          <w:lang w:val="en" w:eastAsia="x-none"/>
        </w:rPr>
        <w:t>acquisition</w:t>
      </w:r>
      <w:r w:rsidRPr="00B70BA4">
        <w:rPr>
          <w:rFonts w:eastAsia="Times New Roman" w:cstheme="minorHAnsi"/>
          <w:i/>
          <w:sz w:val="24"/>
          <w:szCs w:val="24"/>
          <w:lang w:val="en" w:eastAsia="x-none"/>
        </w:rPr>
        <w:t xml:space="preserve"> of </w:t>
      </w:r>
      <w:r w:rsidR="009E23CA" w:rsidRPr="00B70BA4">
        <w:rPr>
          <w:rFonts w:eastAsia="Times New Roman" w:cstheme="minorHAnsi"/>
          <w:i/>
          <w:sz w:val="24"/>
          <w:szCs w:val="24"/>
          <w:lang w:val="en" w:eastAsia="x-none"/>
        </w:rPr>
        <w:t>28</w:t>
      </w:r>
      <w:r w:rsidRPr="00B70BA4">
        <w:rPr>
          <w:rFonts w:eastAsia="Times New Roman" w:cstheme="minorHAnsi"/>
          <w:i/>
          <w:sz w:val="24"/>
          <w:szCs w:val="24"/>
          <w:lang w:val="en" w:eastAsia="x-none"/>
        </w:rPr>
        <w:t xml:space="preserve"> solar panels</w:t>
      </w:r>
      <w:r w:rsidR="009C6014" w:rsidRPr="00B70BA4">
        <w:rPr>
          <w:rFonts w:eastAsia="Times New Roman" w:cstheme="minorHAnsi"/>
          <w:b/>
          <w:bCs/>
          <w:sz w:val="24"/>
          <w:szCs w:val="24"/>
          <w:lang w:val="en-US" w:eastAsia="fr-FR"/>
        </w:rPr>
        <w:t xml:space="preserve"> IN 150 W</w:t>
      </w:r>
      <w:r w:rsidRPr="00B70BA4">
        <w:rPr>
          <w:rFonts w:eastAsia="Times New Roman" w:cstheme="minorHAnsi"/>
          <w:i/>
          <w:sz w:val="24"/>
          <w:szCs w:val="24"/>
          <w:lang w:val="en" w:eastAsia="x-none"/>
        </w:rPr>
        <w:t xml:space="preserve"> (high steel candelabra of 8 m to carry the cabinet assembly, the solar panels, the stock and the fixture and fixed on a reinforced concrete block composed of a metal reinforcement and steel rods, Anchoring</w:t>
      </w:r>
      <w:r w:rsidR="009E23CA" w:rsidRPr="00B70BA4">
        <w:rPr>
          <w:rFonts w:eastAsia="Times New Roman" w:cstheme="minorHAnsi"/>
          <w:i/>
          <w:sz w:val="24"/>
          <w:szCs w:val="24"/>
          <w:lang w:val="en" w:eastAsia="x-none"/>
        </w:rPr>
        <w:t>, high support 15</w:t>
      </w:r>
      <w:r w:rsidR="008E72CC" w:rsidRPr="00B70BA4">
        <w:rPr>
          <w:rFonts w:eastAsia="Times New Roman" w:cstheme="minorHAnsi"/>
          <w:i/>
          <w:sz w:val="24"/>
          <w:szCs w:val="24"/>
          <w:lang w:val="en" w:eastAsia="x-none"/>
        </w:rPr>
        <w:t>0</w:t>
      </w:r>
      <w:r w:rsidRPr="00B70BA4">
        <w:rPr>
          <w:rFonts w:eastAsia="Times New Roman" w:cstheme="minorHAnsi"/>
          <w:i/>
          <w:sz w:val="24"/>
          <w:szCs w:val="24"/>
          <w:lang w:val="en" w:eastAsia="x-none"/>
        </w:rPr>
        <w:t xml:space="preserve">wc </w:t>
      </w:r>
      <w:proofErr w:type="spellStart"/>
      <w:r w:rsidRPr="00B70BA4">
        <w:rPr>
          <w:rFonts w:eastAsia="Times New Roman" w:cstheme="minorHAnsi"/>
          <w:i/>
          <w:sz w:val="24"/>
          <w:szCs w:val="24"/>
          <w:lang w:val="en" w:eastAsia="x-none"/>
        </w:rPr>
        <w:t>monocristalli</w:t>
      </w:r>
      <w:r w:rsidR="009E23CA" w:rsidRPr="00B70BA4">
        <w:rPr>
          <w:rFonts w:eastAsia="Times New Roman" w:cstheme="minorHAnsi"/>
          <w:i/>
          <w:sz w:val="24"/>
          <w:szCs w:val="24"/>
          <w:lang w:val="en" w:eastAsia="x-none"/>
        </w:rPr>
        <w:t>n</w:t>
      </w:r>
      <w:proofErr w:type="spellEnd"/>
      <w:r w:rsidR="009E23CA" w:rsidRPr="00B70BA4">
        <w:rPr>
          <w:rFonts w:eastAsia="Times New Roman" w:cstheme="minorHAnsi"/>
          <w:i/>
          <w:sz w:val="24"/>
          <w:szCs w:val="24"/>
          <w:lang w:val="en" w:eastAsia="x-none"/>
        </w:rPr>
        <w:t xml:space="preserve"> high supply solar panel of, 15</w:t>
      </w:r>
      <w:r w:rsidRPr="00B70BA4">
        <w:rPr>
          <w:rFonts w:eastAsia="Times New Roman" w:cstheme="minorHAnsi"/>
          <w:i/>
          <w:sz w:val="24"/>
          <w:szCs w:val="24"/>
          <w:lang w:val="en" w:eastAsia="x-none"/>
        </w:rPr>
        <w:t>0W led lamp, 888Wh lithium battery and 10A regulator);</w:t>
      </w:r>
    </w:p>
    <w:p w:rsidR="00962F65" w:rsidRPr="00B70BA4" w:rsidRDefault="00962F65" w:rsidP="00962F65">
      <w:pPr>
        <w:numPr>
          <w:ilvl w:val="0"/>
          <w:numId w:val="105"/>
        </w:numPr>
        <w:tabs>
          <w:tab w:val="left" w:pos="708"/>
          <w:tab w:val="center" w:pos="1276"/>
          <w:tab w:val="right" w:pos="9072"/>
        </w:tabs>
        <w:ind w:left="1276" w:hanging="283"/>
        <w:jc w:val="both"/>
        <w:rPr>
          <w:rFonts w:eastAsia="Times New Roman" w:cstheme="minorHAnsi"/>
          <w:i/>
          <w:sz w:val="24"/>
          <w:szCs w:val="24"/>
          <w:lang w:val="en" w:eastAsia="x-none"/>
        </w:rPr>
      </w:pPr>
      <w:r w:rsidRPr="00B70BA4">
        <w:rPr>
          <w:rFonts w:eastAsia="Times New Roman" w:cstheme="minorHAnsi"/>
          <w:i/>
          <w:sz w:val="24"/>
          <w:szCs w:val="24"/>
          <w:lang w:val="en" w:eastAsia="x-none"/>
        </w:rPr>
        <w:t>Setting-up of a committee and training of committees members (05 persons) responsible for the monitoring and maintenance of equipment.</w:t>
      </w:r>
    </w:p>
    <w:p w:rsidR="00962F65" w:rsidRPr="00B70BA4" w:rsidRDefault="00962F65" w:rsidP="00962F65">
      <w:pPr>
        <w:tabs>
          <w:tab w:val="left" w:pos="708"/>
          <w:tab w:val="center" w:pos="1418"/>
          <w:tab w:val="right" w:pos="9072"/>
        </w:tabs>
        <w:rPr>
          <w:rFonts w:eastAsia="Times New Roman" w:cstheme="minorHAnsi"/>
          <w:i/>
          <w:sz w:val="24"/>
          <w:szCs w:val="24"/>
          <w:lang w:val="en-US" w:eastAsia="x-none"/>
        </w:rPr>
      </w:pPr>
    </w:p>
    <w:p w:rsidR="00962F65" w:rsidRPr="00B70BA4" w:rsidRDefault="00962F65" w:rsidP="00962F65">
      <w:pPr>
        <w:numPr>
          <w:ilvl w:val="0"/>
          <w:numId w:val="104"/>
        </w:numPr>
        <w:jc w:val="both"/>
        <w:rPr>
          <w:rFonts w:eastAsia="Times New Roman" w:cstheme="minorHAnsi"/>
          <w:i/>
          <w:sz w:val="24"/>
          <w:szCs w:val="24"/>
          <w:lang w:val="en-US" w:eastAsia="x-none"/>
        </w:rPr>
      </w:pPr>
      <w:r w:rsidRPr="00B70BA4">
        <w:rPr>
          <w:rFonts w:eastAsia="Times New Roman" w:cstheme="minorHAnsi"/>
          <w:b/>
          <w:bCs/>
          <w:i/>
          <w:sz w:val="24"/>
          <w:szCs w:val="24"/>
          <w:u w:val="single"/>
          <w:lang w:val="en-US" w:eastAsia="x-none"/>
        </w:rPr>
        <w:t>Participation</w:t>
      </w:r>
    </w:p>
    <w:p w:rsidR="00962F65" w:rsidRPr="00B70BA4" w:rsidRDefault="00962F65" w:rsidP="00962F65">
      <w:pPr>
        <w:jc w:val="both"/>
        <w:rPr>
          <w:rFonts w:eastAsia="Times New Roman" w:cstheme="minorHAnsi"/>
          <w:i/>
          <w:sz w:val="24"/>
          <w:szCs w:val="24"/>
          <w:lang w:val="en-US" w:eastAsia="fr-FR"/>
        </w:rPr>
      </w:pPr>
      <w:r w:rsidRPr="00B70BA4">
        <w:rPr>
          <w:rFonts w:eastAsia="Times New Roman" w:cstheme="minorHAnsi"/>
          <w:i/>
          <w:sz w:val="24"/>
          <w:szCs w:val="24"/>
          <w:lang w:val="en-US" w:eastAsia="fr-FR"/>
        </w:rPr>
        <w:t xml:space="preserve">Participation in this Call for Tenders is open on equal terms to companies and firms or consortium constituted under Cameroon law, with proven experience in the </w:t>
      </w:r>
      <w:r w:rsidRPr="00B70BA4">
        <w:rPr>
          <w:rFonts w:eastAsia="Times New Roman" w:cstheme="minorHAnsi"/>
          <w:i/>
          <w:sz w:val="24"/>
          <w:szCs w:val="24"/>
          <w:lang w:val="en" w:eastAsia="fr-FR"/>
        </w:rPr>
        <w:t>field of public lighting</w:t>
      </w:r>
      <w:r w:rsidRPr="00B70BA4">
        <w:rPr>
          <w:rFonts w:eastAsia="Times New Roman" w:cstheme="minorHAnsi"/>
          <w:i/>
          <w:sz w:val="24"/>
          <w:szCs w:val="24"/>
          <w:lang w:val="en-US" w:eastAsia="fr-FR"/>
        </w:rPr>
        <w:t xml:space="preserve">. </w:t>
      </w:r>
    </w:p>
    <w:p w:rsidR="00962F65" w:rsidRPr="00B70BA4" w:rsidRDefault="00962F65" w:rsidP="00962F65">
      <w:pPr>
        <w:spacing w:after="100" w:afterAutospacing="1"/>
        <w:jc w:val="both"/>
        <w:rPr>
          <w:rFonts w:eastAsia="Times New Roman" w:cstheme="minorHAnsi"/>
          <w:i/>
          <w:sz w:val="24"/>
          <w:szCs w:val="24"/>
          <w:lang w:val="en-US" w:eastAsia="fr-FR"/>
        </w:rPr>
      </w:pPr>
      <w:r w:rsidRPr="00B70BA4">
        <w:rPr>
          <w:rFonts w:eastAsia="Times New Roman" w:cstheme="minorHAnsi"/>
          <w:i/>
          <w:sz w:val="24"/>
          <w:szCs w:val="24"/>
          <w:lang w:val="en-US" w:eastAsia="fr-FR"/>
        </w:rPr>
        <w:t>By this invitation to Tender, interested companies are invited to submit with bids, authentic information that will permit to retain the bidder able to provide the services after a thorough and objective assessment of his record.</w:t>
      </w:r>
    </w:p>
    <w:p w:rsidR="00962F65" w:rsidRPr="00B70BA4" w:rsidRDefault="00962F65" w:rsidP="00962F65">
      <w:pPr>
        <w:numPr>
          <w:ilvl w:val="0"/>
          <w:numId w:val="104"/>
        </w:numPr>
        <w:jc w:val="both"/>
        <w:rPr>
          <w:rFonts w:eastAsia="Arial Unicode MS" w:cstheme="minorHAnsi"/>
          <w:b/>
          <w:i/>
          <w:sz w:val="24"/>
          <w:szCs w:val="24"/>
          <w:u w:val="single"/>
          <w:lang w:val="x-none" w:eastAsia="x-none"/>
        </w:rPr>
      </w:pPr>
      <w:proofErr w:type="spellStart"/>
      <w:r w:rsidRPr="00B70BA4">
        <w:rPr>
          <w:rFonts w:eastAsia="Arial Unicode MS" w:cstheme="minorHAnsi"/>
          <w:b/>
          <w:i/>
          <w:sz w:val="24"/>
          <w:szCs w:val="24"/>
          <w:u w:val="single"/>
          <w:lang w:val="x-none" w:eastAsia="x-none"/>
        </w:rPr>
        <w:t>F</w:t>
      </w:r>
      <w:r w:rsidRPr="00B70BA4">
        <w:rPr>
          <w:rFonts w:eastAsia="Arial Unicode MS" w:cstheme="minorHAnsi"/>
          <w:b/>
          <w:i/>
          <w:sz w:val="24"/>
          <w:szCs w:val="24"/>
          <w:u w:val="single"/>
          <w:lang w:eastAsia="x-none"/>
        </w:rPr>
        <w:t>unding</w:t>
      </w:r>
      <w:proofErr w:type="spellEnd"/>
    </w:p>
    <w:p w:rsidR="00962F65" w:rsidRPr="00B70BA4" w:rsidRDefault="00962F65" w:rsidP="00962F65">
      <w:pPr>
        <w:jc w:val="both"/>
        <w:rPr>
          <w:rFonts w:eastAsia="Times New Roman" w:cstheme="minorHAnsi"/>
          <w:b/>
          <w:i/>
          <w:sz w:val="24"/>
          <w:szCs w:val="24"/>
          <w:lang w:val="en-US" w:eastAsia="fr-FR"/>
        </w:rPr>
      </w:pPr>
      <w:r w:rsidRPr="00B70BA4">
        <w:rPr>
          <w:rFonts w:eastAsia="Times New Roman" w:cstheme="minorHAnsi"/>
          <w:i/>
          <w:sz w:val="24"/>
          <w:szCs w:val="24"/>
          <w:lang w:val="en-US" w:eastAsia="fr-FR"/>
        </w:rPr>
        <w:t xml:space="preserve">The work, the subject of this tender, are funded by the Public Investment Budget for an estimated total cost of </w:t>
      </w:r>
      <w:r w:rsidR="008F61EE">
        <w:rPr>
          <w:rFonts w:eastAsia="Times New Roman" w:cstheme="minorHAnsi"/>
          <w:b/>
          <w:i/>
          <w:sz w:val="24"/>
          <w:szCs w:val="24"/>
          <w:lang w:val="en-US" w:eastAsia="fr-FR"/>
        </w:rPr>
        <w:t>31</w:t>
      </w:r>
      <w:r w:rsidR="008E72CC" w:rsidRPr="00B70BA4">
        <w:rPr>
          <w:rFonts w:eastAsia="Times New Roman" w:cstheme="minorHAnsi"/>
          <w:b/>
          <w:i/>
          <w:sz w:val="24"/>
          <w:szCs w:val="24"/>
          <w:lang w:val="en-US" w:eastAsia="fr-FR"/>
        </w:rPr>
        <w:t>,000</w:t>
      </w:r>
      <w:r w:rsidRPr="00B70BA4">
        <w:rPr>
          <w:rFonts w:eastAsia="Times New Roman" w:cstheme="minorHAnsi"/>
          <w:b/>
          <w:i/>
          <w:sz w:val="24"/>
          <w:szCs w:val="24"/>
          <w:lang w:val="en-US" w:eastAsia="fr-FR"/>
        </w:rPr>
        <w:t xml:space="preserve">,000 () </w:t>
      </w:r>
      <w:r w:rsidRPr="00B70BA4">
        <w:rPr>
          <w:rFonts w:eastAsia="Times New Roman" w:cstheme="minorHAnsi"/>
          <w:i/>
          <w:sz w:val="24"/>
          <w:szCs w:val="24"/>
          <w:lang w:val="en-US" w:eastAsia="fr-FR"/>
        </w:rPr>
        <w:t>CFA</w:t>
      </w:r>
      <w:r w:rsidRPr="00B70BA4">
        <w:rPr>
          <w:rFonts w:eastAsia="Times New Roman" w:cstheme="minorHAnsi"/>
          <w:b/>
          <w:i/>
          <w:sz w:val="24"/>
          <w:szCs w:val="24"/>
          <w:lang w:val="en-US" w:eastAsia="fr-FR"/>
        </w:rPr>
        <w:t xml:space="preserve"> francs</w:t>
      </w:r>
      <w:r w:rsidRPr="00B70BA4">
        <w:rPr>
          <w:rFonts w:eastAsia="Times New Roman" w:cstheme="minorHAnsi"/>
          <w:i/>
          <w:sz w:val="24"/>
          <w:szCs w:val="24"/>
          <w:lang w:val="en-US" w:eastAsia="fr-FR"/>
        </w:rPr>
        <w:t>.</w:t>
      </w:r>
    </w:p>
    <w:p w:rsidR="00962F65" w:rsidRPr="00B70BA4" w:rsidRDefault="00962F65" w:rsidP="00962F65">
      <w:pPr>
        <w:ind w:firstLine="708"/>
        <w:jc w:val="both"/>
        <w:rPr>
          <w:rFonts w:eastAsia="Times New Roman" w:cstheme="minorHAnsi"/>
          <w:b/>
          <w:i/>
          <w:sz w:val="24"/>
          <w:szCs w:val="24"/>
          <w:lang w:val="en-US" w:eastAsia="fr-FR"/>
        </w:rPr>
      </w:pPr>
    </w:p>
    <w:p w:rsidR="00962F65" w:rsidRPr="00B70BA4" w:rsidRDefault="00962F65" w:rsidP="00962F65">
      <w:pPr>
        <w:numPr>
          <w:ilvl w:val="0"/>
          <w:numId w:val="104"/>
        </w:numPr>
        <w:jc w:val="both"/>
        <w:rPr>
          <w:rFonts w:eastAsia="Times New Roman" w:cstheme="minorHAnsi"/>
          <w:b/>
          <w:i/>
          <w:sz w:val="24"/>
          <w:szCs w:val="24"/>
          <w:lang w:val="en-US" w:eastAsia="x-none"/>
        </w:rPr>
      </w:pPr>
      <w:r w:rsidRPr="00B70BA4">
        <w:rPr>
          <w:rFonts w:eastAsia="Times New Roman" w:cstheme="minorHAnsi"/>
          <w:b/>
          <w:bCs/>
          <w:i/>
          <w:sz w:val="24"/>
          <w:szCs w:val="24"/>
          <w:u w:val="single"/>
          <w:lang w:val="en-US" w:eastAsia="x-none"/>
        </w:rPr>
        <w:t>Consultation of the tender file</w:t>
      </w:r>
    </w:p>
    <w:p w:rsidR="00962F65" w:rsidRPr="00B70BA4" w:rsidRDefault="00962F65" w:rsidP="00962F65">
      <w:pPr>
        <w:jc w:val="both"/>
        <w:rPr>
          <w:rFonts w:eastAsia="Times New Roman" w:cstheme="minorHAnsi"/>
          <w:i/>
          <w:sz w:val="24"/>
          <w:szCs w:val="24"/>
          <w:lang w:val="en-US" w:eastAsia="fr-FR"/>
        </w:rPr>
      </w:pPr>
      <w:r w:rsidRPr="00B70BA4">
        <w:rPr>
          <w:rFonts w:eastAsia="Times New Roman" w:cstheme="minorHAnsi"/>
          <w:i/>
          <w:sz w:val="24"/>
          <w:szCs w:val="24"/>
          <w:lang w:val="en-US" w:eastAsia="fr-FR"/>
        </w:rPr>
        <w:t xml:space="preserve">The Tender file may be consulted upon publication of this </w:t>
      </w:r>
      <w:proofErr w:type="spellStart"/>
      <w:r w:rsidRPr="00B70BA4">
        <w:rPr>
          <w:rFonts w:eastAsia="Times New Roman" w:cstheme="minorHAnsi"/>
          <w:i/>
          <w:sz w:val="24"/>
          <w:szCs w:val="24"/>
          <w:lang w:val="en-US" w:eastAsia="fr-FR"/>
        </w:rPr>
        <w:t>notice</w:t>
      </w:r>
      <w:proofErr w:type="gramStart"/>
      <w:r w:rsidRPr="00B70BA4">
        <w:rPr>
          <w:rFonts w:eastAsia="Times New Roman" w:cstheme="minorHAnsi"/>
          <w:i/>
          <w:sz w:val="24"/>
          <w:szCs w:val="24"/>
          <w:lang w:val="en-US" w:eastAsia="fr-FR"/>
        </w:rPr>
        <w:t>,during</w:t>
      </w:r>
      <w:proofErr w:type="spellEnd"/>
      <w:proofErr w:type="gramEnd"/>
      <w:r w:rsidRPr="00B70BA4">
        <w:rPr>
          <w:rFonts w:eastAsia="Times New Roman" w:cstheme="minorHAnsi"/>
          <w:i/>
          <w:sz w:val="24"/>
          <w:szCs w:val="24"/>
          <w:lang w:val="en-US" w:eastAsia="fr-FR"/>
        </w:rPr>
        <w:t xml:space="preserve"> working hours at the </w:t>
      </w:r>
      <w:proofErr w:type="spellStart"/>
      <w:r w:rsidRPr="00B70BA4">
        <w:rPr>
          <w:rFonts w:eastAsia="Times New Roman" w:cstheme="minorHAnsi"/>
          <w:i/>
          <w:sz w:val="24"/>
          <w:szCs w:val="24"/>
          <w:lang w:val="en-US" w:eastAsia="fr-FR"/>
        </w:rPr>
        <w:t>Kar</w:t>
      </w:r>
      <w:proofErr w:type="spellEnd"/>
      <w:r w:rsidRPr="00B70BA4">
        <w:rPr>
          <w:rFonts w:eastAsia="Times New Roman" w:cstheme="minorHAnsi"/>
          <w:i/>
          <w:sz w:val="24"/>
          <w:szCs w:val="24"/>
          <w:lang w:val="en-US" w:eastAsia="fr-FR"/>
        </w:rPr>
        <w:t>-Hay council,</w:t>
      </w:r>
      <w:r w:rsidRPr="00B70BA4">
        <w:rPr>
          <w:rFonts w:cstheme="minorHAnsi"/>
          <w:b/>
          <w:i/>
          <w:sz w:val="24"/>
          <w:szCs w:val="24"/>
          <w:lang w:val="en-US"/>
        </w:rPr>
        <w:t xml:space="preserve"> BP: 02  </w:t>
      </w:r>
      <w:proofErr w:type="spellStart"/>
      <w:r w:rsidRPr="00B70BA4">
        <w:rPr>
          <w:rFonts w:cstheme="minorHAnsi"/>
          <w:b/>
          <w:i/>
          <w:sz w:val="24"/>
          <w:szCs w:val="24"/>
          <w:lang w:val="en-US"/>
        </w:rPr>
        <w:t>Tél</w:t>
      </w:r>
      <w:proofErr w:type="spellEnd"/>
      <w:r w:rsidRPr="00B70BA4">
        <w:rPr>
          <w:rFonts w:cstheme="minorHAnsi"/>
          <w:b/>
          <w:i/>
          <w:sz w:val="24"/>
          <w:szCs w:val="24"/>
          <w:lang w:val="en-US"/>
        </w:rPr>
        <w:t xml:space="preserve"> : 697 18 85 66 / 699 58 80 95  E-mail : </w:t>
      </w:r>
      <w:hyperlink r:id="rId10" w:history="1">
        <w:r w:rsidRPr="00B70BA4">
          <w:rPr>
            <w:rFonts w:cstheme="minorHAnsi"/>
            <w:i/>
            <w:color w:val="0000FF"/>
            <w:sz w:val="24"/>
            <w:szCs w:val="24"/>
            <w:u w:val="single"/>
            <w:lang w:val="en-US"/>
          </w:rPr>
          <w:t>communekar-hay@yahoo.fr</w:t>
        </w:r>
      </w:hyperlink>
      <w:r w:rsidRPr="00B70BA4">
        <w:rPr>
          <w:rFonts w:cstheme="minorHAnsi"/>
          <w:i/>
          <w:color w:val="0000FF"/>
          <w:sz w:val="24"/>
          <w:szCs w:val="24"/>
          <w:lang w:val="en-US"/>
        </w:rPr>
        <w:t xml:space="preserve"> or </w:t>
      </w:r>
      <w:r w:rsidRPr="00B70BA4">
        <w:rPr>
          <w:rFonts w:cstheme="minorHAnsi"/>
          <w:i/>
          <w:sz w:val="24"/>
          <w:szCs w:val="24"/>
          <w:lang w:val="en-US"/>
        </w:rPr>
        <w:t>at the Divisional delegation of public contracts for Mayo-</w:t>
      </w:r>
      <w:proofErr w:type="spellStart"/>
      <w:r w:rsidRPr="00B70BA4">
        <w:rPr>
          <w:rFonts w:cstheme="minorHAnsi"/>
          <w:i/>
          <w:sz w:val="24"/>
          <w:szCs w:val="24"/>
          <w:lang w:val="en-US"/>
        </w:rPr>
        <w:t>Danay</w:t>
      </w:r>
      <w:proofErr w:type="spellEnd"/>
      <w:r w:rsidRPr="00B70BA4">
        <w:rPr>
          <w:rFonts w:cstheme="minorHAnsi"/>
          <w:i/>
          <w:sz w:val="24"/>
          <w:szCs w:val="24"/>
          <w:lang w:val="en-US"/>
        </w:rPr>
        <w:t>.</w:t>
      </w:r>
    </w:p>
    <w:p w:rsidR="00962F65" w:rsidRPr="00B70BA4" w:rsidRDefault="00962F65" w:rsidP="00962F65">
      <w:pPr>
        <w:jc w:val="both"/>
        <w:rPr>
          <w:rFonts w:eastAsia="Times New Roman" w:cstheme="minorHAnsi"/>
          <w:i/>
          <w:sz w:val="24"/>
          <w:szCs w:val="24"/>
          <w:lang w:val="en-US" w:eastAsia="fr-FR"/>
        </w:rPr>
      </w:pPr>
    </w:p>
    <w:p w:rsidR="00962F65" w:rsidRPr="00B70BA4" w:rsidRDefault="00962F65" w:rsidP="00962F65">
      <w:pPr>
        <w:numPr>
          <w:ilvl w:val="0"/>
          <w:numId w:val="104"/>
        </w:numPr>
        <w:jc w:val="both"/>
        <w:rPr>
          <w:rFonts w:eastAsia="Times New Roman" w:cstheme="minorHAnsi"/>
          <w:b/>
          <w:bCs/>
          <w:i/>
          <w:sz w:val="24"/>
          <w:szCs w:val="24"/>
          <w:u w:val="single"/>
          <w:lang w:val="en-US" w:eastAsia="x-none"/>
        </w:rPr>
      </w:pPr>
      <w:r w:rsidRPr="00B70BA4">
        <w:rPr>
          <w:rFonts w:eastAsia="Times New Roman" w:cstheme="minorHAnsi"/>
          <w:b/>
          <w:bCs/>
          <w:i/>
          <w:sz w:val="24"/>
          <w:szCs w:val="24"/>
          <w:u w:val="single"/>
          <w:lang w:val="en-US" w:eastAsia="x-none"/>
        </w:rPr>
        <w:lastRenderedPageBreak/>
        <w:t>Tender file acquisition</w:t>
      </w:r>
    </w:p>
    <w:p w:rsidR="00962F65" w:rsidRPr="00B70BA4" w:rsidRDefault="00962F65" w:rsidP="00962F65">
      <w:pPr>
        <w:spacing w:after="120"/>
        <w:jc w:val="both"/>
        <w:rPr>
          <w:rFonts w:eastAsia="Times New Roman" w:cstheme="minorHAnsi"/>
          <w:b/>
          <w:i/>
          <w:sz w:val="24"/>
          <w:szCs w:val="24"/>
          <w:lang w:val="en-US" w:eastAsia="fr-FR"/>
        </w:rPr>
      </w:pPr>
      <w:r w:rsidRPr="00B70BA4">
        <w:rPr>
          <w:rFonts w:eastAsia="Times New Roman" w:cstheme="minorHAnsi"/>
          <w:i/>
          <w:sz w:val="24"/>
          <w:szCs w:val="24"/>
          <w:lang w:val="en-US" w:eastAsia="fr-FR"/>
        </w:rPr>
        <w:t xml:space="preserve">The tender file may be obtained from the </w:t>
      </w:r>
      <w:proofErr w:type="spellStart"/>
      <w:r w:rsidRPr="00B70BA4">
        <w:rPr>
          <w:rFonts w:eastAsia="Times New Roman" w:cstheme="minorHAnsi"/>
          <w:i/>
          <w:sz w:val="24"/>
          <w:szCs w:val="24"/>
          <w:lang w:val="en-US" w:eastAsia="fr-FR"/>
        </w:rPr>
        <w:t>Kar</w:t>
      </w:r>
      <w:proofErr w:type="spellEnd"/>
      <w:r w:rsidRPr="00B70BA4">
        <w:rPr>
          <w:rFonts w:eastAsia="Times New Roman" w:cstheme="minorHAnsi"/>
          <w:i/>
          <w:sz w:val="24"/>
          <w:szCs w:val="24"/>
          <w:lang w:val="en-US" w:eastAsia="fr-FR"/>
        </w:rPr>
        <w:t xml:space="preserve">-Hay council upon publication of this notice and presentation of a receipt of payment to </w:t>
      </w:r>
      <w:proofErr w:type="spellStart"/>
      <w:r w:rsidRPr="00B70BA4">
        <w:rPr>
          <w:rFonts w:eastAsia="Times New Roman" w:cstheme="minorHAnsi"/>
          <w:i/>
          <w:sz w:val="24"/>
          <w:szCs w:val="24"/>
          <w:lang w:val="en-US" w:eastAsia="fr-FR"/>
        </w:rPr>
        <w:t>Kar</w:t>
      </w:r>
      <w:proofErr w:type="spellEnd"/>
      <w:r w:rsidRPr="00B70BA4">
        <w:rPr>
          <w:rFonts w:eastAsia="Times New Roman" w:cstheme="minorHAnsi"/>
          <w:i/>
          <w:sz w:val="24"/>
          <w:szCs w:val="24"/>
          <w:lang w:val="en-US" w:eastAsia="fr-FR"/>
        </w:rPr>
        <w:t xml:space="preserve">-hay council treasury of a non-refundable sum of </w:t>
      </w:r>
      <w:r w:rsidR="009E23CA" w:rsidRPr="00B70BA4">
        <w:rPr>
          <w:rFonts w:eastAsia="Times New Roman" w:cstheme="minorHAnsi"/>
          <w:b/>
          <w:i/>
          <w:sz w:val="24"/>
          <w:szCs w:val="24"/>
          <w:lang w:val="en-US" w:eastAsia="fr-FR"/>
        </w:rPr>
        <w:t>5</w:t>
      </w:r>
      <w:r w:rsidR="00184022" w:rsidRPr="00B70BA4">
        <w:rPr>
          <w:rFonts w:eastAsia="Times New Roman" w:cstheme="minorHAnsi"/>
          <w:b/>
          <w:i/>
          <w:sz w:val="24"/>
          <w:szCs w:val="24"/>
          <w:lang w:val="en-US" w:eastAsia="fr-FR"/>
        </w:rPr>
        <w:t xml:space="preserve">0 000 </w:t>
      </w:r>
      <w:proofErr w:type="gramStart"/>
      <w:r w:rsidR="00184022" w:rsidRPr="00B70BA4">
        <w:rPr>
          <w:rFonts w:eastAsia="Times New Roman" w:cstheme="minorHAnsi"/>
          <w:b/>
          <w:i/>
          <w:sz w:val="24"/>
          <w:szCs w:val="24"/>
          <w:lang w:val="en-US" w:eastAsia="fr-FR"/>
        </w:rPr>
        <w:t xml:space="preserve">( </w:t>
      </w:r>
      <w:r w:rsidRPr="00B70BA4">
        <w:rPr>
          <w:rFonts w:eastAsia="Times New Roman" w:cstheme="minorHAnsi"/>
          <w:b/>
          <w:i/>
          <w:sz w:val="24"/>
          <w:szCs w:val="24"/>
          <w:lang w:val="en-US" w:eastAsia="fr-FR"/>
        </w:rPr>
        <w:t xml:space="preserve"> thousand</w:t>
      </w:r>
      <w:proofErr w:type="gramEnd"/>
      <w:r w:rsidRPr="00B70BA4">
        <w:rPr>
          <w:rFonts w:eastAsia="Times New Roman" w:cstheme="minorHAnsi"/>
          <w:b/>
          <w:i/>
          <w:sz w:val="24"/>
          <w:szCs w:val="24"/>
          <w:lang w:val="en-US" w:eastAsia="fr-FR"/>
        </w:rPr>
        <w:t>) francs CFA.</w:t>
      </w:r>
    </w:p>
    <w:p w:rsidR="00962F65" w:rsidRPr="00B70BA4" w:rsidRDefault="00962F65" w:rsidP="00962F65">
      <w:pPr>
        <w:ind w:firstLine="709"/>
        <w:jc w:val="both"/>
        <w:rPr>
          <w:rFonts w:eastAsia="Times New Roman" w:cstheme="minorHAnsi"/>
          <w:i/>
          <w:sz w:val="24"/>
          <w:szCs w:val="24"/>
          <w:lang w:val="en-US" w:eastAsia="fr-FR"/>
        </w:rPr>
      </w:pPr>
    </w:p>
    <w:p w:rsidR="00962F65" w:rsidRPr="00B70BA4" w:rsidRDefault="00962F65" w:rsidP="00962F65">
      <w:pPr>
        <w:numPr>
          <w:ilvl w:val="0"/>
          <w:numId w:val="60"/>
        </w:numPr>
        <w:spacing w:after="120"/>
        <w:rPr>
          <w:rFonts w:eastAsia="Times New Roman" w:cstheme="minorHAnsi"/>
          <w:b/>
          <w:bCs/>
          <w:i/>
          <w:vanish/>
          <w:sz w:val="24"/>
          <w:szCs w:val="24"/>
          <w:u w:val="single"/>
          <w:lang w:val="en-US" w:eastAsia="x-none"/>
        </w:rPr>
      </w:pPr>
    </w:p>
    <w:p w:rsidR="00962F65" w:rsidRPr="00B70BA4" w:rsidRDefault="00962F65" w:rsidP="00962F65">
      <w:pPr>
        <w:numPr>
          <w:ilvl w:val="0"/>
          <w:numId w:val="60"/>
        </w:numPr>
        <w:spacing w:after="120"/>
        <w:rPr>
          <w:rFonts w:eastAsia="Times New Roman" w:cstheme="minorHAnsi"/>
          <w:b/>
          <w:bCs/>
          <w:i/>
          <w:vanish/>
          <w:sz w:val="24"/>
          <w:szCs w:val="24"/>
          <w:u w:val="single"/>
          <w:lang w:val="en-US" w:eastAsia="x-none"/>
        </w:rPr>
      </w:pPr>
    </w:p>
    <w:p w:rsidR="00962F65" w:rsidRPr="00B70BA4" w:rsidRDefault="00962F65" w:rsidP="00962F65">
      <w:pPr>
        <w:numPr>
          <w:ilvl w:val="0"/>
          <w:numId w:val="60"/>
        </w:numPr>
        <w:spacing w:after="120"/>
        <w:rPr>
          <w:rFonts w:eastAsia="Times New Roman" w:cstheme="minorHAnsi"/>
          <w:b/>
          <w:bCs/>
          <w:i/>
          <w:vanish/>
          <w:sz w:val="24"/>
          <w:szCs w:val="24"/>
          <w:u w:val="single"/>
          <w:lang w:val="en-US" w:eastAsia="x-none"/>
        </w:rPr>
      </w:pPr>
    </w:p>
    <w:p w:rsidR="00962F65" w:rsidRPr="00B70BA4" w:rsidRDefault="00962F65" w:rsidP="00962F65">
      <w:pPr>
        <w:numPr>
          <w:ilvl w:val="0"/>
          <w:numId w:val="60"/>
        </w:numPr>
        <w:spacing w:after="120"/>
        <w:rPr>
          <w:rFonts w:eastAsia="Times New Roman" w:cstheme="minorHAnsi"/>
          <w:b/>
          <w:bCs/>
          <w:i/>
          <w:vanish/>
          <w:sz w:val="24"/>
          <w:szCs w:val="24"/>
          <w:u w:val="single"/>
          <w:lang w:val="en-US" w:eastAsia="x-none"/>
        </w:rPr>
      </w:pPr>
    </w:p>
    <w:p w:rsidR="00962F65" w:rsidRPr="00B70BA4" w:rsidRDefault="00962F65" w:rsidP="00962F65">
      <w:pPr>
        <w:numPr>
          <w:ilvl w:val="0"/>
          <w:numId w:val="60"/>
        </w:numPr>
        <w:spacing w:after="120"/>
        <w:rPr>
          <w:rFonts w:eastAsia="Times New Roman" w:cstheme="minorHAnsi"/>
          <w:b/>
          <w:bCs/>
          <w:i/>
          <w:vanish/>
          <w:sz w:val="24"/>
          <w:szCs w:val="24"/>
          <w:u w:val="single"/>
          <w:lang w:val="en-US" w:eastAsia="x-none"/>
        </w:rPr>
      </w:pPr>
    </w:p>
    <w:p w:rsidR="00962F65" w:rsidRPr="00B70BA4" w:rsidRDefault="00962F65" w:rsidP="00962F65">
      <w:pPr>
        <w:numPr>
          <w:ilvl w:val="0"/>
          <w:numId w:val="60"/>
        </w:numPr>
        <w:spacing w:after="120"/>
        <w:rPr>
          <w:rFonts w:eastAsia="Times New Roman" w:cstheme="minorHAnsi"/>
          <w:b/>
          <w:bCs/>
          <w:i/>
          <w:vanish/>
          <w:sz w:val="24"/>
          <w:szCs w:val="24"/>
          <w:u w:val="single"/>
          <w:lang w:val="en-US" w:eastAsia="x-none"/>
        </w:rPr>
      </w:pPr>
    </w:p>
    <w:p w:rsidR="00962F65" w:rsidRPr="00B70BA4" w:rsidRDefault="00962F65" w:rsidP="00962F65">
      <w:pPr>
        <w:numPr>
          <w:ilvl w:val="0"/>
          <w:numId w:val="104"/>
        </w:numPr>
        <w:jc w:val="both"/>
        <w:rPr>
          <w:rFonts w:eastAsia="Times New Roman" w:cstheme="minorHAnsi"/>
          <w:b/>
          <w:bCs/>
          <w:i/>
          <w:sz w:val="24"/>
          <w:szCs w:val="24"/>
          <w:u w:val="single"/>
          <w:lang w:val="en-US" w:eastAsia="x-none"/>
        </w:rPr>
      </w:pPr>
      <w:r w:rsidRPr="00B70BA4">
        <w:rPr>
          <w:rFonts w:eastAsia="Times New Roman" w:cstheme="minorHAnsi"/>
          <w:b/>
          <w:bCs/>
          <w:i/>
          <w:sz w:val="24"/>
          <w:szCs w:val="24"/>
          <w:u w:val="single"/>
          <w:lang w:val="en-US" w:eastAsia="x-none"/>
        </w:rPr>
        <w:t xml:space="preserve">Tenders Presentation </w:t>
      </w:r>
    </w:p>
    <w:p w:rsidR="00962F65" w:rsidRPr="00B70BA4" w:rsidRDefault="00962F65" w:rsidP="00962F65">
      <w:pPr>
        <w:jc w:val="both"/>
        <w:rPr>
          <w:rFonts w:eastAsia="Times New Roman" w:cstheme="minorHAnsi"/>
          <w:i/>
          <w:sz w:val="24"/>
          <w:szCs w:val="24"/>
          <w:lang w:val="en-US" w:eastAsia="fr-FR"/>
        </w:rPr>
      </w:pPr>
      <w:r w:rsidRPr="00B70BA4">
        <w:rPr>
          <w:rFonts w:eastAsia="Times New Roman" w:cstheme="minorHAnsi"/>
          <w:i/>
          <w:sz w:val="24"/>
          <w:szCs w:val="24"/>
          <w:lang w:val="en-US" w:eastAsia="fr-FR"/>
        </w:rPr>
        <w:t>Documents constituting the offer are divided into three volumes below contained in a closed and sealed envelope including:</w:t>
      </w:r>
    </w:p>
    <w:p w:rsidR="00962F65" w:rsidRPr="00B70BA4" w:rsidRDefault="00962F65" w:rsidP="00962F65">
      <w:pPr>
        <w:numPr>
          <w:ilvl w:val="0"/>
          <w:numId w:val="106"/>
        </w:numPr>
        <w:spacing w:after="100" w:afterAutospacing="1"/>
        <w:jc w:val="both"/>
        <w:rPr>
          <w:rFonts w:eastAsia="Times New Roman" w:cstheme="minorHAnsi"/>
          <w:i/>
          <w:sz w:val="24"/>
          <w:szCs w:val="24"/>
          <w:lang w:val="en-US" w:eastAsia="fr-FR"/>
        </w:rPr>
      </w:pPr>
      <w:r w:rsidRPr="00B70BA4">
        <w:rPr>
          <w:rFonts w:eastAsia="Times New Roman" w:cstheme="minorHAnsi"/>
          <w:i/>
          <w:sz w:val="24"/>
          <w:szCs w:val="24"/>
          <w:lang w:val="en-US" w:eastAsia="fr-FR"/>
        </w:rPr>
        <w:t>The envelope A containing the administrative documents (Volume 1);</w:t>
      </w:r>
    </w:p>
    <w:p w:rsidR="00962F65" w:rsidRPr="00B70BA4" w:rsidRDefault="00962F65" w:rsidP="00962F65">
      <w:pPr>
        <w:numPr>
          <w:ilvl w:val="0"/>
          <w:numId w:val="106"/>
        </w:numPr>
        <w:spacing w:before="100" w:beforeAutospacing="1" w:after="100" w:afterAutospacing="1"/>
        <w:jc w:val="both"/>
        <w:rPr>
          <w:rFonts w:eastAsia="Times New Roman" w:cstheme="minorHAnsi"/>
          <w:i/>
          <w:sz w:val="24"/>
          <w:szCs w:val="24"/>
          <w:lang w:val="en-US" w:eastAsia="fr-FR"/>
        </w:rPr>
      </w:pPr>
      <w:r w:rsidRPr="00B70BA4">
        <w:rPr>
          <w:rFonts w:eastAsia="Times New Roman" w:cstheme="minorHAnsi"/>
          <w:i/>
          <w:sz w:val="24"/>
          <w:szCs w:val="24"/>
          <w:lang w:val="en-US" w:eastAsia="fr-FR"/>
        </w:rPr>
        <w:t>The envelope B containing the technical offer (Volume 2);</w:t>
      </w:r>
    </w:p>
    <w:p w:rsidR="00962F65" w:rsidRPr="00B70BA4" w:rsidRDefault="00962F65" w:rsidP="00962F65">
      <w:pPr>
        <w:numPr>
          <w:ilvl w:val="0"/>
          <w:numId w:val="106"/>
        </w:numPr>
        <w:spacing w:after="100" w:afterAutospacing="1"/>
        <w:jc w:val="both"/>
        <w:rPr>
          <w:rFonts w:eastAsia="Times New Roman" w:cstheme="minorHAnsi"/>
          <w:i/>
          <w:sz w:val="24"/>
          <w:szCs w:val="24"/>
          <w:lang w:val="en-US" w:eastAsia="fr-FR"/>
        </w:rPr>
      </w:pPr>
      <w:r w:rsidRPr="00B70BA4">
        <w:rPr>
          <w:rFonts w:eastAsia="Times New Roman" w:cstheme="minorHAnsi"/>
          <w:i/>
          <w:sz w:val="24"/>
          <w:szCs w:val="24"/>
          <w:lang w:val="en-US" w:eastAsia="fr-FR"/>
        </w:rPr>
        <w:t>The envelope C containing the financial offers (Volume 3).</w:t>
      </w:r>
    </w:p>
    <w:p w:rsidR="00962F65" w:rsidRPr="00B70BA4" w:rsidRDefault="00962F65" w:rsidP="00962F65">
      <w:pPr>
        <w:jc w:val="both"/>
        <w:rPr>
          <w:rFonts w:eastAsia="Times New Roman" w:cstheme="minorHAnsi"/>
          <w:i/>
          <w:sz w:val="24"/>
          <w:szCs w:val="24"/>
          <w:lang w:val="en-US" w:eastAsia="fr-FR"/>
        </w:rPr>
      </w:pPr>
      <w:r w:rsidRPr="00B70BA4">
        <w:rPr>
          <w:rFonts w:eastAsia="Times New Roman" w:cstheme="minorHAnsi"/>
          <w:i/>
          <w:sz w:val="24"/>
          <w:szCs w:val="24"/>
          <w:lang w:val="en-US" w:eastAsia="fr-FR"/>
        </w:rPr>
        <w:t xml:space="preserve">The Tenders submitted will be placed in a plain envelope, closed and sealed bearing only the </w:t>
      </w:r>
      <w:proofErr w:type="spellStart"/>
      <w:r w:rsidRPr="00B70BA4">
        <w:rPr>
          <w:rFonts w:eastAsia="Times New Roman" w:cstheme="minorHAnsi"/>
          <w:i/>
          <w:sz w:val="24"/>
          <w:szCs w:val="24"/>
          <w:lang w:val="en-US" w:eastAsia="fr-FR"/>
        </w:rPr>
        <w:t>nscription</w:t>
      </w:r>
      <w:proofErr w:type="spellEnd"/>
      <w:r w:rsidRPr="00B70BA4">
        <w:rPr>
          <w:rFonts w:eastAsia="Times New Roman" w:cstheme="minorHAnsi"/>
          <w:i/>
          <w:sz w:val="24"/>
          <w:szCs w:val="24"/>
          <w:lang w:val="en-US" w:eastAsia="fr-FR"/>
        </w:rPr>
        <w:t xml:space="preserve"> of the bid in question. Different parts of each bid will be numbered in the order of the tender file and separated by interleaves of the same color.</w:t>
      </w:r>
    </w:p>
    <w:p w:rsidR="00962F65" w:rsidRPr="00B70BA4" w:rsidRDefault="00962F65" w:rsidP="00962F65">
      <w:pPr>
        <w:ind w:firstLine="708"/>
        <w:jc w:val="both"/>
        <w:rPr>
          <w:rFonts w:eastAsia="Times New Roman" w:cstheme="minorHAnsi"/>
          <w:i/>
          <w:sz w:val="24"/>
          <w:szCs w:val="24"/>
          <w:lang w:val="en-US" w:eastAsia="fr-FR"/>
        </w:rPr>
      </w:pPr>
    </w:p>
    <w:p w:rsidR="00962F65" w:rsidRPr="00B70BA4" w:rsidRDefault="00962F65" w:rsidP="00962F65">
      <w:pPr>
        <w:ind w:left="720"/>
        <w:jc w:val="both"/>
        <w:rPr>
          <w:rFonts w:eastAsia="Times New Roman" w:cstheme="minorHAnsi"/>
          <w:b/>
          <w:bCs/>
          <w:i/>
          <w:sz w:val="24"/>
          <w:szCs w:val="24"/>
          <w:u w:val="single"/>
          <w:lang w:val="en-US" w:eastAsia="x-none"/>
        </w:rPr>
      </w:pPr>
      <w:r w:rsidRPr="00B70BA4">
        <w:rPr>
          <w:rFonts w:eastAsia="Times New Roman" w:cstheme="minorHAnsi"/>
          <w:b/>
          <w:bCs/>
          <w:i/>
          <w:sz w:val="24"/>
          <w:szCs w:val="24"/>
          <w:u w:val="single"/>
          <w:lang w:val="en-US" w:eastAsia="x-none"/>
        </w:rPr>
        <w:t>Submission of bids</w:t>
      </w:r>
    </w:p>
    <w:p w:rsidR="00962F65" w:rsidRPr="00B70BA4" w:rsidRDefault="00962F65" w:rsidP="00962F65">
      <w:pPr>
        <w:jc w:val="both"/>
        <w:rPr>
          <w:rFonts w:eastAsia="Times New Roman" w:cstheme="minorHAnsi"/>
          <w:i/>
          <w:sz w:val="24"/>
          <w:szCs w:val="24"/>
          <w:lang w:val="en-US" w:eastAsia="fr-FR"/>
        </w:rPr>
      </w:pPr>
      <w:r w:rsidRPr="00B70BA4">
        <w:rPr>
          <w:rFonts w:eastAsia="Times New Roman" w:cstheme="minorHAnsi"/>
          <w:i/>
          <w:sz w:val="24"/>
          <w:szCs w:val="24"/>
          <w:lang w:val="en-US" w:eastAsia="fr-FR"/>
        </w:rPr>
        <w:t xml:space="preserve">Each offer, written in French or in English, </w:t>
      </w:r>
      <w:r w:rsidRPr="00B70BA4">
        <w:rPr>
          <w:rFonts w:eastAsia="Times New Roman" w:cstheme="minorHAnsi"/>
          <w:b/>
          <w:i/>
          <w:sz w:val="24"/>
          <w:szCs w:val="24"/>
          <w:lang w:val="en-US" w:eastAsia="fr-FR"/>
        </w:rPr>
        <w:t>seven (07) copies</w:t>
      </w:r>
      <w:r w:rsidRPr="00B70BA4">
        <w:rPr>
          <w:rFonts w:eastAsia="Times New Roman" w:cstheme="minorHAnsi"/>
          <w:i/>
          <w:sz w:val="24"/>
          <w:szCs w:val="24"/>
          <w:lang w:val="en-US" w:eastAsia="fr-FR"/>
        </w:rPr>
        <w:t xml:space="preserve"> including one (01) original and six (06) copies labeled as such, should be submitted against a receipt at the contract service of  </w:t>
      </w:r>
      <w:proofErr w:type="spellStart"/>
      <w:r w:rsidRPr="00B70BA4">
        <w:rPr>
          <w:rFonts w:eastAsia="Times New Roman" w:cstheme="minorHAnsi"/>
          <w:i/>
          <w:sz w:val="24"/>
          <w:szCs w:val="24"/>
          <w:lang w:val="en-US" w:eastAsia="fr-FR"/>
        </w:rPr>
        <w:t>Kar</w:t>
      </w:r>
      <w:proofErr w:type="spellEnd"/>
      <w:r w:rsidRPr="00B70BA4">
        <w:rPr>
          <w:rFonts w:eastAsia="Times New Roman" w:cstheme="minorHAnsi"/>
          <w:i/>
          <w:sz w:val="24"/>
          <w:szCs w:val="24"/>
          <w:lang w:val="en-US" w:eastAsia="fr-FR"/>
        </w:rPr>
        <w:t xml:space="preserve">-Hay council, no later than </w:t>
      </w:r>
      <w:r w:rsidRPr="00B70BA4">
        <w:rPr>
          <w:rFonts w:eastAsia="Times New Roman" w:cstheme="minorHAnsi"/>
          <w:b/>
          <w:i/>
          <w:sz w:val="24"/>
          <w:szCs w:val="24"/>
          <w:lang w:val="en-US" w:eastAsia="fr-FR"/>
        </w:rPr>
        <w:t xml:space="preserve">………………. </w:t>
      </w:r>
      <w:r w:rsidR="008426B0" w:rsidRPr="00B70BA4">
        <w:rPr>
          <w:rFonts w:eastAsia="Times New Roman" w:cstheme="minorHAnsi"/>
          <w:b/>
          <w:i/>
          <w:sz w:val="24"/>
          <w:szCs w:val="24"/>
          <w:lang w:val="en-US" w:eastAsia="fr-FR"/>
        </w:rPr>
        <w:t>…….</w:t>
      </w:r>
      <w:r w:rsidRPr="00B70BA4">
        <w:rPr>
          <w:rFonts w:eastAsia="Times New Roman" w:cstheme="minorHAnsi"/>
          <w:i/>
          <w:sz w:val="24"/>
          <w:szCs w:val="24"/>
          <w:lang w:val="en-US" w:eastAsia="fr-FR"/>
        </w:rPr>
        <w:t xml:space="preserve"> a</w:t>
      </w:r>
      <w:r w:rsidR="00B70BA4" w:rsidRPr="00B70BA4">
        <w:rPr>
          <w:rFonts w:eastAsia="Times New Roman" w:cstheme="minorHAnsi"/>
          <w:i/>
          <w:sz w:val="24"/>
          <w:szCs w:val="24"/>
          <w:lang w:val="en-US" w:eastAsia="fr-FR"/>
        </w:rPr>
        <w:t xml:space="preserve">t 10 </w:t>
      </w:r>
      <w:r w:rsidR="00B70BA4" w:rsidRPr="00B70BA4">
        <w:rPr>
          <w:rFonts w:eastAsia="Times New Roman" w:cstheme="minorHAnsi"/>
          <w:b/>
          <w:i/>
          <w:sz w:val="24"/>
          <w:szCs w:val="24"/>
          <w:lang w:val="en-US" w:eastAsia="fr-FR"/>
        </w:rPr>
        <w:t>P</w:t>
      </w:r>
      <w:r w:rsidRPr="00B70BA4">
        <w:rPr>
          <w:rFonts w:eastAsia="Times New Roman" w:cstheme="minorHAnsi"/>
          <w:b/>
          <w:i/>
          <w:sz w:val="24"/>
          <w:szCs w:val="24"/>
          <w:lang w:val="en-US" w:eastAsia="fr-FR"/>
        </w:rPr>
        <w:t>m</w:t>
      </w:r>
      <w:r w:rsidRPr="00B70BA4">
        <w:rPr>
          <w:rFonts w:eastAsia="Times New Roman" w:cstheme="minorHAnsi"/>
          <w:i/>
          <w:sz w:val="24"/>
          <w:szCs w:val="24"/>
          <w:lang w:val="en-US" w:eastAsia="fr-FR"/>
        </w:rPr>
        <w:t xml:space="preserve"> local time and should be marked:</w:t>
      </w:r>
    </w:p>
    <w:p w:rsidR="00962F65" w:rsidRPr="00B70BA4" w:rsidRDefault="00962F65" w:rsidP="00962F65">
      <w:pPr>
        <w:ind w:firstLine="708"/>
        <w:jc w:val="both"/>
        <w:rPr>
          <w:rFonts w:eastAsia="Times New Roman" w:cstheme="minorHAnsi"/>
          <w:i/>
          <w:sz w:val="24"/>
          <w:szCs w:val="24"/>
          <w:lang w:val="en-US" w:eastAsia="fr-FR"/>
        </w:rPr>
      </w:pPr>
    </w:p>
    <w:p w:rsidR="00962F65" w:rsidRPr="00B70BA4" w:rsidRDefault="00962F65" w:rsidP="00962F65">
      <w:pPr>
        <w:rPr>
          <w:rFonts w:eastAsia="Times New Roman" w:cstheme="minorHAnsi"/>
          <w:b/>
          <w:bCs/>
          <w:i/>
          <w:sz w:val="24"/>
          <w:szCs w:val="24"/>
          <w:lang w:val="en-US" w:eastAsia="fr-FR"/>
        </w:rPr>
      </w:pPr>
      <w:r w:rsidRPr="00B70BA4">
        <w:rPr>
          <w:rFonts w:eastAsia="Times New Roman" w:cstheme="minorHAnsi"/>
          <w:b/>
          <w:bCs/>
          <w:i/>
          <w:sz w:val="24"/>
          <w:szCs w:val="24"/>
          <w:lang w:val="en-US" w:eastAsia="fr-FR"/>
        </w:rPr>
        <w:t>OPEN NATIONAL INVITATION TO TENDER</w:t>
      </w:r>
    </w:p>
    <w:p w:rsidR="00962F65" w:rsidRPr="00B70BA4" w:rsidRDefault="008426B0" w:rsidP="00962F65">
      <w:pPr>
        <w:rPr>
          <w:rFonts w:eastAsia="Times New Roman" w:cstheme="minorHAnsi"/>
          <w:b/>
          <w:bCs/>
          <w:i/>
          <w:sz w:val="24"/>
          <w:szCs w:val="24"/>
          <w:lang w:val="en-US" w:eastAsia="fr-FR"/>
        </w:rPr>
      </w:pPr>
      <w:r w:rsidRPr="00B70BA4">
        <w:rPr>
          <w:rFonts w:eastAsia="Times New Roman" w:cstheme="minorHAnsi"/>
          <w:b/>
          <w:bCs/>
          <w:i/>
          <w:sz w:val="24"/>
          <w:szCs w:val="24"/>
          <w:lang w:val="en-US" w:eastAsia="fr-FR"/>
        </w:rPr>
        <w:t>N°………/ONIT/C-KAR-HAY/ITB/</w:t>
      </w:r>
      <w:r w:rsidR="00C0456F" w:rsidRPr="00B70BA4">
        <w:rPr>
          <w:rFonts w:eastAsia="Times New Roman" w:cstheme="minorHAnsi"/>
          <w:b/>
          <w:bCs/>
          <w:i/>
          <w:sz w:val="24"/>
          <w:szCs w:val="24"/>
          <w:lang w:val="en-US" w:eastAsia="fr-FR"/>
        </w:rPr>
        <w:t>2026</w:t>
      </w:r>
    </w:p>
    <w:p w:rsidR="00962F65" w:rsidRPr="00B70BA4" w:rsidRDefault="008E72CC" w:rsidP="00962F65">
      <w:pPr>
        <w:rPr>
          <w:rFonts w:eastAsia="Times New Roman" w:cstheme="minorHAnsi"/>
          <w:b/>
          <w:bCs/>
          <w:i/>
          <w:sz w:val="24"/>
          <w:szCs w:val="24"/>
          <w:lang w:val="en-US" w:eastAsia="fr-FR"/>
        </w:rPr>
      </w:pPr>
      <w:proofErr w:type="gramStart"/>
      <w:r w:rsidRPr="00B70BA4">
        <w:rPr>
          <w:rFonts w:eastAsia="Times New Roman" w:cstheme="minorHAnsi"/>
          <w:b/>
          <w:bCs/>
          <w:i/>
          <w:sz w:val="24"/>
          <w:szCs w:val="24"/>
          <w:lang w:val="en-US" w:eastAsia="fr-FR"/>
        </w:rPr>
        <w:t xml:space="preserve">FOR </w:t>
      </w:r>
      <w:r w:rsidR="009E23CA" w:rsidRPr="00B70BA4">
        <w:rPr>
          <w:rFonts w:eastAsia="Times New Roman" w:cstheme="minorHAnsi"/>
          <w:b/>
          <w:bCs/>
          <w:i/>
          <w:sz w:val="24"/>
          <w:szCs w:val="24"/>
          <w:lang w:val="en-US" w:eastAsia="fr-FR"/>
        </w:rPr>
        <w:t>ACQUISITION WORKS OF 28</w:t>
      </w:r>
      <w:r w:rsidR="00962F65" w:rsidRPr="00B70BA4">
        <w:rPr>
          <w:rFonts w:eastAsia="Times New Roman" w:cstheme="minorHAnsi"/>
          <w:b/>
          <w:bCs/>
          <w:i/>
          <w:sz w:val="24"/>
          <w:szCs w:val="24"/>
          <w:lang w:val="en-US" w:eastAsia="fr-FR"/>
        </w:rPr>
        <w:t xml:space="preserve"> SOLAR LAMPS IN</w:t>
      </w:r>
      <w:r w:rsidR="00B70BA4" w:rsidRPr="00B70BA4">
        <w:rPr>
          <w:rFonts w:eastAsia="Times New Roman" w:cstheme="minorHAnsi"/>
          <w:b/>
          <w:bCs/>
          <w:sz w:val="24"/>
          <w:szCs w:val="24"/>
          <w:lang w:val="en-US" w:eastAsia="fr-FR"/>
        </w:rPr>
        <w:t xml:space="preserve"> 150 W</w:t>
      </w:r>
      <w:r w:rsidR="00962F65" w:rsidRPr="00B70BA4">
        <w:rPr>
          <w:rFonts w:eastAsia="Times New Roman" w:cstheme="minorHAnsi"/>
          <w:b/>
          <w:bCs/>
          <w:i/>
          <w:sz w:val="24"/>
          <w:szCs w:val="24"/>
          <w:lang w:val="en-US" w:eastAsia="fr-FR"/>
        </w:rPr>
        <w:t xml:space="preserve"> EMERGENCY PROCEDURE IN KAR-HAY COUNCIL, MAYO-DANAY DIVISION FAR NORTH REGION.</w:t>
      </w:r>
      <w:proofErr w:type="gramEnd"/>
    </w:p>
    <w:p w:rsidR="00962F65" w:rsidRPr="00B70BA4" w:rsidRDefault="00962F65" w:rsidP="00962F65">
      <w:pPr>
        <w:ind w:right="-420" w:firstLine="700"/>
        <w:rPr>
          <w:rFonts w:eastAsia="Times New Roman" w:cstheme="minorHAnsi"/>
          <w:i/>
          <w:sz w:val="24"/>
          <w:szCs w:val="24"/>
          <w:lang w:val="en-US" w:eastAsia="fr-FR"/>
        </w:rPr>
      </w:pPr>
      <w:r w:rsidRPr="00B70BA4">
        <w:rPr>
          <w:rFonts w:eastAsia="Times New Roman" w:cstheme="minorHAnsi"/>
          <w:b/>
          <w:bCs/>
          <w:i/>
          <w:iCs/>
          <w:sz w:val="24"/>
          <w:szCs w:val="24"/>
          <w:lang w:val="en-US" w:eastAsia="fr-FR"/>
        </w:rPr>
        <w:t>“To be opened only during bids opening session.”</w:t>
      </w:r>
      <w:r w:rsidRPr="00B70BA4">
        <w:rPr>
          <w:rFonts w:eastAsia="Times New Roman" w:cstheme="minorHAnsi"/>
          <w:i/>
          <w:sz w:val="24"/>
          <w:szCs w:val="24"/>
          <w:lang w:val="en-US" w:eastAsia="fr-FR"/>
        </w:rPr>
        <w:t xml:space="preserve"> </w:t>
      </w:r>
    </w:p>
    <w:p w:rsidR="00962F65" w:rsidRPr="00B70BA4" w:rsidRDefault="00962F65" w:rsidP="00962F65">
      <w:pPr>
        <w:jc w:val="both"/>
        <w:rPr>
          <w:rFonts w:eastAsia="Times New Roman" w:cstheme="minorHAnsi"/>
          <w:i/>
          <w:sz w:val="24"/>
          <w:szCs w:val="24"/>
          <w:lang w:val="en-US" w:eastAsia="fr-FR"/>
        </w:rPr>
      </w:pPr>
      <w:r w:rsidRPr="00B70BA4">
        <w:rPr>
          <w:rFonts w:eastAsia="Times New Roman" w:cstheme="minorHAnsi"/>
          <w:b/>
          <w:bCs/>
          <w:i/>
          <w:sz w:val="24"/>
          <w:szCs w:val="24"/>
          <w:lang w:val="en-US" w:eastAsia="x-none"/>
        </w:rPr>
        <w:t xml:space="preserve">9-   </w:t>
      </w:r>
      <w:r w:rsidRPr="00B70BA4">
        <w:rPr>
          <w:rFonts w:eastAsia="Times New Roman" w:cstheme="minorHAnsi"/>
          <w:b/>
          <w:bCs/>
          <w:i/>
          <w:sz w:val="24"/>
          <w:szCs w:val="24"/>
          <w:u w:val="single"/>
          <w:lang w:val="en-US" w:eastAsia="x-none"/>
        </w:rPr>
        <w:t>Admissibility of tenders</w:t>
      </w:r>
      <w:r w:rsidRPr="00B70BA4">
        <w:rPr>
          <w:rFonts w:eastAsia="Times New Roman" w:cstheme="minorHAnsi"/>
          <w:i/>
          <w:sz w:val="24"/>
          <w:szCs w:val="24"/>
          <w:lang w:val="en-US" w:eastAsia="fr-FR"/>
        </w:rPr>
        <w:t xml:space="preserve"> </w:t>
      </w:r>
    </w:p>
    <w:p w:rsidR="00962F65" w:rsidRPr="00B70BA4" w:rsidRDefault="00962F65" w:rsidP="00962F65">
      <w:pPr>
        <w:jc w:val="both"/>
        <w:rPr>
          <w:rFonts w:eastAsia="Times New Roman" w:cstheme="minorHAnsi"/>
          <w:i/>
          <w:sz w:val="24"/>
          <w:szCs w:val="24"/>
          <w:lang w:val="en-US" w:eastAsia="fr-FR"/>
        </w:rPr>
      </w:pPr>
      <w:r w:rsidRPr="00B70BA4">
        <w:rPr>
          <w:rFonts w:eastAsia="Times New Roman" w:cstheme="minorHAnsi"/>
          <w:i/>
          <w:sz w:val="24"/>
          <w:szCs w:val="24"/>
          <w:lang w:val="en-US" w:eastAsia="fr-FR"/>
        </w:rPr>
        <w:t>Under penalty of rejection of the offer, required administrative documents must imperatively be produced in original and certified copies by the issuing authority or administrative authority, (SDO, DO…) in accordance with special provisions of tender Regulations. They must be less than three months old before the date of offers submission or must have been issued after the signing o he tender notice.</w:t>
      </w:r>
    </w:p>
    <w:p w:rsidR="00962F65" w:rsidRPr="00B70BA4" w:rsidRDefault="00962F65" w:rsidP="00962F65">
      <w:pPr>
        <w:jc w:val="both"/>
        <w:rPr>
          <w:rFonts w:eastAsia="Times New Roman" w:cstheme="minorHAnsi"/>
          <w:b/>
          <w:bCs/>
          <w:i/>
          <w:sz w:val="24"/>
          <w:szCs w:val="24"/>
          <w:u w:val="single"/>
          <w:lang w:val="en-US" w:eastAsia="x-none"/>
        </w:rPr>
      </w:pPr>
    </w:p>
    <w:p w:rsidR="00962F65" w:rsidRPr="00B70BA4" w:rsidRDefault="00962F65" w:rsidP="00962F65">
      <w:pPr>
        <w:jc w:val="both"/>
        <w:rPr>
          <w:rFonts w:eastAsia="Times New Roman" w:cstheme="minorHAnsi"/>
          <w:i/>
          <w:sz w:val="24"/>
          <w:szCs w:val="24"/>
          <w:lang w:val="en-US" w:eastAsia="x-none"/>
        </w:rPr>
      </w:pPr>
      <w:r w:rsidRPr="00B70BA4">
        <w:rPr>
          <w:rFonts w:eastAsia="Times New Roman" w:cstheme="minorHAnsi"/>
          <w:i/>
          <w:sz w:val="24"/>
          <w:szCs w:val="24"/>
          <w:lang w:val="en-US" w:eastAsia="x-none"/>
        </w:rPr>
        <w:t xml:space="preserve">Any incomplete offer pursuant to stipulations of the tender will be rejected in particular the absence of the bid bond issued by </w:t>
      </w:r>
      <w:r w:rsidR="008426B0" w:rsidRPr="00B70BA4">
        <w:rPr>
          <w:rFonts w:eastAsia="Times New Roman" w:cstheme="minorHAnsi"/>
          <w:sz w:val="24"/>
          <w:szCs w:val="24"/>
          <w:lang w:val="en-US" w:eastAsia="fr-FR"/>
        </w:rPr>
        <w:t>deliver par la CDEC (</w:t>
      </w:r>
      <w:proofErr w:type="spellStart"/>
      <w:r w:rsidR="008426B0" w:rsidRPr="00B70BA4">
        <w:rPr>
          <w:rFonts w:eastAsia="Times New Roman" w:cstheme="minorHAnsi"/>
          <w:sz w:val="24"/>
          <w:szCs w:val="24"/>
          <w:lang w:val="en-US" w:eastAsia="fr-FR"/>
        </w:rPr>
        <w:t>caisse</w:t>
      </w:r>
      <w:proofErr w:type="spellEnd"/>
      <w:r w:rsidR="008426B0" w:rsidRPr="00B70BA4">
        <w:rPr>
          <w:rFonts w:eastAsia="Times New Roman" w:cstheme="minorHAnsi"/>
          <w:sz w:val="24"/>
          <w:szCs w:val="24"/>
          <w:lang w:val="en-US" w:eastAsia="fr-FR"/>
        </w:rPr>
        <w:t xml:space="preserve"> des </w:t>
      </w:r>
      <w:proofErr w:type="spellStart"/>
      <w:r w:rsidR="008426B0" w:rsidRPr="00B70BA4">
        <w:rPr>
          <w:rFonts w:eastAsia="Times New Roman" w:cstheme="minorHAnsi"/>
          <w:sz w:val="24"/>
          <w:szCs w:val="24"/>
          <w:lang w:val="en-US" w:eastAsia="fr-FR"/>
        </w:rPr>
        <w:t>dépôts</w:t>
      </w:r>
      <w:proofErr w:type="spellEnd"/>
      <w:r w:rsidR="008426B0" w:rsidRPr="00B70BA4">
        <w:rPr>
          <w:rFonts w:eastAsia="Times New Roman" w:cstheme="minorHAnsi"/>
          <w:sz w:val="24"/>
          <w:szCs w:val="24"/>
          <w:lang w:val="en-US" w:eastAsia="fr-FR"/>
        </w:rPr>
        <w:t xml:space="preserve"> </w:t>
      </w:r>
      <w:proofErr w:type="gramStart"/>
      <w:r w:rsidR="008426B0" w:rsidRPr="00B70BA4">
        <w:rPr>
          <w:rFonts w:eastAsia="Times New Roman" w:cstheme="minorHAnsi"/>
          <w:sz w:val="24"/>
          <w:szCs w:val="24"/>
          <w:lang w:val="en-US" w:eastAsia="fr-FR"/>
        </w:rPr>
        <w:t>et</w:t>
      </w:r>
      <w:proofErr w:type="gramEnd"/>
      <w:r w:rsidR="008426B0" w:rsidRPr="00B70BA4">
        <w:rPr>
          <w:rFonts w:eastAsia="Times New Roman" w:cstheme="minorHAnsi"/>
          <w:sz w:val="24"/>
          <w:szCs w:val="24"/>
          <w:lang w:val="en-US" w:eastAsia="fr-FR"/>
        </w:rPr>
        <w:t xml:space="preserve"> consignations)</w:t>
      </w:r>
      <w:r w:rsidR="009E23CA" w:rsidRPr="00B70BA4">
        <w:rPr>
          <w:rFonts w:eastAsia="Times New Roman" w:cstheme="minorHAnsi"/>
          <w:sz w:val="24"/>
          <w:szCs w:val="24"/>
          <w:lang w:val="en-US" w:eastAsia="fr-FR"/>
        </w:rPr>
        <w:t xml:space="preserve"> in 62</w:t>
      </w:r>
      <w:r w:rsidR="008426B0" w:rsidRPr="00B70BA4">
        <w:rPr>
          <w:rFonts w:eastAsia="Times New Roman" w:cstheme="minorHAnsi"/>
          <w:sz w:val="24"/>
          <w:szCs w:val="24"/>
          <w:lang w:val="en-US" w:eastAsia="fr-FR"/>
        </w:rPr>
        <w:t>0 000 f CFA</w:t>
      </w:r>
      <w:r w:rsidRPr="00B70BA4">
        <w:rPr>
          <w:rFonts w:eastAsia="Times New Roman" w:cstheme="minorHAnsi"/>
          <w:i/>
          <w:sz w:val="24"/>
          <w:szCs w:val="24"/>
          <w:lang w:val="en-US" w:eastAsia="x-none"/>
        </w:rPr>
        <w:t>.</w:t>
      </w:r>
    </w:p>
    <w:p w:rsidR="00962F65" w:rsidRPr="00B70BA4" w:rsidRDefault="00962F65" w:rsidP="00962F65">
      <w:pPr>
        <w:jc w:val="both"/>
        <w:rPr>
          <w:rFonts w:eastAsia="Times New Roman" w:cstheme="minorHAnsi"/>
          <w:i/>
          <w:sz w:val="24"/>
          <w:szCs w:val="24"/>
          <w:lang w:val="en-US" w:eastAsia="fr-FR"/>
        </w:rPr>
      </w:pPr>
    </w:p>
    <w:p w:rsidR="00962F65" w:rsidRPr="00B70BA4" w:rsidRDefault="00962F65" w:rsidP="00962F65">
      <w:pPr>
        <w:pStyle w:val="Paragraphedeliste"/>
        <w:numPr>
          <w:ilvl w:val="0"/>
          <w:numId w:val="637"/>
        </w:numPr>
        <w:jc w:val="both"/>
        <w:rPr>
          <w:rFonts w:asciiTheme="minorHAnsi" w:hAnsiTheme="minorHAnsi" w:cstheme="minorHAnsi"/>
          <w:b/>
          <w:bCs/>
          <w:i/>
          <w:u w:val="single"/>
          <w:lang w:val="en-US"/>
        </w:rPr>
      </w:pPr>
      <w:r w:rsidRPr="00B70BA4">
        <w:rPr>
          <w:rFonts w:asciiTheme="minorHAnsi" w:hAnsiTheme="minorHAnsi" w:cstheme="minorHAnsi"/>
          <w:b/>
          <w:bCs/>
          <w:i/>
          <w:u w:val="single"/>
          <w:lang w:val="en-US"/>
        </w:rPr>
        <w:t>Opening of bids</w:t>
      </w:r>
    </w:p>
    <w:p w:rsidR="00962F65" w:rsidRPr="00B70BA4" w:rsidRDefault="00962F65" w:rsidP="00962F65">
      <w:pPr>
        <w:jc w:val="both"/>
        <w:rPr>
          <w:rFonts w:eastAsia="Times New Roman" w:cstheme="minorHAnsi"/>
          <w:i/>
          <w:sz w:val="24"/>
          <w:szCs w:val="24"/>
          <w:lang w:val="en-US" w:eastAsia="fr-FR"/>
        </w:rPr>
      </w:pPr>
      <w:r w:rsidRPr="00B70BA4">
        <w:rPr>
          <w:rFonts w:eastAsia="Times New Roman" w:cstheme="minorHAnsi"/>
          <w:i/>
          <w:sz w:val="24"/>
          <w:szCs w:val="24"/>
          <w:lang w:val="en-US" w:eastAsia="fr-FR"/>
        </w:rPr>
        <w:t>The opening of bids will take place once at a time. The analysis of administrative documents, technical and financial offers will happen on</w:t>
      </w:r>
      <w:r w:rsidR="008426B0" w:rsidRPr="00B70BA4">
        <w:rPr>
          <w:rFonts w:eastAsia="Times New Roman" w:cstheme="minorHAnsi"/>
          <w:b/>
          <w:i/>
          <w:sz w:val="24"/>
          <w:szCs w:val="24"/>
          <w:lang w:val="en-US" w:eastAsia="fr-FR"/>
        </w:rPr>
        <w:t>…………………………..</w:t>
      </w:r>
      <w:r w:rsidR="00B70BA4" w:rsidRPr="00B70BA4">
        <w:rPr>
          <w:rFonts w:eastAsia="Times New Roman" w:cstheme="minorHAnsi"/>
          <w:i/>
          <w:sz w:val="24"/>
          <w:szCs w:val="24"/>
          <w:lang w:val="en-US" w:eastAsia="fr-FR"/>
        </w:rPr>
        <w:t xml:space="preserve"> </w:t>
      </w:r>
      <w:proofErr w:type="gramStart"/>
      <w:r w:rsidR="00B70BA4" w:rsidRPr="00B70BA4">
        <w:rPr>
          <w:rFonts w:eastAsia="Times New Roman" w:cstheme="minorHAnsi"/>
          <w:i/>
          <w:sz w:val="24"/>
          <w:szCs w:val="24"/>
          <w:lang w:val="en-US" w:eastAsia="fr-FR"/>
        </w:rPr>
        <w:t>at</w:t>
      </w:r>
      <w:proofErr w:type="gramEnd"/>
      <w:r w:rsidR="00B70BA4" w:rsidRPr="00B70BA4">
        <w:rPr>
          <w:rFonts w:eastAsia="Times New Roman" w:cstheme="minorHAnsi"/>
          <w:i/>
          <w:sz w:val="24"/>
          <w:szCs w:val="24"/>
          <w:lang w:val="en-US" w:eastAsia="fr-FR"/>
        </w:rPr>
        <w:t xml:space="preserve"> 11</w:t>
      </w:r>
      <w:r w:rsidR="00B70BA4" w:rsidRPr="00B70BA4">
        <w:rPr>
          <w:rFonts w:eastAsia="Times New Roman" w:cstheme="minorHAnsi"/>
          <w:b/>
          <w:i/>
          <w:sz w:val="24"/>
          <w:szCs w:val="24"/>
          <w:lang w:val="en-US" w:eastAsia="fr-FR"/>
        </w:rPr>
        <w:t xml:space="preserve"> P</w:t>
      </w:r>
      <w:r w:rsidRPr="00B70BA4">
        <w:rPr>
          <w:rFonts w:eastAsia="Times New Roman" w:cstheme="minorHAnsi"/>
          <w:b/>
          <w:i/>
          <w:sz w:val="24"/>
          <w:szCs w:val="24"/>
          <w:lang w:val="en-US" w:eastAsia="fr-FR"/>
        </w:rPr>
        <w:t>m</w:t>
      </w:r>
      <w:r w:rsidRPr="00B70BA4">
        <w:rPr>
          <w:rFonts w:eastAsia="Times New Roman" w:cstheme="minorHAnsi"/>
          <w:i/>
          <w:sz w:val="24"/>
          <w:szCs w:val="24"/>
          <w:lang w:val="en-US" w:eastAsia="fr-FR"/>
        </w:rPr>
        <w:t xml:space="preserve"> by the internal tenders board of </w:t>
      </w:r>
      <w:proofErr w:type="spellStart"/>
      <w:r w:rsidRPr="00B70BA4">
        <w:rPr>
          <w:rFonts w:eastAsia="Times New Roman" w:cstheme="minorHAnsi"/>
          <w:i/>
          <w:sz w:val="24"/>
          <w:szCs w:val="24"/>
          <w:lang w:val="en-US" w:eastAsia="fr-FR"/>
        </w:rPr>
        <w:t>Kar</w:t>
      </w:r>
      <w:proofErr w:type="spellEnd"/>
      <w:r w:rsidRPr="00B70BA4">
        <w:rPr>
          <w:rFonts w:eastAsia="Times New Roman" w:cstheme="minorHAnsi"/>
          <w:i/>
          <w:sz w:val="24"/>
          <w:szCs w:val="24"/>
          <w:lang w:val="en-US" w:eastAsia="fr-FR"/>
        </w:rPr>
        <w:t>-Hay council.</w:t>
      </w:r>
    </w:p>
    <w:p w:rsidR="00962F65" w:rsidRPr="00B70BA4" w:rsidRDefault="00962F65" w:rsidP="00962F65">
      <w:pPr>
        <w:spacing w:after="100" w:afterAutospacing="1"/>
        <w:jc w:val="both"/>
        <w:rPr>
          <w:rFonts w:eastAsia="Times New Roman" w:cstheme="minorHAnsi"/>
          <w:i/>
          <w:sz w:val="24"/>
          <w:szCs w:val="24"/>
          <w:lang w:val="en-US" w:eastAsia="fr-FR"/>
        </w:rPr>
      </w:pPr>
      <w:r w:rsidRPr="00B70BA4">
        <w:rPr>
          <w:rFonts w:eastAsia="Times New Roman" w:cstheme="minorHAnsi"/>
          <w:i/>
          <w:sz w:val="24"/>
          <w:szCs w:val="24"/>
          <w:lang w:val="en-US" w:eastAsia="fr-FR"/>
        </w:rPr>
        <w:t xml:space="preserve">Only bidders may attend the opening session or be represented by one person of their choice duly mandated. </w:t>
      </w:r>
    </w:p>
    <w:p w:rsidR="00962F65" w:rsidRPr="00B70BA4" w:rsidRDefault="00962F65" w:rsidP="00962F65">
      <w:pPr>
        <w:pStyle w:val="Paragraphedeliste"/>
        <w:numPr>
          <w:ilvl w:val="0"/>
          <w:numId w:val="637"/>
        </w:numPr>
        <w:spacing w:after="100" w:afterAutospacing="1"/>
        <w:jc w:val="both"/>
        <w:rPr>
          <w:rFonts w:asciiTheme="minorHAnsi" w:hAnsiTheme="minorHAnsi" w:cstheme="minorHAnsi"/>
          <w:b/>
          <w:bCs/>
          <w:i/>
          <w:u w:val="single"/>
          <w:lang w:val="en-US"/>
        </w:rPr>
      </w:pPr>
      <w:r w:rsidRPr="00B70BA4">
        <w:rPr>
          <w:rFonts w:asciiTheme="minorHAnsi" w:hAnsiTheme="minorHAnsi" w:cstheme="minorHAnsi"/>
          <w:b/>
          <w:bCs/>
          <w:i/>
          <w:u w:val="single"/>
          <w:lang w:val="en-US"/>
        </w:rPr>
        <w:t>Application deadline</w:t>
      </w:r>
    </w:p>
    <w:p w:rsidR="00962F65" w:rsidRPr="00B70BA4" w:rsidRDefault="00962F65" w:rsidP="00962F65">
      <w:pPr>
        <w:spacing w:before="120" w:after="240"/>
        <w:jc w:val="both"/>
        <w:rPr>
          <w:rFonts w:eastAsia="Times New Roman" w:cstheme="minorHAnsi"/>
          <w:i/>
          <w:sz w:val="24"/>
          <w:szCs w:val="24"/>
          <w:lang w:val="en-US" w:eastAsia="fr-FR"/>
        </w:rPr>
      </w:pPr>
      <w:r w:rsidRPr="00B70BA4">
        <w:rPr>
          <w:rFonts w:eastAsia="Times New Roman" w:cstheme="minorHAnsi"/>
          <w:i/>
          <w:sz w:val="24"/>
          <w:szCs w:val="24"/>
          <w:lang w:val="en-US" w:eastAsia="fr-FR"/>
        </w:rPr>
        <w:t xml:space="preserve">For this call to tender, the response time shall be </w:t>
      </w:r>
      <w:r w:rsidRPr="00B70BA4">
        <w:rPr>
          <w:rFonts w:eastAsia="Times New Roman" w:cstheme="minorHAnsi"/>
          <w:b/>
          <w:i/>
          <w:sz w:val="24"/>
          <w:szCs w:val="24"/>
          <w:lang w:val="en-US" w:eastAsia="fr-FR"/>
        </w:rPr>
        <w:t>twenty (20)</w:t>
      </w:r>
      <w:r w:rsidRPr="00B70BA4">
        <w:rPr>
          <w:rFonts w:eastAsia="Times New Roman" w:cstheme="minorHAnsi"/>
          <w:i/>
          <w:sz w:val="24"/>
          <w:szCs w:val="24"/>
          <w:lang w:val="en-US" w:eastAsia="fr-FR"/>
        </w:rPr>
        <w:t xml:space="preserve"> calendar days for companies wishing to participate from the date of publication of the Invitation to Tender.</w:t>
      </w:r>
    </w:p>
    <w:p w:rsidR="00962F65" w:rsidRPr="00B70BA4" w:rsidRDefault="00962F65" w:rsidP="00962F65">
      <w:pPr>
        <w:numPr>
          <w:ilvl w:val="0"/>
          <w:numId w:val="637"/>
        </w:numPr>
        <w:jc w:val="both"/>
        <w:rPr>
          <w:rFonts w:eastAsia="Times New Roman" w:cstheme="minorHAnsi"/>
          <w:b/>
          <w:bCs/>
          <w:i/>
          <w:sz w:val="24"/>
          <w:szCs w:val="24"/>
          <w:u w:val="single"/>
          <w:lang w:val="en-US" w:eastAsia="x-none"/>
        </w:rPr>
      </w:pPr>
      <w:r w:rsidRPr="00B70BA4">
        <w:rPr>
          <w:rFonts w:eastAsia="Times New Roman" w:cstheme="minorHAnsi"/>
          <w:b/>
          <w:bCs/>
          <w:i/>
          <w:sz w:val="24"/>
          <w:szCs w:val="24"/>
          <w:u w:val="single"/>
          <w:lang w:val="en-US" w:eastAsia="x-none"/>
        </w:rPr>
        <w:t>Execution deadline</w:t>
      </w:r>
    </w:p>
    <w:p w:rsidR="00962F65" w:rsidRPr="00B70BA4" w:rsidRDefault="00962F65" w:rsidP="00962F65">
      <w:pPr>
        <w:spacing w:after="100" w:afterAutospacing="1"/>
        <w:jc w:val="both"/>
        <w:rPr>
          <w:rFonts w:eastAsia="Times New Roman" w:cstheme="minorHAnsi"/>
          <w:i/>
          <w:sz w:val="24"/>
          <w:szCs w:val="24"/>
          <w:lang w:val="en-US" w:eastAsia="fr-FR"/>
        </w:rPr>
      </w:pPr>
      <w:r w:rsidRPr="00B70BA4">
        <w:rPr>
          <w:rFonts w:eastAsia="Times New Roman" w:cstheme="minorHAnsi"/>
          <w:i/>
          <w:sz w:val="24"/>
          <w:szCs w:val="24"/>
          <w:lang w:val="en-US" w:eastAsia="fr-FR"/>
        </w:rPr>
        <w:lastRenderedPageBreak/>
        <w:t xml:space="preserve">The maximum execution time provided by the Contracting authority for completion of the works is </w:t>
      </w:r>
      <w:r w:rsidRPr="00B70BA4">
        <w:rPr>
          <w:rFonts w:eastAsia="Times New Roman" w:cstheme="minorHAnsi"/>
          <w:b/>
          <w:i/>
          <w:sz w:val="24"/>
          <w:szCs w:val="24"/>
          <w:lang w:val="en-US" w:eastAsia="fr-FR"/>
        </w:rPr>
        <w:t>three (03) calendar months</w:t>
      </w:r>
      <w:r w:rsidRPr="00B70BA4">
        <w:rPr>
          <w:rFonts w:eastAsia="Times New Roman" w:cstheme="minorHAnsi"/>
          <w:i/>
          <w:sz w:val="24"/>
          <w:szCs w:val="24"/>
          <w:lang w:val="en-US" w:eastAsia="fr-FR"/>
        </w:rPr>
        <w:t>. This period includes raining season and all the various constraints and runs from the date of notification of the Order of Service to begin work, which is also the date when your contract is signed.</w:t>
      </w:r>
    </w:p>
    <w:p w:rsidR="00962F65" w:rsidRPr="00B70BA4" w:rsidRDefault="00962F65" w:rsidP="00962F65">
      <w:pPr>
        <w:numPr>
          <w:ilvl w:val="0"/>
          <w:numId w:val="637"/>
        </w:numPr>
        <w:jc w:val="both"/>
        <w:rPr>
          <w:rFonts w:eastAsia="Times New Roman" w:cstheme="minorHAnsi"/>
          <w:b/>
          <w:bCs/>
          <w:i/>
          <w:sz w:val="24"/>
          <w:szCs w:val="24"/>
          <w:u w:val="single"/>
          <w:lang w:val="en-US" w:eastAsia="x-none"/>
        </w:rPr>
      </w:pPr>
      <w:r w:rsidRPr="00B70BA4">
        <w:rPr>
          <w:rFonts w:eastAsia="Times New Roman" w:cstheme="minorHAnsi"/>
          <w:b/>
          <w:bCs/>
          <w:i/>
          <w:sz w:val="24"/>
          <w:szCs w:val="24"/>
          <w:u w:val="single"/>
          <w:lang w:val="en-US" w:eastAsia="x-none"/>
        </w:rPr>
        <w:t>Evaluation of bids</w:t>
      </w:r>
    </w:p>
    <w:p w:rsidR="00962F65" w:rsidRPr="00B70BA4" w:rsidRDefault="00962F65" w:rsidP="00962F65">
      <w:pPr>
        <w:ind w:left="0"/>
        <w:jc w:val="both"/>
        <w:rPr>
          <w:rFonts w:eastAsia="Times New Roman" w:cstheme="minorHAnsi"/>
          <w:b/>
          <w:bCs/>
          <w:i/>
          <w:sz w:val="24"/>
          <w:szCs w:val="24"/>
          <w:u w:val="single"/>
          <w:lang w:val="en-US" w:eastAsia="x-none"/>
        </w:rPr>
      </w:pPr>
      <w:r w:rsidRPr="00B70BA4">
        <w:rPr>
          <w:rFonts w:eastAsia="Times New Roman" w:cstheme="minorHAnsi"/>
          <w:i/>
          <w:sz w:val="24"/>
          <w:szCs w:val="24"/>
          <w:lang w:val="en-US" w:eastAsia="fr-FR"/>
        </w:rPr>
        <w:t xml:space="preserve">Bid evaluation will consist of </w:t>
      </w:r>
      <w:r w:rsidRPr="00B70BA4">
        <w:rPr>
          <w:rFonts w:eastAsia="Times New Roman" w:cstheme="minorHAnsi"/>
          <w:b/>
          <w:bCs/>
          <w:i/>
          <w:sz w:val="24"/>
          <w:szCs w:val="24"/>
          <w:lang w:val="en-US" w:eastAsia="fr-FR"/>
        </w:rPr>
        <w:t>three (03) steps:</w:t>
      </w:r>
    </w:p>
    <w:p w:rsidR="00962F65" w:rsidRPr="00B70BA4" w:rsidRDefault="00962F65" w:rsidP="00962F65">
      <w:pPr>
        <w:numPr>
          <w:ilvl w:val="3"/>
          <w:numId w:val="111"/>
        </w:numPr>
        <w:tabs>
          <w:tab w:val="left" w:pos="709"/>
        </w:tabs>
        <w:ind w:left="426"/>
        <w:jc w:val="both"/>
        <w:rPr>
          <w:rFonts w:eastAsia="Times New Roman" w:cstheme="minorHAnsi"/>
          <w:i/>
          <w:sz w:val="24"/>
          <w:szCs w:val="24"/>
          <w:lang w:val="en-US" w:eastAsia="fr-FR"/>
        </w:rPr>
      </w:pPr>
      <w:r w:rsidRPr="00B70BA4">
        <w:rPr>
          <w:rFonts w:eastAsia="Times New Roman" w:cstheme="minorHAnsi"/>
          <w:b/>
          <w:bCs/>
          <w:i/>
          <w:sz w:val="24"/>
          <w:szCs w:val="24"/>
          <w:lang w:val="en-US" w:eastAsia="fr-FR"/>
        </w:rPr>
        <w:t xml:space="preserve">1st step: </w:t>
      </w:r>
      <w:r w:rsidRPr="00B70BA4">
        <w:rPr>
          <w:rFonts w:eastAsia="Times New Roman" w:cstheme="minorHAnsi"/>
          <w:i/>
          <w:sz w:val="24"/>
          <w:szCs w:val="24"/>
          <w:lang w:val="en-US" w:eastAsia="fr-FR"/>
        </w:rPr>
        <w:t>Verification of conformity of the administrative record of each tenderer.</w:t>
      </w:r>
    </w:p>
    <w:p w:rsidR="00962F65" w:rsidRPr="00B70BA4" w:rsidRDefault="00962F65" w:rsidP="00962F65">
      <w:pPr>
        <w:numPr>
          <w:ilvl w:val="3"/>
          <w:numId w:val="111"/>
        </w:numPr>
        <w:tabs>
          <w:tab w:val="left" w:pos="709"/>
        </w:tabs>
        <w:ind w:left="426"/>
        <w:jc w:val="both"/>
        <w:rPr>
          <w:rFonts w:eastAsia="Times New Roman" w:cstheme="minorHAnsi"/>
          <w:i/>
          <w:sz w:val="24"/>
          <w:szCs w:val="24"/>
          <w:lang w:val="en-US" w:eastAsia="fr-FR"/>
        </w:rPr>
      </w:pPr>
      <w:r w:rsidRPr="00B70BA4">
        <w:rPr>
          <w:rFonts w:eastAsia="Times New Roman" w:cstheme="minorHAnsi"/>
          <w:b/>
          <w:bCs/>
          <w:i/>
          <w:sz w:val="24"/>
          <w:szCs w:val="24"/>
          <w:lang w:val="en-US" w:eastAsia="fr-FR"/>
        </w:rPr>
        <w:t xml:space="preserve">2nd step: </w:t>
      </w:r>
      <w:r w:rsidRPr="00B70BA4">
        <w:rPr>
          <w:rFonts w:eastAsia="Times New Roman" w:cstheme="minorHAnsi"/>
          <w:i/>
          <w:sz w:val="24"/>
          <w:szCs w:val="24"/>
          <w:lang w:val="en-US" w:eastAsia="fr-FR"/>
        </w:rPr>
        <w:t>Technical Evaluation of bids administratively on compliance.</w:t>
      </w:r>
    </w:p>
    <w:p w:rsidR="00962F65" w:rsidRPr="00B70BA4" w:rsidRDefault="00962F65" w:rsidP="00962F65">
      <w:pPr>
        <w:numPr>
          <w:ilvl w:val="3"/>
          <w:numId w:val="111"/>
        </w:numPr>
        <w:tabs>
          <w:tab w:val="left" w:pos="709"/>
        </w:tabs>
        <w:ind w:left="426"/>
        <w:jc w:val="both"/>
        <w:rPr>
          <w:rFonts w:eastAsia="Times New Roman" w:cstheme="minorHAnsi"/>
          <w:i/>
          <w:sz w:val="24"/>
          <w:szCs w:val="24"/>
          <w:lang w:val="en-US" w:eastAsia="fr-FR"/>
        </w:rPr>
      </w:pPr>
      <w:r w:rsidRPr="00B70BA4">
        <w:rPr>
          <w:rFonts w:eastAsia="Times New Roman" w:cstheme="minorHAnsi"/>
          <w:b/>
          <w:bCs/>
          <w:i/>
          <w:sz w:val="24"/>
          <w:szCs w:val="24"/>
          <w:lang w:val="en-US" w:eastAsia="fr-FR"/>
        </w:rPr>
        <w:t>3</w:t>
      </w:r>
      <w:r w:rsidRPr="00B70BA4">
        <w:rPr>
          <w:rFonts w:eastAsia="Times New Roman" w:cstheme="minorHAnsi"/>
          <w:b/>
          <w:bCs/>
          <w:i/>
          <w:sz w:val="24"/>
          <w:szCs w:val="24"/>
          <w:vertAlign w:val="superscript"/>
          <w:lang w:val="en-US" w:eastAsia="fr-FR"/>
        </w:rPr>
        <w:t>rd</w:t>
      </w:r>
      <w:r w:rsidRPr="00B70BA4">
        <w:rPr>
          <w:rFonts w:eastAsia="Times New Roman" w:cstheme="minorHAnsi"/>
          <w:b/>
          <w:bCs/>
          <w:i/>
          <w:sz w:val="24"/>
          <w:szCs w:val="24"/>
          <w:lang w:val="en-US" w:eastAsia="fr-FR"/>
        </w:rPr>
        <w:t xml:space="preserve"> step: </w:t>
      </w:r>
      <w:r w:rsidRPr="00B70BA4">
        <w:rPr>
          <w:rFonts w:eastAsia="Times New Roman" w:cstheme="minorHAnsi"/>
          <w:i/>
          <w:sz w:val="24"/>
          <w:szCs w:val="24"/>
          <w:lang w:val="en-US" w:eastAsia="fr-FR"/>
        </w:rPr>
        <w:t xml:space="preserve">offers verification of financial resources of companies whose bids were accepted are technically qualified and administratively in compliances </w:t>
      </w:r>
      <w:proofErr w:type="spellStart"/>
      <w:r w:rsidRPr="00B70BA4">
        <w:rPr>
          <w:rFonts w:eastAsia="Times New Roman" w:cstheme="minorHAnsi"/>
          <w:i/>
          <w:sz w:val="24"/>
          <w:szCs w:val="24"/>
          <w:lang w:val="en-US" w:eastAsia="fr-FR"/>
        </w:rPr>
        <w:t>recognised</w:t>
      </w:r>
      <w:proofErr w:type="spellEnd"/>
      <w:r w:rsidRPr="00B70BA4">
        <w:rPr>
          <w:rFonts w:eastAsia="Times New Roman" w:cstheme="minorHAnsi"/>
          <w:i/>
          <w:sz w:val="24"/>
          <w:szCs w:val="24"/>
          <w:lang w:val="en-US" w:eastAsia="fr-FR"/>
        </w:rPr>
        <w:t xml:space="preserve"> as.</w:t>
      </w:r>
    </w:p>
    <w:p w:rsidR="00962F65" w:rsidRPr="00B70BA4" w:rsidRDefault="00962F65" w:rsidP="00962F65">
      <w:pPr>
        <w:tabs>
          <w:tab w:val="left" w:pos="993"/>
        </w:tabs>
        <w:ind w:left="993"/>
        <w:jc w:val="both"/>
        <w:rPr>
          <w:rFonts w:eastAsia="Times New Roman" w:cstheme="minorHAnsi"/>
          <w:i/>
          <w:sz w:val="24"/>
          <w:szCs w:val="24"/>
          <w:lang w:val="en-US" w:eastAsia="fr-FR"/>
        </w:rPr>
      </w:pPr>
    </w:p>
    <w:p w:rsidR="00962F65" w:rsidRPr="00B70BA4" w:rsidRDefault="00962F65" w:rsidP="00962F65">
      <w:pPr>
        <w:jc w:val="both"/>
        <w:rPr>
          <w:rFonts w:eastAsia="Times New Roman" w:cstheme="minorHAnsi"/>
          <w:i/>
          <w:sz w:val="24"/>
          <w:szCs w:val="24"/>
          <w:lang w:val="en-US" w:eastAsia="fr-FR"/>
        </w:rPr>
      </w:pPr>
      <w:r w:rsidRPr="00B70BA4">
        <w:rPr>
          <w:rFonts w:eastAsia="Times New Roman" w:cstheme="minorHAnsi"/>
          <w:i/>
          <w:sz w:val="24"/>
          <w:szCs w:val="24"/>
          <w:lang w:val="en-US" w:eastAsia="fr-FR"/>
        </w:rPr>
        <w:t>The criteria for evaluation of bids are as follows:</w:t>
      </w:r>
    </w:p>
    <w:p w:rsidR="00962F65" w:rsidRPr="00B70BA4" w:rsidRDefault="00962F65" w:rsidP="00962F65">
      <w:pPr>
        <w:keepNext/>
        <w:ind w:firstLine="426"/>
        <w:jc w:val="both"/>
        <w:outlineLvl w:val="3"/>
        <w:rPr>
          <w:rFonts w:eastAsia="Times New Roman" w:cstheme="minorHAnsi"/>
          <w:b/>
          <w:bCs/>
          <w:i/>
          <w:sz w:val="24"/>
          <w:szCs w:val="24"/>
          <w:lang w:val="en-US" w:eastAsia="fr-FR"/>
        </w:rPr>
      </w:pPr>
    </w:p>
    <w:p w:rsidR="00962F65" w:rsidRPr="00B70BA4" w:rsidRDefault="00962F65" w:rsidP="00962F65">
      <w:pPr>
        <w:keepNext/>
        <w:spacing w:after="240"/>
        <w:ind w:firstLine="426"/>
        <w:jc w:val="both"/>
        <w:outlineLvl w:val="3"/>
        <w:rPr>
          <w:rFonts w:eastAsia="Times New Roman" w:cstheme="minorHAnsi"/>
          <w:bCs/>
          <w:i/>
          <w:sz w:val="24"/>
          <w:szCs w:val="24"/>
          <w:lang w:eastAsia="fr-FR"/>
        </w:rPr>
      </w:pPr>
      <w:r w:rsidRPr="00B70BA4">
        <w:rPr>
          <w:rFonts w:eastAsia="Times New Roman" w:cstheme="minorHAnsi"/>
          <w:b/>
          <w:bCs/>
          <w:i/>
          <w:sz w:val="24"/>
          <w:szCs w:val="24"/>
          <w:lang w:eastAsia="fr-FR"/>
        </w:rPr>
        <w:t xml:space="preserve">13.1- </w:t>
      </w:r>
      <w:proofErr w:type="spellStart"/>
      <w:r w:rsidRPr="00B70BA4">
        <w:rPr>
          <w:rFonts w:eastAsia="Times New Roman" w:cstheme="minorHAnsi"/>
          <w:b/>
          <w:bCs/>
          <w:i/>
          <w:sz w:val="24"/>
          <w:szCs w:val="24"/>
          <w:u w:val="single"/>
          <w:lang w:eastAsia="fr-FR"/>
        </w:rPr>
        <w:t>Eliminatory</w:t>
      </w:r>
      <w:proofErr w:type="spellEnd"/>
      <w:r w:rsidRPr="00B70BA4">
        <w:rPr>
          <w:rFonts w:eastAsia="Times New Roman" w:cstheme="minorHAnsi"/>
          <w:b/>
          <w:bCs/>
          <w:i/>
          <w:sz w:val="24"/>
          <w:szCs w:val="24"/>
          <w:u w:val="single"/>
          <w:lang w:eastAsia="fr-FR"/>
        </w:rPr>
        <w:t xml:space="preserve"> </w:t>
      </w:r>
      <w:proofErr w:type="spellStart"/>
      <w:r w:rsidRPr="00B70BA4">
        <w:rPr>
          <w:rFonts w:eastAsia="Times New Roman" w:cstheme="minorHAnsi"/>
          <w:b/>
          <w:bCs/>
          <w:i/>
          <w:sz w:val="24"/>
          <w:szCs w:val="24"/>
          <w:u w:val="single"/>
          <w:lang w:eastAsia="fr-FR"/>
        </w:rPr>
        <w:t>criteria</w:t>
      </w:r>
      <w:proofErr w:type="spellEnd"/>
      <w:r w:rsidRPr="00B70BA4">
        <w:rPr>
          <w:rFonts w:eastAsia="Times New Roman" w:cstheme="minorHAnsi"/>
          <w:bCs/>
          <w:i/>
          <w:sz w:val="24"/>
          <w:szCs w:val="24"/>
          <w:lang w:eastAsia="fr-FR"/>
        </w:rPr>
        <w:t xml:space="preserve"> </w:t>
      </w:r>
    </w:p>
    <w:p w:rsidR="00962F65" w:rsidRPr="00B70BA4" w:rsidRDefault="00962F65" w:rsidP="00962F65">
      <w:pPr>
        <w:keepNext/>
        <w:spacing w:after="240"/>
        <w:ind w:firstLine="426"/>
        <w:jc w:val="both"/>
        <w:outlineLvl w:val="3"/>
        <w:rPr>
          <w:rFonts w:eastAsia="Times New Roman" w:cstheme="minorHAnsi"/>
          <w:bCs/>
          <w:i/>
          <w:sz w:val="24"/>
          <w:szCs w:val="24"/>
          <w:lang w:eastAsia="fr-FR"/>
        </w:rPr>
      </w:pPr>
      <w:r w:rsidRPr="00B70BA4">
        <w:rPr>
          <w:rFonts w:eastAsia="Times New Roman" w:cstheme="minorHAnsi"/>
          <w:bCs/>
          <w:i/>
          <w:sz w:val="24"/>
          <w:szCs w:val="24"/>
          <w:lang w:eastAsia="fr-FR"/>
        </w:rPr>
        <w:t xml:space="preserve">13.1.1 : </w:t>
      </w:r>
      <w:r w:rsidRPr="00B70BA4">
        <w:rPr>
          <w:rFonts w:eastAsia="Times New Roman" w:cstheme="minorHAnsi"/>
          <w:b/>
          <w:bCs/>
          <w:i/>
          <w:sz w:val="24"/>
          <w:szCs w:val="24"/>
          <w:lang w:eastAsia="fr-FR"/>
        </w:rPr>
        <w:t>Administratives documents</w:t>
      </w:r>
    </w:p>
    <w:p w:rsidR="00962F65" w:rsidRPr="00B70BA4" w:rsidRDefault="00962F65" w:rsidP="00962F65">
      <w:pPr>
        <w:numPr>
          <w:ilvl w:val="0"/>
          <w:numId w:val="114"/>
        </w:numPr>
        <w:tabs>
          <w:tab w:val="num" w:pos="709"/>
        </w:tabs>
        <w:ind w:hanging="861"/>
        <w:jc w:val="both"/>
        <w:rPr>
          <w:rFonts w:eastAsia="Times New Roman" w:cstheme="minorHAnsi"/>
          <w:bCs/>
          <w:i/>
          <w:sz w:val="24"/>
          <w:szCs w:val="24"/>
          <w:lang w:eastAsia="fr-FR"/>
        </w:rPr>
      </w:pPr>
      <w:r w:rsidRPr="00B70BA4">
        <w:rPr>
          <w:rFonts w:eastAsia="Times New Roman" w:cstheme="minorHAnsi"/>
          <w:bCs/>
          <w:i/>
          <w:sz w:val="24"/>
          <w:szCs w:val="24"/>
          <w:lang w:eastAsia="fr-FR"/>
        </w:rPr>
        <w:t xml:space="preserve">Absence of </w:t>
      </w:r>
      <w:proofErr w:type="spellStart"/>
      <w:r w:rsidRPr="00B70BA4">
        <w:rPr>
          <w:rFonts w:eastAsia="Times New Roman" w:cstheme="minorHAnsi"/>
          <w:bCs/>
          <w:i/>
          <w:sz w:val="24"/>
          <w:szCs w:val="24"/>
          <w:lang w:eastAsia="fr-FR"/>
        </w:rPr>
        <w:t>bid</w:t>
      </w:r>
      <w:proofErr w:type="spellEnd"/>
      <w:r w:rsidRPr="00B70BA4">
        <w:rPr>
          <w:rFonts w:eastAsia="Times New Roman" w:cstheme="minorHAnsi"/>
          <w:bCs/>
          <w:i/>
          <w:sz w:val="24"/>
          <w:szCs w:val="24"/>
          <w:lang w:eastAsia="fr-FR"/>
        </w:rPr>
        <w:t xml:space="preserve"> bond</w:t>
      </w:r>
    </w:p>
    <w:p w:rsidR="00962F65" w:rsidRDefault="00962F65" w:rsidP="00962F65">
      <w:pPr>
        <w:numPr>
          <w:ilvl w:val="0"/>
          <w:numId w:val="114"/>
        </w:numPr>
        <w:tabs>
          <w:tab w:val="num" w:pos="709"/>
        </w:tabs>
        <w:ind w:hanging="861"/>
        <w:jc w:val="both"/>
        <w:rPr>
          <w:rFonts w:eastAsia="Times New Roman" w:cstheme="minorHAnsi"/>
          <w:bCs/>
          <w:i/>
          <w:sz w:val="24"/>
          <w:szCs w:val="24"/>
          <w:lang w:val="en-US" w:eastAsia="fr-FR"/>
        </w:rPr>
      </w:pPr>
      <w:r w:rsidRPr="00B70BA4">
        <w:rPr>
          <w:rFonts w:eastAsia="Times New Roman" w:cstheme="minorHAnsi"/>
          <w:bCs/>
          <w:i/>
          <w:sz w:val="24"/>
          <w:szCs w:val="24"/>
          <w:lang w:val="en-US" w:eastAsia="fr-FR"/>
        </w:rPr>
        <w:t xml:space="preserve">False declaration or forged document. </w:t>
      </w:r>
    </w:p>
    <w:p w:rsidR="00630626" w:rsidRPr="00B70BA4" w:rsidRDefault="00630626" w:rsidP="00962F65">
      <w:pPr>
        <w:numPr>
          <w:ilvl w:val="0"/>
          <w:numId w:val="114"/>
        </w:numPr>
        <w:tabs>
          <w:tab w:val="num" w:pos="709"/>
        </w:tabs>
        <w:ind w:hanging="861"/>
        <w:jc w:val="both"/>
        <w:rPr>
          <w:rFonts w:eastAsia="Times New Roman" w:cstheme="minorHAnsi"/>
          <w:bCs/>
          <w:i/>
          <w:sz w:val="24"/>
          <w:szCs w:val="24"/>
          <w:lang w:val="en-US" w:eastAsia="fr-FR"/>
        </w:rPr>
      </w:pPr>
      <w:r>
        <w:rPr>
          <w:rFonts w:eastAsia="Times New Roman" w:cstheme="minorHAnsi"/>
          <w:bCs/>
          <w:i/>
          <w:sz w:val="24"/>
          <w:szCs w:val="24"/>
          <w:lang w:val="en-US" w:eastAsia="fr-FR"/>
        </w:rPr>
        <w:t xml:space="preserve">Absence of attestation </w:t>
      </w:r>
      <w:proofErr w:type="spellStart"/>
      <w:r>
        <w:rPr>
          <w:rFonts w:eastAsia="Times New Roman" w:cstheme="minorHAnsi"/>
          <w:bCs/>
          <w:i/>
          <w:sz w:val="24"/>
          <w:szCs w:val="24"/>
          <w:lang w:val="en-US" w:eastAsia="fr-FR"/>
        </w:rPr>
        <w:t>cathegorisation</w:t>
      </w:r>
      <w:proofErr w:type="spellEnd"/>
    </w:p>
    <w:p w:rsidR="00962F65" w:rsidRPr="00B70BA4" w:rsidRDefault="00962F65" w:rsidP="00962F65">
      <w:pPr>
        <w:spacing w:before="240" w:after="240"/>
        <w:ind w:firstLine="426"/>
        <w:jc w:val="both"/>
        <w:rPr>
          <w:rFonts w:eastAsia="Times New Roman" w:cstheme="minorHAnsi"/>
          <w:b/>
          <w:bCs/>
          <w:i/>
          <w:sz w:val="24"/>
          <w:szCs w:val="24"/>
          <w:lang w:eastAsia="fr-FR"/>
        </w:rPr>
      </w:pPr>
      <w:r w:rsidRPr="00B70BA4">
        <w:rPr>
          <w:rFonts w:eastAsia="Times New Roman" w:cstheme="minorHAnsi"/>
          <w:bCs/>
          <w:i/>
          <w:sz w:val="24"/>
          <w:szCs w:val="24"/>
          <w:lang w:eastAsia="fr-FR"/>
        </w:rPr>
        <w:t xml:space="preserve">13.1.2 : </w:t>
      </w:r>
      <w:r w:rsidRPr="00B70BA4">
        <w:rPr>
          <w:rFonts w:eastAsia="Times New Roman" w:cstheme="minorHAnsi"/>
          <w:b/>
          <w:bCs/>
          <w:i/>
          <w:sz w:val="24"/>
          <w:szCs w:val="24"/>
          <w:lang w:eastAsia="fr-FR"/>
        </w:rPr>
        <w:t>Offre technique</w:t>
      </w:r>
    </w:p>
    <w:p w:rsidR="00962F65" w:rsidRPr="00B70BA4" w:rsidRDefault="00962F65" w:rsidP="00962F65">
      <w:pPr>
        <w:numPr>
          <w:ilvl w:val="0"/>
          <w:numId w:val="118"/>
        </w:numPr>
        <w:tabs>
          <w:tab w:val="num" w:pos="709"/>
        </w:tabs>
        <w:ind w:hanging="861"/>
        <w:jc w:val="both"/>
        <w:rPr>
          <w:rFonts w:eastAsia="Times New Roman" w:cstheme="minorHAnsi"/>
          <w:bCs/>
          <w:i/>
          <w:sz w:val="24"/>
          <w:szCs w:val="24"/>
          <w:lang w:eastAsia="fr-FR"/>
        </w:rPr>
      </w:pPr>
      <w:proofErr w:type="spellStart"/>
      <w:r w:rsidRPr="00B70BA4">
        <w:rPr>
          <w:rFonts w:eastAsia="Times New Roman" w:cstheme="minorHAnsi"/>
          <w:bCs/>
          <w:i/>
          <w:sz w:val="24"/>
          <w:szCs w:val="24"/>
          <w:lang w:eastAsia="fr-FR"/>
        </w:rPr>
        <w:t>Incomplete</w:t>
      </w:r>
      <w:proofErr w:type="spellEnd"/>
      <w:r w:rsidRPr="00B70BA4">
        <w:rPr>
          <w:rFonts w:eastAsia="Times New Roman" w:cstheme="minorHAnsi"/>
          <w:bCs/>
          <w:i/>
          <w:sz w:val="24"/>
          <w:szCs w:val="24"/>
          <w:lang w:eastAsia="fr-FR"/>
        </w:rPr>
        <w:t xml:space="preserve"> file;</w:t>
      </w:r>
    </w:p>
    <w:p w:rsidR="00962F65" w:rsidRPr="00B70BA4" w:rsidRDefault="00962F65" w:rsidP="00962F65">
      <w:pPr>
        <w:numPr>
          <w:ilvl w:val="0"/>
          <w:numId w:val="118"/>
        </w:numPr>
        <w:tabs>
          <w:tab w:val="num" w:pos="709"/>
        </w:tabs>
        <w:ind w:hanging="861"/>
        <w:jc w:val="both"/>
        <w:rPr>
          <w:rFonts w:eastAsia="Times New Roman" w:cstheme="minorHAnsi"/>
          <w:bCs/>
          <w:i/>
          <w:sz w:val="24"/>
          <w:szCs w:val="24"/>
          <w:lang w:eastAsia="fr-FR"/>
        </w:rPr>
      </w:pPr>
      <w:r w:rsidRPr="00B70BA4">
        <w:rPr>
          <w:rFonts w:eastAsia="Times New Roman" w:cstheme="minorHAnsi"/>
          <w:bCs/>
          <w:i/>
          <w:sz w:val="24"/>
          <w:szCs w:val="24"/>
          <w:lang w:eastAsia="fr-FR"/>
        </w:rPr>
        <w:t xml:space="preserve">False </w:t>
      </w:r>
      <w:proofErr w:type="spellStart"/>
      <w:r w:rsidRPr="00B70BA4">
        <w:rPr>
          <w:rFonts w:eastAsia="Times New Roman" w:cstheme="minorHAnsi"/>
          <w:bCs/>
          <w:i/>
          <w:sz w:val="24"/>
          <w:szCs w:val="24"/>
          <w:lang w:eastAsia="fr-FR"/>
        </w:rPr>
        <w:t>statement</w:t>
      </w:r>
      <w:proofErr w:type="spellEnd"/>
      <w:r w:rsidRPr="00B70BA4">
        <w:rPr>
          <w:rFonts w:eastAsia="Times New Roman" w:cstheme="minorHAnsi"/>
          <w:bCs/>
          <w:i/>
          <w:sz w:val="24"/>
          <w:szCs w:val="24"/>
          <w:lang w:eastAsia="fr-FR"/>
        </w:rPr>
        <w:t xml:space="preserve"> or </w:t>
      </w:r>
      <w:proofErr w:type="spellStart"/>
      <w:r w:rsidRPr="00B70BA4">
        <w:rPr>
          <w:rFonts w:eastAsia="Times New Roman" w:cstheme="minorHAnsi"/>
          <w:bCs/>
          <w:i/>
          <w:sz w:val="24"/>
          <w:szCs w:val="24"/>
          <w:lang w:eastAsia="fr-FR"/>
        </w:rPr>
        <w:t>falsified</w:t>
      </w:r>
      <w:proofErr w:type="spellEnd"/>
      <w:r w:rsidRPr="00B70BA4">
        <w:rPr>
          <w:rFonts w:eastAsia="Times New Roman" w:cstheme="minorHAnsi"/>
          <w:bCs/>
          <w:i/>
          <w:sz w:val="24"/>
          <w:szCs w:val="24"/>
          <w:lang w:eastAsia="fr-FR"/>
        </w:rPr>
        <w:t xml:space="preserve"> document or </w:t>
      </w:r>
      <w:proofErr w:type="spellStart"/>
      <w:r w:rsidRPr="00B70BA4">
        <w:rPr>
          <w:rFonts w:eastAsia="Times New Roman" w:cstheme="minorHAnsi"/>
          <w:bCs/>
          <w:i/>
          <w:sz w:val="24"/>
          <w:szCs w:val="24"/>
          <w:lang w:eastAsia="fr-FR"/>
        </w:rPr>
        <w:t>scanned</w:t>
      </w:r>
      <w:proofErr w:type="spellEnd"/>
      <w:r w:rsidRPr="00B70BA4">
        <w:rPr>
          <w:rFonts w:eastAsia="Times New Roman" w:cstheme="minorHAnsi"/>
          <w:bCs/>
          <w:i/>
          <w:sz w:val="24"/>
          <w:szCs w:val="24"/>
          <w:lang w:eastAsia="fr-FR"/>
        </w:rPr>
        <w:t xml:space="preserve"> document; </w:t>
      </w:r>
    </w:p>
    <w:p w:rsidR="00962F65" w:rsidRPr="00B70BA4" w:rsidRDefault="00962F65" w:rsidP="00962F65">
      <w:pPr>
        <w:numPr>
          <w:ilvl w:val="0"/>
          <w:numId w:val="118"/>
        </w:numPr>
        <w:tabs>
          <w:tab w:val="num" w:pos="709"/>
        </w:tabs>
        <w:ind w:hanging="861"/>
        <w:jc w:val="both"/>
        <w:rPr>
          <w:rFonts w:eastAsia="Times New Roman" w:cstheme="minorHAnsi"/>
          <w:bCs/>
          <w:i/>
          <w:sz w:val="24"/>
          <w:szCs w:val="24"/>
          <w:lang w:val="en-US" w:eastAsia="fr-FR"/>
        </w:rPr>
      </w:pPr>
      <w:r w:rsidRPr="00B70BA4">
        <w:rPr>
          <w:rFonts w:eastAsia="Times New Roman" w:cstheme="minorHAnsi"/>
          <w:bCs/>
          <w:i/>
          <w:sz w:val="24"/>
          <w:szCs w:val="24"/>
          <w:lang w:val="en-US" w:eastAsia="fr-FR"/>
        </w:rPr>
        <w:t>Lack of proof showing the execution of similar projects during the last 3 (three) years;</w:t>
      </w:r>
    </w:p>
    <w:p w:rsidR="00962F65" w:rsidRPr="00B70BA4" w:rsidRDefault="00962F65" w:rsidP="00962F65">
      <w:pPr>
        <w:numPr>
          <w:ilvl w:val="0"/>
          <w:numId w:val="118"/>
        </w:numPr>
        <w:tabs>
          <w:tab w:val="num" w:pos="709"/>
        </w:tabs>
        <w:ind w:hanging="861"/>
        <w:jc w:val="both"/>
        <w:rPr>
          <w:rFonts w:eastAsia="Times New Roman" w:cstheme="minorHAnsi"/>
          <w:bCs/>
          <w:i/>
          <w:sz w:val="24"/>
          <w:szCs w:val="24"/>
          <w:lang w:val="en-US" w:eastAsia="fr-FR"/>
        </w:rPr>
      </w:pPr>
      <w:r w:rsidRPr="00B70BA4">
        <w:rPr>
          <w:rFonts w:eastAsia="Times New Roman" w:cstheme="minorHAnsi"/>
          <w:bCs/>
          <w:i/>
          <w:sz w:val="24"/>
          <w:szCs w:val="24"/>
          <w:lang w:val="en-US" w:eastAsia="fr-FR"/>
        </w:rPr>
        <w:t>Failure to meet at least 16 (sixteen) essential criteria out of 22 (twenty two);</w:t>
      </w:r>
    </w:p>
    <w:p w:rsidR="00962F65" w:rsidRPr="00B70BA4" w:rsidRDefault="00962F65" w:rsidP="00962F65">
      <w:pPr>
        <w:spacing w:before="240" w:after="240"/>
        <w:ind w:firstLine="426"/>
        <w:jc w:val="both"/>
        <w:rPr>
          <w:rFonts w:eastAsia="Times New Roman" w:cstheme="minorHAnsi"/>
          <w:bCs/>
          <w:i/>
          <w:sz w:val="24"/>
          <w:szCs w:val="24"/>
          <w:lang w:eastAsia="fr-FR"/>
        </w:rPr>
      </w:pPr>
      <w:r w:rsidRPr="00B70BA4">
        <w:rPr>
          <w:rFonts w:eastAsia="Times New Roman" w:cstheme="minorHAnsi"/>
          <w:b/>
          <w:bCs/>
          <w:i/>
          <w:sz w:val="24"/>
          <w:szCs w:val="24"/>
          <w:lang w:eastAsia="fr-FR"/>
        </w:rPr>
        <w:t xml:space="preserve">13.1.3 : Financial </w:t>
      </w:r>
      <w:proofErr w:type="spellStart"/>
      <w:r w:rsidRPr="00B70BA4">
        <w:rPr>
          <w:rFonts w:eastAsia="Times New Roman" w:cstheme="minorHAnsi"/>
          <w:b/>
          <w:bCs/>
          <w:i/>
          <w:sz w:val="24"/>
          <w:szCs w:val="24"/>
          <w:lang w:eastAsia="fr-FR"/>
        </w:rPr>
        <w:t>offer</w:t>
      </w:r>
      <w:proofErr w:type="spellEnd"/>
    </w:p>
    <w:p w:rsidR="00962F65" w:rsidRPr="00B70BA4" w:rsidRDefault="00962F65" w:rsidP="00962F65">
      <w:pPr>
        <w:numPr>
          <w:ilvl w:val="0"/>
          <w:numId w:val="120"/>
        </w:numPr>
        <w:tabs>
          <w:tab w:val="num" w:pos="709"/>
        </w:tabs>
        <w:ind w:hanging="861"/>
        <w:jc w:val="both"/>
        <w:rPr>
          <w:rFonts w:eastAsia="Times New Roman" w:cstheme="minorHAnsi"/>
          <w:bCs/>
          <w:i/>
          <w:sz w:val="24"/>
          <w:szCs w:val="24"/>
          <w:lang w:eastAsia="fr-FR"/>
        </w:rPr>
      </w:pPr>
      <w:proofErr w:type="spellStart"/>
      <w:r w:rsidRPr="00B70BA4">
        <w:rPr>
          <w:rFonts w:eastAsia="Times New Roman" w:cstheme="minorHAnsi"/>
          <w:bCs/>
          <w:i/>
          <w:sz w:val="24"/>
          <w:szCs w:val="24"/>
          <w:lang w:eastAsia="fr-FR"/>
        </w:rPr>
        <w:t>Incomplete</w:t>
      </w:r>
      <w:proofErr w:type="spellEnd"/>
      <w:r w:rsidRPr="00B70BA4">
        <w:rPr>
          <w:rFonts w:eastAsia="Times New Roman" w:cstheme="minorHAnsi"/>
          <w:bCs/>
          <w:i/>
          <w:sz w:val="24"/>
          <w:szCs w:val="24"/>
          <w:lang w:eastAsia="fr-FR"/>
        </w:rPr>
        <w:t xml:space="preserve"> </w:t>
      </w:r>
      <w:proofErr w:type="spellStart"/>
      <w:r w:rsidRPr="00B70BA4">
        <w:rPr>
          <w:rFonts w:eastAsia="Times New Roman" w:cstheme="minorHAnsi"/>
          <w:bCs/>
          <w:i/>
          <w:sz w:val="24"/>
          <w:szCs w:val="24"/>
          <w:lang w:eastAsia="fr-FR"/>
        </w:rPr>
        <w:t>financial</w:t>
      </w:r>
      <w:proofErr w:type="spellEnd"/>
      <w:r w:rsidRPr="00B70BA4">
        <w:rPr>
          <w:rFonts w:eastAsia="Times New Roman" w:cstheme="minorHAnsi"/>
          <w:bCs/>
          <w:i/>
          <w:sz w:val="24"/>
          <w:szCs w:val="24"/>
          <w:lang w:eastAsia="fr-FR"/>
        </w:rPr>
        <w:t xml:space="preserve"> </w:t>
      </w:r>
      <w:proofErr w:type="spellStart"/>
      <w:r w:rsidRPr="00B70BA4">
        <w:rPr>
          <w:rFonts w:eastAsia="Times New Roman" w:cstheme="minorHAnsi"/>
          <w:bCs/>
          <w:i/>
          <w:sz w:val="24"/>
          <w:szCs w:val="24"/>
          <w:lang w:eastAsia="fr-FR"/>
        </w:rPr>
        <w:t>offer</w:t>
      </w:r>
      <w:proofErr w:type="spellEnd"/>
      <w:r w:rsidRPr="00B70BA4">
        <w:rPr>
          <w:rFonts w:eastAsia="Times New Roman" w:cstheme="minorHAnsi"/>
          <w:bCs/>
          <w:i/>
          <w:sz w:val="24"/>
          <w:szCs w:val="24"/>
          <w:lang w:eastAsia="fr-FR"/>
        </w:rPr>
        <w:t xml:space="preserve">; </w:t>
      </w:r>
    </w:p>
    <w:p w:rsidR="00962F65" w:rsidRPr="00B70BA4" w:rsidRDefault="00962F65" w:rsidP="00962F65">
      <w:pPr>
        <w:numPr>
          <w:ilvl w:val="0"/>
          <w:numId w:val="120"/>
        </w:numPr>
        <w:tabs>
          <w:tab w:val="num" w:pos="709"/>
        </w:tabs>
        <w:ind w:hanging="861"/>
        <w:jc w:val="both"/>
        <w:rPr>
          <w:rFonts w:eastAsia="Times New Roman" w:cstheme="minorHAnsi"/>
          <w:bCs/>
          <w:i/>
          <w:sz w:val="24"/>
          <w:szCs w:val="24"/>
          <w:lang w:val="en-US" w:eastAsia="fr-FR"/>
        </w:rPr>
      </w:pPr>
      <w:r w:rsidRPr="00B70BA4">
        <w:rPr>
          <w:rFonts w:eastAsia="Times New Roman" w:cstheme="minorHAnsi"/>
          <w:bCs/>
          <w:i/>
          <w:sz w:val="24"/>
          <w:szCs w:val="24"/>
          <w:lang w:val="en-US" w:eastAsia="fr-FR"/>
        </w:rPr>
        <w:t xml:space="preserve">Omission of a quantified unit price in the financial offer; </w:t>
      </w:r>
    </w:p>
    <w:p w:rsidR="00962F65" w:rsidRPr="00B70BA4" w:rsidRDefault="00962F65" w:rsidP="00962F65">
      <w:pPr>
        <w:spacing w:before="100" w:beforeAutospacing="1" w:after="120"/>
        <w:ind w:firstLine="420"/>
        <w:jc w:val="both"/>
        <w:rPr>
          <w:rFonts w:eastAsia="Times New Roman" w:cstheme="minorHAnsi"/>
          <w:i/>
          <w:sz w:val="24"/>
          <w:szCs w:val="24"/>
          <w:lang w:val="en-US" w:eastAsia="fr-FR"/>
        </w:rPr>
      </w:pPr>
      <w:r w:rsidRPr="00B70BA4">
        <w:rPr>
          <w:rFonts w:eastAsia="Times New Roman" w:cstheme="minorHAnsi"/>
          <w:b/>
          <w:bCs/>
          <w:i/>
          <w:sz w:val="24"/>
          <w:szCs w:val="24"/>
          <w:lang w:val="en-US" w:eastAsia="fr-FR"/>
        </w:rPr>
        <w:t xml:space="preserve">13.2: </w:t>
      </w:r>
      <w:r w:rsidRPr="00B70BA4">
        <w:rPr>
          <w:rFonts w:eastAsia="Times New Roman" w:cstheme="minorHAnsi"/>
          <w:b/>
          <w:bCs/>
          <w:i/>
          <w:sz w:val="24"/>
          <w:szCs w:val="24"/>
          <w:u w:val="single"/>
          <w:lang w:val="en-US" w:eastAsia="fr-FR"/>
        </w:rPr>
        <w:t>Essential Criteria</w:t>
      </w:r>
    </w:p>
    <w:p w:rsidR="00962F65" w:rsidRPr="00B70BA4" w:rsidRDefault="00962F65" w:rsidP="00962F65">
      <w:pPr>
        <w:ind w:left="360"/>
        <w:jc w:val="both"/>
        <w:rPr>
          <w:rFonts w:eastAsia="Times New Roman" w:cstheme="minorHAnsi"/>
          <w:i/>
          <w:sz w:val="24"/>
          <w:szCs w:val="24"/>
          <w:lang w:val="en-US" w:eastAsia="fr-FR"/>
        </w:rPr>
      </w:pPr>
      <w:r w:rsidRPr="00B70BA4">
        <w:rPr>
          <w:rFonts w:eastAsia="Times New Roman" w:cstheme="minorHAnsi"/>
          <w:i/>
          <w:sz w:val="24"/>
          <w:szCs w:val="24"/>
          <w:lang w:val="en-US" w:eastAsia="fr-FR"/>
        </w:rPr>
        <w:t xml:space="preserve">Assessment of the technical proposal will be carried out on the basis of </w:t>
      </w:r>
      <w:r w:rsidRPr="00B70BA4">
        <w:rPr>
          <w:rFonts w:eastAsia="Times New Roman" w:cstheme="minorHAnsi"/>
          <w:b/>
          <w:i/>
          <w:sz w:val="24"/>
          <w:szCs w:val="24"/>
          <w:lang w:val="en-US" w:eastAsia="fr-FR"/>
        </w:rPr>
        <w:t>22 (sixteen) main criteria</w:t>
      </w:r>
      <w:r w:rsidRPr="00B70BA4">
        <w:rPr>
          <w:rFonts w:eastAsia="Times New Roman" w:cstheme="minorHAnsi"/>
          <w:i/>
          <w:sz w:val="24"/>
          <w:szCs w:val="24"/>
          <w:lang w:val="en-US" w:eastAsia="fr-FR"/>
        </w:rPr>
        <w:t xml:space="preserve"> shared as follows:</w:t>
      </w:r>
    </w:p>
    <w:p w:rsidR="00962F65" w:rsidRPr="00B70BA4" w:rsidRDefault="00962F65" w:rsidP="00962F65">
      <w:pPr>
        <w:numPr>
          <w:ilvl w:val="0"/>
          <w:numId w:val="105"/>
        </w:numPr>
        <w:spacing w:after="200"/>
        <w:ind w:left="993" w:hanging="284"/>
        <w:contextualSpacing/>
        <w:jc w:val="both"/>
        <w:rPr>
          <w:rFonts w:eastAsia="Times New Roman" w:cstheme="minorHAnsi"/>
          <w:i/>
          <w:sz w:val="24"/>
          <w:szCs w:val="24"/>
          <w:lang w:val="en-US" w:eastAsia="x-none"/>
        </w:rPr>
      </w:pPr>
      <w:r w:rsidRPr="00B70BA4">
        <w:rPr>
          <w:rFonts w:eastAsia="Times New Roman" w:cstheme="minorHAnsi"/>
          <w:i/>
          <w:sz w:val="24"/>
          <w:szCs w:val="24"/>
          <w:lang w:val="en-US" w:eastAsia="x-none"/>
        </w:rPr>
        <w:t xml:space="preserve">Presentation based on </w:t>
      </w:r>
      <w:r w:rsidRPr="00B70BA4">
        <w:rPr>
          <w:rFonts w:eastAsia="Times New Roman" w:cstheme="minorHAnsi"/>
          <w:b/>
          <w:i/>
          <w:sz w:val="24"/>
          <w:szCs w:val="24"/>
          <w:lang w:val="en-US" w:eastAsia="x-none"/>
        </w:rPr>
        <w:t>four (04) criteria;</w:t>
      </w:r>
    </w:p>
    <w:p w:rsidR="00962F65" w:rsidRPr="00B70BA4" w:rsidRDefault="00962F65" w:rsidP="00962F65">
      <w:pPr>
        <w:numPr>
          <w:ilvl w:val="0"/>
          <w:numId w:val="105"/>
        </w:numPr>
        <w:spacing w:after="200"/>
        <w:ind w:left="993" w:hanging="284"/>
        <w:contextualSpacing/>
        <w:jc w:val="both"/>
        <w:rPr>
          <w:rFonts w:eastAsia="Times New Roman" w:cstheme="minorHAnsi"/>
          <w:i/>
          <w:sz w:val="24"/>
          <w:szCs w:val="24"/>
          <w:lang w:val="en-US" w:eastAsia="x-none"/>
        </w:rPr>
      </w:pPr>
      <w:r w:rsidRPr="00B70BA4">
        <w:rPr>
          <w:rFonts w:eastAsia="Times New Roman" w:cstheme="minorHAnsi"/>
          <w:i/>
          <w:sz w:val="24"/>
          <w:szCs w:val="24"/>
          <w:lang w:val="en-US" w:eastAsia="x-none"/>
        </w:rPr>
        <w:t xml:space="preserve">The company’s supervisory staff personnel based on </w:t>
      </w:r>
      <w:r w:rsidRPr="00B70BA4">
        <w:rPr>
          <w:rFonts w:eastAsia="Times New Roman" w:cstheme="minorHAnsi"/>
          <w:b/>
          <w:i/>
          <w:sz w:val="24"/>
          <w:szCs w:val="24"/>
          <w:lang w:val="en-US" w:eastAsia="x-none"/>
        </w:rPr>
        <w:t>four (04) criteria</w:t>
      </w:r>
      <w:r w:rsidRPr="00B70BA4">
        <w:rPr>
          <w:rFonts w:eastAsia="Times New Roman" w:cstheme="minorHAnsi"/>
          <w:i/>
          <w:sz w:val="24"/>
          <w:szCs w:val="24"/>
          <w:lang w:val="en-US" w:eastAsia="x-none"/>
        </w:rPr>
        <w:t>;</w:t>
      </w:r>
    </w:p>
    <w:p w:rsidR="00962F65" w:rsidRPr="00B70BA4" w:rsidRDefault="00962F65" w:rsidP="00962F65">
      <w:pPr>
        <w:numPr>
          <w:ilvl w:val="0"/>
          <w:numId w:val="105"/>
        </w:numPr>
        <w:spacing w:after="200"/>
        <w:ind w:left="993" w:hanging="284"/>
        <w:contextualSpacing/>
        <w:jc w:val="both"/>
        <w:rPr>
          <w:rFonts w:eastAsia="Times New Roman" w:cstheme="minorHAnsi"/>
          <w:i/>
          <w:sz w:val="24"/>
          <w:szCs w:val="24"/>
          <w:lang w:val="en-US" w:eastAsia="x-none"/>
        </w:rPr>
      </w:pPr>
      <w:r w:rsidRPr="00B70BA4">
        <w:rPr>
          <w:rFonts w:eastAsia="Times New Roman" w:cstheme="minorHAnsi"/>
          <w:i/>
          <w:sz w:val="24"/>
          <w:szCs w:val="24"/>
          <w:lang w:val="en-US" w:eastAsia="x-none"/>
        </w:rPr>
        <w:t xml:space="preserve">The availability of construction equipment on </w:t>
      </w:r>
      <w:r w:rsidRPr="00B70BA4">
        <w:rPr>
          <w:rFonts w:eastAsia="Times New Roman" w:cstheme="minorHAnsi"/>
          <w:b/>
          <w:i/>
          <w:sz w:val="24"/>
          <w:szCs w:val="24"/>
          <w:lang w:val="en-US" w:eastAsia="x-none"/>
        </w:rPr>
        <w:t>nine (09) criteria</w:t>
      </w:r>
      <w:r w:rsidRPr="00B70BA4">
        <w:rPr>
          <w:rFonts w:eastAsia="Times New Roman" w:cstheme="minorHAnsi"/>
          <w:i/>
          <w:sz w:val="24"/>
          <w:szCs w:val="24"/>
          <w:lang w:val="en-US" w:eastAsia="x-none"/>
        </w:rPr>
        <w:t>;</w:t>
      </w:r>
    </w:p>
    <w:p w:rsidR="00962F65" w:rsidRPr="00B70BA4" w:rsidRDefault="00962F65" w:rsidP="00962F65">
      <w:pPr>
        <w:numPr>
          <w:ilvl w:val="0"/>
          <w:numId w:val="105"/>
        </w:numPr>
        <w:spacing w:after="200"/>
        <w:ind w:left="993" w:hanging="284"/>
        <w:contextualSpacing/>
        <w:jc w:val="both"/>
        <w:rPr>
          <w:rFonts w:eastAsia="Times New Roman" w:cstheme="minorHAnsi"/>
          <w:i/>
          <w:sz w:val="24"/>
          <w:szCs w:val="24"/>
          <w:lang w:val="en-US" w:eastAsia="x-none"/>
        </w:rPr>
      </w:pPr>
      <w:r w:rsidRPr="00B70BA4">
        <w:rPr>
          <w:rFonts w:eastAsia="Times New Roman" w:cstheme="minorHAnsi"/>
          <w:i/>
          <w:sz w:val="24"/>
          <w:szCs w:val="24"/>
          <w:lang w:val="en-US" w:eastAsia="x-none"/>
        </w:rPr>
        <w:t xml:space="preserve">Work planning based on </w:t>
      </w:r>
      <w:r w:rsidRPr="00B70BA4">
        <w:rPr>
          <w:rFonts w:eastAsia="Times New Roman" w:cstheme="minorHAnsi"/>
          <w:b/>
          <w:i/>
          <w:sz w:val="24"/>
          <w:szCs w:val="24"/>
          <w:lang w:val="en-US" w:eastAsia="x-none"/>
        </w:rPr>
        <w:t>three (03) criteria</w:t>
      </w:r>
      <w:r w:rsidRPr="00B70BA4">
        <w:rPr>
          <w:rFonts w:eastAsia="Times New Roman" w:cstheme="minorHAnsi"/>
          <w:i/>
          <w:sz w:val="24"/>
          <w:szCs w:val="24"/>
          <w:lang w:val="en-US" w:eastAsia="x-none"/>
        </w:rPr>
        <w:t>;</w:t>
      </w:r>
    </w:p>
    <w:p w:rsidR="00962F65" w:rsidRPr="00B70BA4" w:rsidRDefault="00962F65" w:rsidP="00962F65">
      <w:pPr>
        <w:numPr>
          <w:ilvl w:val="0"/>
          <w:numId w:val="105"/>
        </w:numPr>
        <w:spacing w:after="200"/>
        <w:ind w:left="993" w:hanging="284"/>
        <w:contextualSpacing/>
        <w:jc w:val="both"/>
        <w:rPr>
          <w:rFonts w:eastAsia="Times New Roman" w:cstheme="minorHAnsi"/>
          <w:b/>
          <w:i/>
          <w:sz w:val="24"/>
          <w:szCs w:val="24"/>
          <w:lang w:val="en-US" w:eastAsia="x-none"/>
        </w:rPr>
      </w:pPr>
      <w:r w:rsidRPr="00B70BA4">
        <w:rPr>
          <w:rFonts w:eastAsia="Times New Roman" w:cstheme="minorHAnsi"/>
          <w:i/>
          <w:sz w:val="24"/>
          <w:szCs w:val="24"/>
          <w:lang w:val="en-US" w:eastAsia="x-none"/>
        </w:rPr>
        <w:t xml:space="preserve">References and company’s pre-financing capacity and abilities based on </w:t>
      </w:r>
      <w:r w:rsidRPr="00B70BA4">
        <w:rPr>
          <w:rFonts w:eastAsia="Times New Roman" w:cstheme="minorHAnsi"/>
          <w:b/>
          <w:i/>
          <w:sz w:val="24"/>
          <w:szCs w:val="24"/>
          <w:lang w:val="en-US" w:eastAsia="x-none"/>
        </w:rPr>
        <w:t>two (02) criteria.</w:t>
      </w:r>
    </w:p>
    <w:p w:rsidR="00962F65" w:rsidRPr="00B70BA4" w:rsidRDefault="00962F65" w:rsidP="00962F65">
      <w:pPr>
        <w:numPr>
          <w:ilvl w:val="0"/>
          <w:numId w:val="637"/>
        </w:numPr>
        <w:jc w:val="both"/>
        <w:rPr>
          <w:rFonts w:eastAsia="Times New Roman" w:cstheme="minorHAnsi"/>
          <w:b/>
          <w:bCs/>
          <w:i/>
          <w:sz w:val="24"/>
          <w:szCs w:val="24"/>
          <w:u w:val="single"/>
          <w:lang w:val="en-US" w:eastAsia="x-none"/>
        </w:rPr>
      </w:pPr>
      <w:r w:rsidRPr="00B70BA4">
        <w:rPr>
          <w:rFonts w:eastAsia="Times New Roman" w:cstheme="minorHAnsi"/>
          <w:b/>
          <w:bCs/>
          <w:i/>
          <w:sz w:val="24"/>
          <w:szCs w:val="24"/>
          <w:u w:val="single"/>
          <w:lang w:val="en-US" w:eastAsia="x-none"/>
        </w:rPr>
        <w:t>Contract award</w:t>
      </w:r>
    </w:p>
    <w:p w:rsidR="00962F65" w:rsidRPr="00B70BA4" w:rsidRDefault="00962F65" w:rsidP="00962F65">
      <w:pPr>
        <w:ind w:left="360"/>
        <w:jc w:val="both"/>
        <w:rPr>
          <w:rFonts w:eastAsia="Times New Roman" w:cstheme="minorHAnsi"/>
          <w:i/>
          <w:sz w:val="24"/>
          <w:szCs w:val="24"/>
          <w:lang w:val="en-US" w:eastAsia="fr-FR"/>
        </w:rPr>
      </w:pPr>
      <w:r w:rsidRPr="00B70BA4">
        <w:rPr>
          <w:rFonts w:eastAsia="Times New Roman" w:cstheme="minorHAnsi"/>
          <w:i/>
          <w:sz w:val="24"/>
          <w:szCs w:val="24"/>
          <w:lang w:val="en-US" w:eastAsia="fr-FR"/>
        </w:rPr>
        <w:t>The Mayor, Contracting Authority will award the contract to the bidder which qualified technically and financially to implement the project and whose offer is in conformity with the tenders file coupled with the fact that it is the lowest bid after including if applicable discount proposals.</w:t>
      </w:r>
    </w:p>
    <w:p w:rsidR="00962F65" w:rsidRPr="00B70BA4" w:rsidRDefault="00962F65" w:rsidP="00962F65">
      <w:pPr>
        <w:ind w:left="720"/>
        <w:jc w:val="both"/>
        <w:rPr>
          <w:rFonts w:eastAsia="Times New Roman" w:cstheme="minorHAnsi"/>
          <w:b/>
          <w:i/>
          <w:sz w:val="24"/>
          <w:szCs w:val="24"/>
          <w:lang w:val="en-US" w:eastAsia="fr-FR"/>
        </w:rPr>
      </w:pPr>
    </w:p>
    <w:p w:rsidR="00962F65" w:rsidRPr="00B70BA4" w:rsidRDefault="00962F65" w:rsidP="00962F65">
      <w:pPr>
        <w:numPr>
          <w:ilvl w:val="0"/>
          <w:numId w:val="637"/>
        </w:numPr>
        <w:jc w:val="both"/>
        <w:rPr>
          <w:rFonts w:eastAsia="Times New Roman" w:cstheme="minorHAnsi"/>
          <w:b/>
          <w:bCs/>
          <w:i/>
          <w:sz w:val="24"/>
          <w:szCs w:val="24"/>
          <w:u w:val="single"/>
          <w:lang w:val="en-US" w:eastAsia="x-none"/>
        </w:rPr>
      </w:pPr>
      <w:r w:rsidRPr="00B70BA4">
        <w:rPr>
          <w:rFonts w:eastAsia="Times New Roman" w:cstheme="minorHAnsi"/>
          <w:b/>
          <w:bCs/>
          <w:i/>
          <w:sz w:val="24"/>
          <w:szCs w:val="24"/>
          <w:u w:val="single"/>
          <w:lang w:val="en-US" w:eastAsia="x-none"/>
        </w:rPr>
        <w:t>Validity of tenders</w:t>
      </w:r>
    </w:p>
    <w:p w:rsidR="00962F65" w:rsidRPr="00B70BA4" w:rsidRDefault="00962F65" w:rsidP="00962F65">
      <w:pPr>
        <w:ind w:left="360" w:right="-100"/>
        <w:jc w:val="both"/>
        <w:rPr>
          <w:rFonts w:eastAsia="Times New Roman" w:cstheme="minorHAnsi"/>
          <w:i/>
          <w:sz w:val="24"/>
          <w:szCs w:val="24"/>
          <w:lang w:val="en-US" w:eastAsia="fr-FR"/>
        </w:rPr>
      </w:pPr>
      <w:r w:rsidRPr="00B70BA4">
        <w:rPr>
          <w:rFonts w:eastAsia="Times New Roman" w:cstheme="minorHAnsi"/>
          <w:i/>
          <w:sz w:val="24"/>
          <w:szCs w:val="24"/>
          <w:lang w:val="en-US" w:eastAsia="fr-FR"/>
        </w:rPr>
        <w:t>Tenderers shall be bound by their tenders for a period of ninety (90) days after the deadline for submission of tenders.</w:t>
      </w:r>
    </w:p>
    <w:p w:rsidR="00962F65" w:rsidRPr="00B70BA4" w:rsidRDefault="00962F65" w:rsidP="00962F65">
      <w:pPr>
        <w:ind w:left="360" w:right="-100" w:firstLine="348"/>
        <w:jc w:val="both"/>
        <w:rPr>
          <w:rFonts w:eastAsia="Times New Roman" w:cstheme="minorHAnsi"/>
          <w:i/>
          <w:sz w:val="24"/>
          <w:szCs w:val="24"/>
          <w:lang w:val="en-US" w:eastAsia="fr-FR"/>
        </w:rPr>
      </w:pPr>
    </w:p>
    <w:p w:rsidR="00962F65" w:rsidRPr="00B70BA4" w:rsidRDefault="00962F65" w:rsidP="00962F65">
      <w:pPr>
        <w:numPr>
          <w:ilvl w:val="0"/>
          <w:numId w:val="637"/>
        </w:numPr>
        <w:jc w:val="both"/>
        <w:rPr>
          <w:rFonts w:eastAsia="Times New Roman" w:cstheme="minorHAnsi"/>
          <w:b/>
          <w:bCs/>
          <w:i/>
          <w:sz w:val="24"/>
          <w:szCs w:val="24"/>
          <w:u w:val="single"/>
          <w:lang w:val="en-US" w:eastAsia="x-none"/>
        </w:rPr>
      </w:pPr>
      <w:r w:rsidRPr="00B70BA4">
        <w:rPr>
          <w:rFonts w:eastAsia="Times New Roman" w:cstheme="minorHAnsi"/>
          <w:b/>
          <w:bCs/>
          <w:i/>
          <w:sz w:val="24"/>
          <w:szCs w:val="24"/>
          <w:u w:val="single"/>
          <w:lang w:val="en-US" w:eastAsia="x-none"/>
        </w:rPr>
        <w:t xml:space="preserve">Further information </w:t>
      </w:r>
    </w:p>
    <w:p w:rsidR="00962F65" w:rsidRPr="00B70BA4" w:rsidRDefault="00962F65" w:rsidP="00962F65">
      <w:pPr>
        <w:spacing w:before="120" w:after="100" w:afterAutospacing="1"/>
        <w:ind w:left="360"/>
        <w:jc w:val="both"/>
        <w:rPr>
          <w:rFonts w:eastAsia="Times New Roman" w:cstheme="minorHAnsi"/>
          <w:i/>
          <w:sz w:val="24"/>
          <w:szCs w:val="24"/>
          <w:lang w:val="en-US" w:eastAsia="fr-FR"/>
        </w:rPr>
      </w:pPr>
      <w:r w:rsidRPr="00B70BA4">
        <w:rPr>
          <w:rFonts w:eastAsia="Times New Roman" w:cstheme="minorHAnsi"/>
          <w:i/>
          <w:sz w:val="24"/>
          <w:szCs w:val="24"/>
          <w:lang w:val="en-US" w:eastAsia="fr-FR"/>
        </w:rPr>
        <w:t xml:space="preserve">The additional information may be obtained during working hours, at the </w:t>
      </w:r>
      <w:proofErr w:type="spellStart"/>
      <w:r w:rsidRPr="00B70BA4">
        <w:rPr>
          <w:rFonts w:eastAsia="Times New Roman" w:cstheme="minorHAnsi"/>
          <w:i/>
          <w:sz w:val="24"/>
          <w:szCs w:val="24"/>
          <w:lang w:val="en-US" w:eastAsia="fr-FR"/>
        </w:rPr>
        <w:t>Kar</w:t>
      </w:r>
      <w:proofErr w:type="spellEnd"/>
      <w:r w:rsidRPr="00B70BA4">
        <w:rPr>
          <w:rFonts w:eastAsia="Times New Roman" w:cstheme="minorHAnsi"/>
          <w:i/>
          <w:sz w:val="24"/>
          <w:szCs w:val="24"/>
          <w:lang w:val="en-US" w:eastAsia="fr-FR"/>
        </w:rPr>
        <w:t>-Hay Council upon publication of this tender notice.</w:t>
      </w:r>
    </w:p>
    <w:p w:rsidR="00962F65" w:rsidRPr="00B70BA4" w:rsidRDefault="00962F65" w:rsidP="00962F65">
      <w:pPr>
        <w:widowControl w:val="0"/>
        <w:suppressAutoHyphens/>
        <w:autoSpaceDE w:val="0"/>
        <w:autoSpaceDN w:val="0"/>
        <w:jc w:val="both"/>
        <w:textAlignment w:val="baseline"/>
        <w:rPr>
          <w:rFonts w:eastAsia="Times New Roman" w:cstheme="minorHAnsi"/>
          <w:i/>
          <w:sz w:val="24"/>
          <w:szCs w:val="24"/>
          <w:lang w:val="en-GB" w:eastAsia="fr-FR"/>
        </w:rPr>
      </w:pPr>
      <w:r w:rsidRPr="00B70BA4">
        <w:rPr>
          <w:rFonts w:eastAsia="Times New Roman" w:cstheme="minorHAnsi"/>
          <w:i/>
          <w:sz w:val="24"/>
          <w:szCs w:val="24"/>
          <w:lang w:val="en-US" w:eastAsia="fr-FR"/>
        </w:rPr>
        <w:t xml:space="preserve">                       </w:t>
      </w:r>
      <w:r w:rsidRPr="00B70BA4">
        <w:rPr>
          <w:rFonts w:eastAsia="Times New Roman" w:cstheme="minorHAnsi"/>
          <w:b/>
          <w:i/>
          <w:sz w:val="24"/>
          <w:szCs w:val="24"/>
          <w:lang w:val="en-GB" w:eastAsia="fr-FR"/>
        </w:rPr>
        <w:t xml:space="preserve">                                                                                    </w:t>
      </w:r>
      <w:proofErr w:type="spellStart"/>
      <w:r w:rsidRPr="00B70BA4">
        <w:rPr>
          <w:rFonts w:eastAsia="Times New Roman" w:cstheme="minorHAnsi"/>
          <w:b/>
          <w:i/>
          <w:sz w:val="24"/>
          <w:szCs w:val="24"/>
          <w:lang w:val="en-GB" w:eastAsia="fr-FR"/>
        </w:rPr>
        <w:t>Kar</w:t>
      </w:r>
      <w:proofErr w:type="spellEnd"/>
      <w:r w:rsidRPr="00B70BA4">
        <w:rPr>
          <w:rFonts w:eastAsia="Times New Roman" w:cstheme="minorHAnsi"/>
          <w:b/>
          <w:i/>
          <w:sz w:val="24"/>
          <w:szCs w:val="24"/>
          <w:lang w:val="en-GB" w:eastAsia="fr-FR"/>
        </w:rPr>
        <w:t>-Hay, _________________</w:t>
      </w:r>
    </w:p>
    <w:p w:rsidR="00962F65" w:rsidRPr="00B70BA4" w:rsidRDefault="00962F65" w:rsidP="00962F65">
      <w:pPr>
        <w:suppressAutoHyphens/>
        <w:autoSpaceDN w:val="0"/>
        <w:jc w:val="both"/>
        <w:textAlignment w:val="baseline"/>
        <w:rPr>
          <w:rFonts w:eastAsia="Times New Roman" w:cstheme="minorHAnsi"/>
          <w:b/>
          <w:i/>
          <w:sz w:val="24"/>
          <w:szCs w:val="24"/>
          <w:u w:val="single"/>
          <w:lang w:val="en-US" w:eastAsia="fr-FR"/>
        </w:rPr>
      </w:pPr>
      <w:r w:rsidRPr="00B70BA4">
        <w:rPr>
          <w:rFonts w:eastAsia="Times New Roman" w:cstheme="minorHAnsi"/>
          <w:i/>
          <w:noProof/>
          <w:sz w:val="24"/>
          <w:szCs w:val="24"/>
          <w:lang w:eastAsia="fr-FR"/>
        </w:rPr>
        <mc:AlternateContent>
          <mc:Choice Requires="wps">
            <w:drawing>
              <wp:anchor distT="0" distB="0" distL="114300" distR="114300" simplePos="0" relativeHeight="251656192" behindDoc="0" locked="0" layoutInCell="1" allowOverlap="1" wp14:anchorId="3DB0713B" wp14:editId="34F4C012">
                <wp:simplePos x="0" y="0"/>
                <wp:positionH relativeFrom="column">
                  <wp:posOffset>3349846</wp:posOffset>
                </wp:positionH>
                <wp:positionV relativeFrom="paragraph">
                  <wp:posOffset>45720</wp:posOffset>
                </wp:positionV>
                <wp:extent cx="2552700" cy="561975"/>
                <wp:effectExtent l="0" t="0" r="0" b="952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BA4" w:rsidRPr="00B82D1E" w:rsidRDefault="00B70BA4" w:rsidP="00962F65">
                            <w:pPr>
                              <w:rPr>
                                <w:rFonts w:ascii="Times New Roman" w:hAnsi="Times New Roman" w:cs="Times New Roman"/>
                                <w:spacing w:val="5"/>
                                <w:lang w:val="en-GB"/>
                              </w:rPr>
                            </w:pPr>
                            <w:r w:rsidRPr="00B82D1E">
                              <w:rPr>
                                <w:rFonts w:ascii="Times New Roman" w:hAnsi="Times New Roman" w:cs="Times New Roman"/>
                                <w:spacing w:val="5"/>
                                <w:lang w:val="en-GB"/>
                              </w:rPr>
                              <w:t>The Mayor</w:t>
                            </w:r>
                          </w:p>
                          <w:p w:rsidR="00B70BA4" w:rsidRPr="00B82D1E" w:rsidRDefault="00B70BA4" w:rsidP="00962F65">
                            <w:pPr>
                              <w:rPr>
                                <w:rFonts w:ascii="Times New Roman" w:hAnsi="Times New Roman" w:cs="Times New Roman"/>
                                <w:spacing w:val="5"/>
                                <w:lang w:val="en-GB"/>
                              </w:rPr>
                            </w:pPr>
                            <w:r w:rsidRPr="00B82D1E">
                              <w:rPr>
                                <w:rFonts w:ascii="Times New Roman" w:hAnsi="Times New Roman" w:cs="Times New Roman"/>
                                <w:spacing w:val="5"/>
                                <w:lang w:val="en-GB"/>
                              </w:rPr>
                              <w:t>(Contracting Authority)</w:t>
                            </w:r>
                          </w:p>
                          <w:p w:rsidR="00B70BA4" w:rsidRPr="0035610C" w:rsidRDefault="00B70BA4"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B70BA4" w:rsidRPr="0035610C" w:rsidRDefault="00B70BA4" w:rsidP="00962F65">
                            <w:pPr>
                              <w:tabs>
                                <w:tab w:val="left" w:pos="7095"/>
                              </w:tabs>
                              <w:rPr>
                                <w:b/>
                                <w:sz w:val="28"/>
                                <w:szCs w:val="28"/>
                                <w:lang w:val="en-US"/>
                              </w:rPr>
                            </w:pPr>
                          </w:p>
                          <w:p w:rsidR="00B70BA4" w:rsidRPr="0035610C" w:rsidRDefault="00B70BA4"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B70BA4" w:rsidRPr="0035610C" w:rsidRDefault="00B70BA4" w:rsidP="00962F65">
                            <w:pPr>
                              <w:tabs>
                                <w:tab w:val="left" w:pos="7095"/>
                              </w:tabs>
                              <w:rPr>
                                <w:b/>
                                <w:sz w:val="28"/>
                                <w:szCs w:val="28"/>
                                <w:lang w:val="en-US"/>
                              </w:rPr>
                            </w:pPr>
                          </w:p>
                          <w:p w:rsidR="00B70BA4" w:rsidRPr="0035610C" w:rsidRDefault="00B70BA4"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B70BA4" w:rsidRPr="0035610C" w:rsidRDefault="00B70BA4" w:rsidP="00962F65">
                            <w:pPr>
                              <w:tabs>
                                <w:tab w:val="left" w:pos="7095"/>
                              </w:tabs>
                              <w:rPr>
                                <w:b/>
                                <w:sz w:val="28"/>
                                <w:szCs w:val="28"/>
                                <w:lang w:val="en-US"/>
                              </w:rPr>
                            </w:pPr>
                          </w:p>
                          <w:p w:rsidR="00B70BA4" w:rsidRPr="00B500D6" w:rsidRDefault="00B70BA4" w:rsidP="00962F65">
                            <w:pPr>
                              <w:jc w:val="both"/>
                              <w:rPr>
                                <w:b/>
                                <w:lang w:val="en-US"/>
                              </w:rPr>
                            </w:pPr>
                          </w:p>
                          <w:p w:rsidR="00B70BA4" w:rsidRPr="0035610C" w:rsidRDefault="00B70BA4"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B70BA4" w:rsidRPr="0035610C" w:rsidRDefault="00B70BA4" w:rsidP="00962F65">
                            <w:pPr>
                              <w:tabs>
                                <w:tab w:val="left" w:pos="7095"/>
                              </w:tabs>
                              <w:rPr>
                                <w:b/>
                                <w:sz w:val="28"/>
                                <w:szCs w:val="28"/>
                                <w:lang w:val="en-US"/>
                              </w:rPr>
                            </w:pPr>
                          </w:p>
                          <w:p w:rsidR="00B70BA4" w:rsidRPr="00B500D6" w:rsidRDefault="00B70BA4" w:rsidP="00962F6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 o:spid="_x0000_s1035" type="#_x0000_t202" style="position:absolute;left:0;text-align:left;margin-left:263.75pt;margin-top:3.6pt;width:201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" stroked="f">
                <v:textbox>
                  <w:txbxContent>
                    <w:p w:rsidR="00B70BA4" w:rsidRPr="00B82D1E" w:rsidRDefault="00B70BA4" w:rsidP="00962F65">
                      <w:pPr>
                        <w:rPr>
                          <w:rFonts w:ascii="Times New Roman" w:hAnsi="Times New Roman" w:cs="Times New Roman"/>
                          <w:spacing w:val="5"/>
                          <w:lang w:val="en-GB"/>
                        </w:rPr>
                      </w:pPr>
                      <w:r w:rsidRPr="00B82D1E">
                        <w:rPr>
                          <w:rFonts w:ascii="Times New Roman" w:hAnsi="Times New Roman" w:cs="Times New Roman"/>
                          <w:spacing w:val="5"/>
                          <w:lang w:val="en-GB"/>
                        </w:rPr>
                        <w:t>The Mayor</w:t>
                      </w:r>
                    </w:p>
                    <w:p w:rsidR="00B70BA4" w:rsidRPr="00B82D1E" w:rsidRDefault="00B70BA4" w:rsidP="00962F65">
                      <w:pPr>
                        <w:rPr>
                          <w:rFonts w:ascii="Times New Roman" w:hAnsi="Times New Roman" w:cs="Times New Roman"/>
                          <w:spacing w:val="5"/>
                          <w:lang w:val="en-GB"/>
                        </w:rPr>
                      </w:pPr>
                      <w:r w:rsidRPr="00B82D1E">
                        <w:rPr>
                          <w:rFonts w:ascii="Times New Roman" w:hAnsi="Times New Roman" w:cs="Times New Roman"/>
                          <w:spacing w:val="5"/>
                          <w:lang w:val="en-GB"/>
                        </w:rPr>
                        <w:t>(Contracting Authority)</w:t>
                      </w:r>
                    </w:p>
                    <w:p w:rsidR="00B70BA4" w:rsidRPr="0035610C" w:rsidRDefault="00B70BA4"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B70BA4" w:rsidRPr="0035610C" w:rsidRDefault="00B70BA4" w:rsidP="00962F65">
                      <w:pPr>
                        <w:tabs>
                          <w:tab w:val="left" w:pos="7095"/>
                        </w:tabs>
                        <w:rPr>
                          <w:b/>
                          <w:sz w:val="28"/>
                          <w:szCs w:val="28"/>
                          <w:lang w:val="en-US"/>
                        </w:rPr>
                      </w:pPr>
                    </w:p>
                    <w:p w:rsidR="00B70BA4" w:rsidRPr="0035610C" w:rsidRDefault="00B70BA4"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B70BA4" w:rsidRPr="0035610C" w:rsidRDefault="00B70BA4" w:rsidP="00962F65">
                      <w:pPr>
                        <w:tabs>
                          <w:tab w:val="left" w:pos="7095"/>
                        </w:tabs>
                        <w:rPr>
                          <w:b/>
                          <w:sz w:val="28"/>
                          <w:szCs w:val="28"/>
                          <w:lang w:val="en-US"/>
                        </w:rPr>
                      </w:pPr>
                    </w:p>
                    <w:p w:rsidR="00B70BA4" w:rsidRPr="0035610C" w:rsidRDefault="00B70BA4"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B70BA4" w:rsidRPr="0035610C" w:rsidRDefault="00B70BA4" w:rsidP="00962F65">
                      <w:pPr>
                        <w:tabs>
                          <w:tab w:val="left" w:pos="7095"/>
                        </w:tabs>
                        <w:rPr>
                          <w:b/>
                          <w:sz w:val="28"/>
                          <w:szCs w:val="28"/>
                          <w:lang w:val="en-US"/>
                        </w:rPr>
                      </w:pPr>
                    </w:p>
                    <w:p w:rsidR="00B70BA4" w:rsidRPr="00B500D6" w:rsidRDefault="00B70BA4" w:rsidP="00962F65">
                      <w:pPr>
                        <w:jc w:val="both"/>
                        <w:rPr>
                          <w:b/>
                          <w:lang w:val="en-US"/>
                        </w:rPr>
                      </w:pPr>
                    </w:p>
                    <w:p w:rsidR="00B70BA4" w:rsidRPr="0035610C" w:rsidRDefault="00B70BA4"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B70BA4" w:rsidRPr="0035610C" w:rsidRDefault="00B70BA4" w:rsidP="00962F65">
                      <w:pPr>
                        <w:tabs>
                          <w:tab w:val="left" w:pos="7095"/>
                        </w:tabs>
                        <w:rPr>
                          <w:b/>
                          <w:sz w:val="28"/>
                          <w:szCs w:val="28"/>
                          <w:lang w:val="en-US"/>
                        </w:rPr>
                      </w:pPr>
                    </w:p>
                    <w:p w:rsidR="00B70BA4" w:rsidRPr="00B500D6" w:rsidRDefault="00B70BA4" w:rsidP="00962F65">
                      <w:pPr>
                        <w:rPr>
                          <w:lang w:val="en-US"/>
                        </w:rPr>
                      </w:pPr>
                    </w:p>
                  </w:txbxContent>
                </v:textbox>
              </v:shape>
            </w:pict>
          </mc:Fallback>
        </mc:AlternateContent>
      </w:r>
      <w:r w:rsidRPr="00B70BA4">
        <w:rPr>
          <w:rFonts w:eastAsia="Times New Roman" w:cstheme="minorHAnsi"/>
          <w:b/>
          <w:i/>
          <w:sz w:val="24"/>
          <w:szCs w:val="24"/>
          <w:u w:val="single"/>
          <w:lang w:val="en-GB" w:eastAsia="fr-FR"/>
        </w:rPr>
        <w:t>Copies</w:t>
      </w:r>
      <w:r w:rsidRPr="00B70BA4">
        <w:rPr>
          <w:rFonts w:eastAsia="Times New Roman" w:cstheme="minorHAnsi"/>
          <w:b/>
          <w:i/>
          <w:sz w:val="24"/>
          <w:szCs w:val="24"/>
          <w:u w:val="single"/>
          <w:lang w:val="en-US" w:eastAsia="fr-FR"/>
        </w:rPr>
        <w:t>:</w:t>
      </w:r>
    </w:p>
    <w:p w:rsidR="00962F65" w:rsidRPr="00B70BA4" w:rsidRDefault="00962F65" w:rsidP="00962F65">
      <w:pPr>
        <w:widowControl w:val="0"/>
        <w:suppressAutoHyphens/>
        <w:autoSpaceDE w:val="0"/>
        <w:autoSpaceDN w:val="0"/>
        <w:adjustRightInd w:val="0"/>
        <w:ind w:right="-20"/>
        <w:jc w:val="both"/>
        <w:textAlignment w:val="baseline"/>
        <w:rPr>
          <w:rFonts w:eastAsia="Times New Roman" w:cstheme="minorHAnsi"/>
          <w:i/>
          <w:spacing w:val="6"/>
          <w:sz w:val="24"/>
          <w:szCs w:val="24"/>
          <w:lang w:val="en-US" w:eastAsia="fr-FR"/>
        </w:rPr>
      </w:pPr>
      <w:r w:rsidRPr="00B70BA4">
        <w:rPr>
          <w:rFonts w:eastAsia="Times New Roman" w:cstheme="minorHAnsi"/>
          <w:i/>
          <w:sz w:val="24"/>
          <w:szCs w:val="24"/>
          <w:lang w:val="en-US" w:eastAsia="fr-FR"/>
        </w:rPr>
        <w:t>- MINMAP /DGMI (for information)</w:t>
      </w:r>
    </w:p>
    <w:p w:rsidR="00962F65" w:rsidRPr="00B70BA4" w:rsidRDefault="00962F65" w:rsidP="00962F65">
      <w:pPr>
        <w:suppressAutoHyphens/>
        <w:autoSpaceDN w:val="0"/>
        <w:jc w:val="both"/>
        <w:textAlignment w:val="baseline"/>
        <w:rPr>
          <w:rFonts w:eastAsia="Times New Roman" w:cstheme="minorHAnsi"/>
          <w:i/>
          <w:sz w:val="24"/>
          <w:szCs w:val="24"/>
          <w:lang w:val="en-US" w:eastAsia="fr-FR"/>
        </w:rPr>
      </w:pPr>
      <w:r w:rsidRPr="00B70BA4">
        <w:rPr>
          <w:rFonts w:eastAsia="Times New Roman" w:cstheme="minorHAnsi"/>
          <w:i/>
          <w:sz w:val="24"/>
          <w:szCs w:val="24"/>
          <w:lang w:val="en-US" w:eastAsia="fr-FR"/>
        </w:rPr>
        <w:t>- CHAIRMAN/ ITB (for information)</w:t>
      </w:r>
    </w:p>
    <w:p w:rsidR="00962F65" w:rsidRPr="00B70BA4" w:rsidRDefault="00962F65" w:rsidP="00962F65">
      <w:pPr>
        <w:widowControl w:val="0"/>
        <w:suppressAutoHyphens/>
        <w:autoSpaceDE w:val="0"/>
        <w:autoSpaceDN w:val="0"/>
        <w:adjustRightInd w:val="0"/>
        <w:ind w:right="-20"/>
        <w:jc w:val="both"/>
        <w:textAlignment w:val="baseline"/>
        <w:rPr>
          <w:rFonts w:eastAsia="Times New Roman" w:cstheme="minorHAnsi"/>
          <w:i/>
          <w:sz w:val="24"/>
          <w:szCs w:val="24"/>
          <w:lang w:val="en-US" w:eastAsia="fr-FR"/>
        </w:rPr>
      </w:pPr>
      <w:r w:rsidRPr="00B70BA4">
        <w:rPr>
          <w:rFonts w:eastAsia="Times New Roman" w:cstheme="minorHAnsi"/>
          <w:i/>
          <w:sz w:val="24"/>
          <w:szCs w:val="24"/>
          <w:lang w:val="en-US" w:eastAsia="fr-FR"/>
        </w:rPr>
        <w:t>- ARMP (for publication into JDM)</w:t>
      </w:r>
    </w:p>
    <w:p w:rsidR="00962F65" w:rsidRPr="00B70BA4" w:rsidRDefault="00962F65" w:rsidP="00962F65">
      <w:pPr>
        <w:widowControl w:val="0"/>
        <w:suppressAutoHyphens/>
        <w:autoSpaceDE w:val="0"/>
        <w:autoSpaceDN w:val="0"/>
        <w:adjustRightInd w:val="0"/>
        <w:ind w:left="227" w:right="-34" w:hanging="227"/>
        <w:jc w:val="both"/>
        <w:textAlignment w:val="baseline"/>
        <w:rPr>
          <w:rFonts w:eastAsia="Times New Roman" w:cstheme="minorHAnsi"/>
          <w:i/>
          <w:sz w:val="24"/>
          <w:szCs w:val="24"/>
          <w:lang w:eastAsia="fr-FR"/>
        </w:rPr>
      </w:pPr>
      <w:r w:rsidRPr="00B70BA4">
        <w:rPr>
          <w:rFonts w:eastAsia="Times New Roman" w:cstheme="minorHAnsi"/>
          <w:i/>
          <w:sz w:val="24"/>
          <w:szCs w:val="24"/>
          <w:lang w:val="en-US" w:eastAsia="fr-FR"/>
        </w:rPr>
        <w:t xml:space="preserve">   </w:t>
      </w:r>
      <w:r w:rsidRPr="00B70BA4">
        <w:rPr>
          <w:rFonts w:eastAsia="Times New Roman" w:cstheme="minorHAnsi"/>
          <w:i/>
          <w:sz w:val="24"/>
          <w:szCs w:val="24"/>
          <w:lang w:eastAsia="fr-FR"/>
        </w:rPr>
        <w:t>- DDPC/MD/SPM</w:t>
      </w:r>
    </w:p>
    <w:p w:rsidR="00962F65" w:rsidRPr="00B70BA4" w:rsidRDefault="00962F65" w:rsidP="00962F65">
      <w:pPr>
        <w:widowControl w:val="0"/>
        <w:suppressAutoHyphens/>
        <w:autoSpaceDE w:val="0"/>
        <w:autoSpaceDN w:val="0"/>
        <w:adjustRightInd w:val="0"/>
        <w:ind w:left="227" w:right="-34" w:hanging="227"/>
        <w:jc w:val="both"/>
        <w:textAlignment w:val="baseline"/>
        <w:rPr>
          <w:rFonts w:eastAsia="Times New Roman" w:cstheme="minorHAnsi"/>
          <w:i/>
          <w:sz w:val="24"/>
          <w:szCs w:val="24"/>
          <w:lang w:eastAsia="fr-FR"/>
        </w:rPr>
      </w:pPr>
      <w:r w:rsidRPr="00B70BA4">
        <w:rPr>
          <w:rFonts w:eastAsia="Times New Roman" w:cstheme="minorHAnsi"/>
          <w:i/>
          <w:sz w:val="24"/>
          <w:szCs w:val="24"/>
          <w:lang w:eastAsia="fr-FR"/>
        </w:rPr>
        <w:t xml:space="preserve">   - Records/archives</w:t>
      </w:r>
    </w:p>
    <w:p w:rsidR="00962F65" w:rsidRPr="00532636" w:rsidRDefault="00962F65" w:rsidP="00962F65">
      <w:pPr>
        <w:ind w:left="1843" w:firstLine="3402"/>
        <w:jc w:val="both"/>
        <w:rPr>
          <w:rFonts w:eastAsia="Times New Roman" w:cstheme="minorHAnsi"/>
          <w:i/>
          <w:lang w:eastAsia="fr-FR"/>
        </w:rPr>
      </w:pPr>
    </w:p>
    <w:p w:rsidR="007C25CC" w:rsidRPr="004A39E3" w:rsidRDefault="007C25CC" w:rsidP="007C25CC">
      <w:pPr>
        <w:ind w:left="1843" w:firstLine="3402"/>
        <w:jc w:val="both"/>
        <w:rPr>
          <w:rFonts w:eastAsia="Times New Roman" w:cstheme="minorHAnsi"/>
          <w:i/>
          <w:lang w:eastAsia="fr-FR"/>
        </w:rPr>
      </w:pPr>
    </w:p>
    <w:p w:rsidR="007C25CC" w:rsidRPr="001E5904" w:rsidRDefault="007C25CC" w:rsidP="007C25CC">
      <w:pPr>
        <w:ind w:firstLine="708"/>
        <w:rPr>
          <w:rFonts w:ascii="Calibri Light" w:eastAsia="Times New Roman" w:hAnsi="Calibri Light" w:cs="Times New Roman"/>
          <w:b/>
          <w:sz w:val="32"/>
          <w:szCs w:val="32"/>
          <w:lang w:eastAsia="fr-FR"/>
        </w:rPr>
      </w:pPr>
    </w:p>
    <w:p w:rsidR="007C25CC" w:rsidRPr="001E5904" w:rsidRDefault="007C25CC" w:rsidP="007C25CC">
      <w:pPr>
        <w:rPr>
          <w:rFonts w:ascii="Cambria" w:eastAsia="Times New Roman" w:hAnsi="Cambria" w:cs="Times New Roman"/>
          <w:b/>
          <w:bCs/>
          <w:sz w:val="24"/>
          <w:szCs w:val="24"/>
          <w:lang w:eastAsia="fr-FR"/>
        </w:rPr>
      </w:pPr>
    </w:p>
    <w:p w:rsidR="007C25CC" w:rsidRPr="001E5904" w:rsidRDefault="007C25CC" w:rsidP="007C25CC">
      <w:pPr>
        <w:ind w:left="2124" w:hanging="2124"/>
        <w:rPr>
          <w:rFonts w:ascii="Cambria" w:eastAsia="Times New Roman" w:hAnsi="Cambria" w:cs="Arial"/>
          <w:b/>
          <w:bCs/>
          <w:i/>
          <w:iCs/>
          <w:sz w:val="32"/>
          <w:szCs w:val="32"/>
          <w:lang w:eastAsia="fr-FR"/>
        </w:rPr>
      </w:pPr>
    </w:p>
    <w:p w:rsidR="007C25CC" w:rsidRPr="001E5904" w:rsidRDefault="007C25CC" w:rsidP="007C25CC">
      <w:pPr>
        <w:rPr>
          <w:rFonts w:ascii="Cambria" w:eastAsia="Times New Roman" w:hAnsi="Cambria" w:cs="Arial"/>
          <w:b/>
          <w:bCs/>
          <w:i/>
          <w:iCs/>
          <w:sz w:val="32"/>
          <w:szCs w:val="32"/>
          <w:lang w:eastAsia="fr-FR"/>
        </w:rPr>
      </w:pPr>
    </w:p>
    <w:p w:rsidR="007C25CC" w:rsidRPr="001E5904" w:rsidRDefault="007C25CC" w:rsidP="007C25CC">
      <w:pPr>
        <w:rPr>
          <w:rFonts w:ascii="Cambria" w:eastAsia="Times New Roman" w:hAnsi="Cambria" w:cs="Times New Roman"/>
          <w:sz w:val="24"/>
          <w:szCs w:val="24"/>
          <w:lang w:eastAsia="fr-FR"/>
        </w:rPr>
      </w:pPr>
    </w:p>
    <w:p w:rsidR="007C25CC" w:rsidRPr="001E5904" w:rsidRDefault="007C25CC" w:rsidP="007C25CC">
      <w:pPr>
        <w:rPr>
          <w:rFonts w:ascii="Cambria" w:eastAsia="Times New Roman" w:hAnsi="Cambria" w:cs="Times New Roman"/>
          <w:sz w:val="24"/>
          <w:szCs w:val="24"/>
          <w:lang w:eastAsia="fr-FR"/>
        </w:rPr>
      </w:pPr>
    </w:p>
    <w:p w:rsidR="007C25CC" w:rsidRPr="001E5904" w:rsidRDefault="007C25CC" w:rsidP="007C25CC">
      <w:pPr>
        <w:rPr>
          <w:rFonts w:ascii="Cambria" w:eastAsia="Times New Roman" w:hAnsi="Cambria" w:cs="Times New Roman"/>
          <w:sz w:val="24"/>
          <w:szCs w:val="24"/>
          <w:lang w:eastAsia="fr-FR"/>
        </w:rPr>
      </w:pPr>
    </w:p>
    <w:p w:rsidR="007C25CC" w:rsidRPr="001E5904" w:rsidRDefault="007C25CC" w:rsidP="007C25CC">
      <w:pPr>
        <w:rPr>
          <w:rFonts w:ascii="Cambria" w:eastAsia="Times New Roman" w:hAnsi="Cambria" w:cs="Times New Roman"/>
          <w:b/>
          <w:sz w:val="44"/>
          <w:szCs w:val="44"/>
          <w:lang w:eastAsia="fr-FR"/>
        </w:rPr>
      </w:pPr>
    </w:p>
    <w:p w:rsidR="007C25CC" w:rsidRPr="001E5904" w:rsidRDefault="007C25CC" w:rsidP="008426B0">
      <w:pPr>
        <w:ind w:left="0"/>
        <w:jc w:val="both"/>
        <w:rPr>
          <w:rFonts w:ascii="Cambria" w:eastAsia="Times New Roman" w:hAnsi="Cambria" w:cs="Times New Roman"/>
          <w:b/>
          <w:sz w:val="44"/>
          <w:szCs w:val="44"/>
          <w:lang w:eastAsia="fr-FR"/>
        </w:rPr>
      </w:pPr>
    </w:p>
    <w:p w:rsidR="007C25CC" w:rsidRDefault="007C25CC" w:rsidP="009E0C2F">
      <w:pPr>
        <w:ind w:left="0"/>
        <w:jc w:val="both"/>
        <w:rPr>
          <w:rFonts w:ascii="Cambria" w:eastAsia="Times New Roman" w:hAnsi="Cambria" w:cs="Times New Roman"/>
          <w:b/>
          <w:sz w:val="44"/>
          <w:szCs w:val="44"/>
          <w:lang w:eastAsia="fr-FR"/>
        </w:rPr>
      </w:pPr>
    </w:p>
    <w:p w:rsidR="009E0C2F" w:rsidRPr="001E5904" w:rsidRDefault="009E0C2F" w:rsidP="009E0C2F">
      <w:pPr>
        <w:ind w:left="0"/>
        <w:jc w:val="both"/>
        <w:rPr>
          <w:rFonts w:ascii="Cambria" w:eastAsia="Times New Roman" w:hAnsi="Cambria" w:cs="Times New Roman"/>
          <w:b/>
          <w:sz w:val="44"/>
          <w:szCs w:val="44"/>
          <w:lang w:eastAsia="fr-FR"/>
        </w:rPr>
      </w:pPr>
    </w:p>
    <w:p w:rsidR="007C25CC" w:rsidRDefault="007C25CC"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Default="008F61EE" w:rsidP="007C25CC">
      <w:pPr>
        <w:rPr>
          <w:rFonts w:ascii="Cambria" w:eastAsia="Times New Roman" w:hAnsi="Cambria" w:cs="Times New Roman"/>
          <w:b/>
          <w:sz w:val="44"/>
          <w:szCs w:val="44"/>
          <w:lang w:eastAsia="fr-FR"/>
        </w:rPr>
      </w:pPr>
    </w:p>
    <w:p w:rsidR="008F61EE" w:rsidRPr="001E5904" w:rsidRDefault="008F61EE" w:rsidP="007C25CC">
      <w:pPr>
        <w:rPr>
          <w:rFonts w:ascii="Cambria" w:eastAsia="Times New Roman" w:hAnsi="Cambria" w:cs="Times New Roman"/>
          <w:b/>
          <w:sz w:val="44"/>
          <w:szCs w:val="44"/>
          <w:lang w:eastAsia="fr-FR"/>
        </w:rPr>
      </w:pPr>
    </w:p>
    <w:p w:rsidR="007C25CC" w:rsidRPr="007C25CC" w:rsidRDefault="007C25CC" w:rsidP="007C25CC">
      <w:pPr>
        <w:rPr>
          <w:rFonts w:ascii="Cambria" w:eastAsia="Times New Roman" w:hAnsi="Cambria" w:cs="Times New Roman"/>
          <w:sz w:val="48"/>
          <w:szCs w:val="48"/>
          <w:lang w:eastAsia="fr-FR"/>
        </w:rPr>
      </w:pPr>
      <w:r w:rsidRPr="007C25CC">
        <w:rPr>
          <w:rFonts w:ascii="Cambria" w:eastAsia="Times New Roman" w:hAnsi="Cambria" w:cs="Times New Roman"/>
          <w:b/>
          <w:sz w:val="44"/>
          <w:szCs w:val="44"/>
          <w:lang w:eastAsia="fr-FR"/>
        </w:rPr>
        <w:t>Pièce   N° 2 : Règlement Général de l’Appel d’Offres</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8F61EE" w:rsidRPr="007C25CC" w:rsidRDefault="008F61EE"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Arial"/>
          <w:b/>
          <w:sz w:val="36"/>
          <w:szCs w:val="36"/>
          <w:u w:val="single"/>
          <w:lang w:eastAsia="fr-FR"/>
        </w:rPr>
      </w:pPr>
      <w:r w:rsidRPr="007C25CC">
        <w:rPr>
          <w:rFonts w:ascii="Cambria" w:eastAsia="Times New Roman" w:hAnsi="Cambria" w:cs="Arial"/>
          <w:b/>
          <w:sz w:val="36"/>
          <w:szCs w:val="36"/>
          <w:u w:val="single"/>
          <w:lang w:eastAsia="fr-FR"/>
        </w:rPr>
        <w:lastRenderedPageBreak/>
        <w:t>TABLE  DES  MATIERES</w:t>
      </w:r>
    </w:p>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A. Généralités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 : Portée de la soumission</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 : Financement</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 : Fraude et corruption</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4 : Candidats admis à concourir</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5 : Matériaux, matériels, fournitures, équipements et services autorisés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6 : Qualification du Soumissionnaire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Article 7 : Visite du site des travaux </w:t>
      </w:r>
    </w:p>
    <w:p w:rsidR="007C25CC" w:rsidRPr="007C25CC" w:rsidRDefault="007C25CC" w:rsidP="007C25CC">
      <w:pPr>
        <w:jc w:val="both"/>
        <w:rPr>
          <w:rFonts w:ascii="Cambria" w:eastAsia="Times New Roman" w:hAnsi="Cambria" w:cs="Arial"/>
          <w:sz w:val="16"/>
          <w:szCs w:val="16"/>
          <w:lang w:eastAsia="fr-FR"/>
        </w:rPr>
      </w:pPr>
    </w:p>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B. Dossier d’Appel d’Offres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8 : Contenu du Dossier d’Appel d’Offres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9 : Eclaircissements apportés au Dossier d’Appel d’Offres et recours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10 : Modifications du Dossier d’Appel d’Offres</w:t>
      </w:r>
    </w:p>
    <w:p w:rsidR="007C25CC" w:rsidRPr="007C25CC" w:rsidRDefault="007C25CC" w:rsidP="007C25CC">
      <w:pPr>
        <w:jc w:val="both"/>
        <w:rPr>
          <w:rFonts w:ascii="Cambria" w:eastAsia="Times New Roman" w:hAnsi="Cambria" w:cs="Arial"/>
          <w:sz w:val="16"/>
          <w:szCs w:val="16"/>
          <w:lang w:eastAsia="fr-FR"/>
        </w:rPr>
      </w:pPr>
    </w:p>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C. Préparation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11 : Frais de soumission</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12 : Langue de l’Offre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13 : Documents constituants l’Offre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14 : Montant de l’Offre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15 : Monnaies de soumission et de règlement</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16 : Validité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17 : Caution de soumission</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18 : Propositions variantes des soumissionnaires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19 : Réunion préparatoire à l’établissement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20 : Forme et signature de l’Offre</w:t>
      </w:r>
    </w:p>
    <w:p w:rsidR="007C25CC" w:rsidRPr="007C25CC" w:rsidRDefault="007C25CC" w:rsidP="007C25CC">
      <w:pPr>
        <w:jc w:val="both"/>
        <w:rPr>
          <w:rFonts w:ascii="Cambria" w:eastAsia="Times New Roman" w:hAnsi="Cambria" w:cs="Arial"/>
          <w:sz w:val="16"/>
          <w:szCs w:val="16"/>
          <w:lang w:eastAsia="fr-FR"/>
        </w:rPr>
      </w:pPr>
    </w:p>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D. Dépôt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21 : Cachetage et marquage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22 : Date et heure limite de dépôt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23 : Offres hors délai</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24 : Modification, substitution et retrait des Offres</w:t>
      </w:r>
    </w:p>
    <w:p w:rsidR="007C25CC" w:rsidRPr="007C25CC" w:rsidRDefault="007C25CC" w:rsidP="007C25CC">
      <w:pPr>
        <w:jc w:val="both"/>
        <w:rPr>
          <w:rFonts w:ascii="Cambria" w:eastAsia="Times New Roman" w:hAnsi="Cambria" w:cs="Arial"/>
          <w:sz w:val="16"/>
          <w:szCs w:val="16"/>
          <w:lang w:eastAsia="fr-FR"/>
        </w:rPr>
      </w:pPr>
    </w:p>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E. Ouverture des plis et évaluation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25 : Ouverture des Plis et recours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26 : Caractère confidentiel de la procédure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Article 27 : Eclaircissements sur les offres et contacts avec le Maître d’Ouvrage   </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28 : Détermination de la conformité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29 : Qualification du Soumissionnaire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30 : Correction des erreurs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31 : Conversion en une seule monnaie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32 : Évaluation et comparaison des Offres au plan financier</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33 : Préférence accordée aux soumissionnaires nationaux</w:t>
      </w:r>
    </w:p>
    <w:p w:rsidR="007C25CC" w:rsidRPr="007C25CC" w:rsidRDefault="007C25CC" w:rsidP="007C25CC">
      <w:pPr>
        <w:jc w:val="both"/>
        <w:rPr>
          <w:rFonts w:ascii="Cambria" w:eastAsia="Times New Roman" w:hAnsi="Cambria" w:cs="Arial"/>
          <w:sz w:val="16"/>
          <w:szCs w:val="16"/>
          <w:lang w:eastAsia="fr-FR"/>
        </w:rPr>
      </w:pPr>
    </w:p>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 xml:space="preserve">F. Attribution du Marché </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34 : Attribution du marché</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35 : Droit du Maître d’Ouvrage  de déclarer un Appel d’Offres infructueux ou d’annuler une procédure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36 : Notification de l’attribution du marché</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37 : Publication des résultats d’attribution du marché et recours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38 : Signature du marché</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39 : Cautionnement définitif</w:t>
      </w:r>
    </w:p>
    <w:p w:rsidR="007C25CC" w:rsidRPr="007C25CC" w:rsidRDefault="007C25CC" w:rsidP="009E23CA">
      <w:pPr>
        <w:numPr>
          <w:ilvl w:val="0"/>
          <w:numId w:val="15"/>
        </w:numPr>
        <w:tabs>
          <w:tab w:val="clear" w:pos="720"/>
          <w:tab w:val="num" w:pos="0"/>
        </w:tabs>
        <w:spacing w:line="400" w:lineRule="atLeast"/>
        <w:ind w:left="0" w:right="-141" w:hanging="142"/>
        <w:rPr>
          <w:rFonts w:ascii="Cambria" w:eastAsia="Times New Roman" w:hAnsi="Cambria" w:cs="Arial"/>
          <w:b/>
          <w:sz w:val="24"/>
          <w:szCs w:val="24"/>
          <w:u w:val="single"/>
          <w:lang w:eastAsia="fr-FR"/>
        </w:rPr>
      </w:pPr>
      <w:r w:rsidRPr="007C25CC">
        <w:rPr>
          <w:rFonts w:ascii="Cambria" w:eastAsia="Times New Roman" w:hAnsi="Cambria" w:cs="Arial"/>
          <w:b/>
          <w:sz w:val="24"/>
          <w:szCs w:val="24"/>
          <w:u w:val="single"/>
          <w:lang w:eastAsia="fr-FR"/>
        </w:rPr>
        <w:lastRenderedPageBreak/>
        <w:t>Généralités</w:t>
      </w:r>
    </w:p>
    <w:p w:rsidR="007C25CC" w:rsidRPr="007C25CC" w:rsidRDefault="007C25CC" w:rsidP="009E23CA">
      <w:pPr>
        <w:tabs>
          <w:tab w:val="num" w:pos="0"/>
        </w:tabs>
        <w:spacing w:after="120" w:line="400" w:lineRule="atLeast"/>
        <w:ind w:left="0" w:right="-141" w:hanging="142"/>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w:t>
      </w:r>
      <w:r w:rsidRPr="007C25CC">
        <w:rPr>
          <w:rFonts w:ascii="Cambria" w:eastAsia="Times New Roman" w:hAnsi="Cambria" w:cs="Arial"/>
          <w:b/>
          <w:sz w:val="24"/>
          <w:szCs w:val="24"/>
          <w:lang w:eastAsia="fr-FR"/>
        </w:rPr>
        <w:t> : Portée de la soumission</w:t>
      </w:r>
    </w:p>
    <w:p w:rsidR="007C25CC" w:rsidRPr="007C25CC" w:rsidRDefault="007C25CC" w:rsidP="009E23CA">
      <w:pPr>
        <w:numPr>
          <w:ilvl w:val="1"/>
          <w:numId w:val="16"/>
        </w:numPr>
        <w:tabs>
          <w:tab w:val="clear" w:pos="720"/>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Le </w:t>
      </w:r>
      <w:r w:rsidR="00B82D1E">
        <w:rPr>
          <w:rFonts w:ascii="Cambria" w:eastAsia="Times New Roman" w:hAnsi="Cambria" w:cs="Arial"/>
          <w:sz w:val="24"/>
          <w:szCs w:val="24"/>
          <w:lang w:eastAsia="fr-FR"/>
        </w:rPr>
        <w:t>Maire de la Commune de Kar-Hay</w:t>
      </w:r>
      <w:r w:rsidRPr="007C25CC">
        <w:rPr>
          <w:rFonts w:ascii="Cambria" w:eastAsia="Times New Roman" w:hAnsi="Cambria" w:cs="Arial"/>
          <w:sz w:val="24"/>
          <w:szCs w:val="24"/>
          <w:lang w:eastAsia="fr-FR"/>
        </w:rPr>
        <w:t>, tel qu’il est défini dans le Règlement Particulier de l’Appel d’Offres lance un Appel d’Offres pour les travaux décrits dans le Dossier d’Appel d’Offres et brièvement définis dans le RPAO.</w:t>
      </w:r>
    </w:p>
    <w:p w:rsidR="007C25CC" w:rsidRPr="007C25CC" w:rsidRDefault="007C25CC" w:rsidP="009E23CA">
      <w:pPr>
        <w:tabs>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nom, le numéro d’identification faisant l’objet de l’appel d’offres figurent dans le RPAO.</w:t>
      </w:r>
    </w:p>
    <w:p w:rsidR="007C25CC" w:rsidRPr="007C25CC" w:rsidRDefault="007C25CC" w:rsidP="009E23CA">
      <w:pPr>
        <w:tabs>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Il y est fait ci-après références sous le terme « les travaux ».</w:t>
      </w:r>
    </w:p>
    <w:p w:rsidR="007C25CC" w:rsidRPr="007C25CC" w:rsidRDefault="007C25CC" w:rsidP="009E23CA">
      <w:pPr>
        <w:numPr>
          <w:ilvl w:val="1"/>
          <w:numId w:val="16"/>
        </w:numPr>
        <w:tabs>
          <w:tab w:val="clear" w:pos="720"/>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Soumissionnaire retenu, ou attributaire, doit achever les travaux dans le délai indiqué dans le RPAO, et qui court à compter de la date de notification de l’ordre de service de commencer les travaux ou dans celle fixée dans ledit ordre de service.</w:t>
      </w:r>
    </w:p>
    <w:p w:rsidR="007C25CC" w:rsidRPr="007C25CC" w:rsidRDefault="007C25CC" w:rsidP="009E23CA">
      <w:pPr>
        <w:numPr>
          <w:ilvl w:val="1"/>
          <w:numId w:val="16"/>
        </w:numPr>
        <w:tabs>
          <w:tab w:val="clear" w:pos="720"/>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Dans le présent Dossier d’Appel d’Offres, les termes « Maître d’Ouvrage » et « Maître d’Ouvrage Délégué » sont interchangeables et le terme « jour » désigne un jour calendaire.</w:t>
      </w:r>
    </w:p>
    <w:p w:rsidR="007C25CC" w:rsidRPr="007C25CC" w:rsidRDefault="007C25CC" w:rsidP="009E23CA">
      <w:pPr>
        <w:tabs>
          <w:tab w:val="num" w:pos="0"/>
        </w:tabs>
        <w:spacing w:before="120" w:after="120"/>
        <w:ind w:left="0" w:right="-141" w:hanging="142"/>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 </w:t>
      </w:r>
      <w:r w:rsidRPr="007C25CC">
        <w:rPr>
          <w:rFonts w:ascii="Cambria" w:eastAsia="Times New Roman" w:hAnsi="Cambria" w:cs="Arial"/>
          <w:b/>
          <w:sz w:val="24"/>
          <w:szCs w:val="24"/>
          <w:lang w:eastAsia="fr-FR"/>
        </w:rPr>
        <w:t>: Financement</w:t>
      </w:r>
    </w:p>
    <w:p w:rsidR="007C25CC" w:rsidRPr="007C25CC" w:rsidRDefault="007C25CC" w:rsidP="009E23CA">
      <w:pPr>
        <w:tabs>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 source de financement des travaux objet du présent appel d’Offres est précisée dans le RPAO.</w:t>
      </w:r>
    </w:p>
    <w:p w:rsidR="007C25CC" w:rsidRPr="007C25CC" w:rsidRDefault="007C25CC" w:rsidP="009E23CA">
      <w:pPr>
        <w:tabs>
          <w:tab w:val="num" w:pos="0"/>
        </w:tabs>
        <w:spacing w:before="120" w:after="120"/>
        <w:ind w:left="0" w:right="-141" w:hanging="142"/>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 </w:t>
      </w:r>
      <w:r w:rsidRPr="007C25CC">
        <w:rPr>
          <w:rFonts w:ascii="Cambria" w:eastAsia="Times New Roman" w:hAnsi="Cambria" w:cs="Arial"/>
          <w:b/>
          <w:sz w:val="24"/>
          <w:szCs w:val="24"/>
          <w:lang w:eastAsia="fr-FR"/>
        </w:rPr>
        <w:t>: Fraude et corruption</w:t>
      </w:r>
    </w:p>
    <w:p w:rsidR="007C25CC" w:rsidRPr="007C25CC" w:rsidRDefault="007C25CC" w:rsidP="009E23CA">
      <w:pPr>
        <w:tabs>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3.1 Le </w:t>
      </w:r>
      <w:r w:rsidR="00B82D1E">
        <w:rPr>
          <w:rFonts w:ascii="Cambria" w:eastAsia="Times New Roman" w:hAnsi="Cambria" w:cs="Arial"/>
          <w:sz w:val="24"/>
          <w:szCs w:val="24"/>
          <w:lang w:eastAsia="fr-FR"/>
        </w:rPr>
        <w:t>Maire</w:t>
      </w:r>
      <w:r w:rsidRPr="007C25CC">
        <w:rPr>
          <w:rFonts w:ascii="Cambria" w:eastAsia="Times New Roman" w:hAnsi="Cambria" w:cs="Arial"/>
          <w:sz w:val="24"/>
          <w:szCs w:val="24"/>
          <w:lang w:eastAsia="fr-FR"/>
        </w:rPr>
        <w:t xml:space="preserve"> exige des soumissionnaires et des entrepreneurs, qu’ils respectent les règles d’éthique professionnelle les plus strictes durant la passation et l’exécution de ces marchés. En vertu de ce principe, le </w:t>
      </w:r>
      <w:r w:rsidR="00B82D1E">
        <w:rPr>
          <w:rFonts w:ascii="Cambria" w:eastAsia="Times New Roman" w:hAnsi="Cambria" w:cs="Arial"/>
          <w:sz w:val="24"/>
          <w:szCs w:val="24"/>
          <w:lang w:eastAsia="fr-FR"/>
        </w:rPr>
        <w:t>Maire</w:t>
      </w:r>
    </w:p>
    <w:p w:rsidR="007C25CC" w:rsidRPr="007C25CC" w:rsidRDefault="007C25CC" w:rsidP="009E23CA">
      <w:pPr>
        <w:numPr>
          <w:ilvl w:val="0"/>
          <w:numId w:val="17"/>
        </w:numPr>
        <w:tabs>
          <w:tab w:val="clear" w:pos="720"/>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Définit, aux fins de cette clause, les expressions ci-dessous de la façon suivante :</w:t>
      </w:r>
    </w:p>
    <w:p w:rsidR="007C25CC" w:rsidRPr="007C25CC" w:rsidRDefault="007C25CC" w:rsidP="009E23CA">
      <w:pPr>
        <w:numPr>
          <w:ilvl w:val="1"/>
          <w:numId w:val="17"/>
        </w:numPr>
        <w:tabs>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Est coupable de « corruption » quiconque offre, donne, sollicite ou accepte un quelconque avantage en vue d’influencer l’action d’un agent public au cours de l’attribution ou l’exécution d’un marché.</w:t>
      </w:r>
    </w:p>
    <w:p w:rsidR="007C25CC" w:rsidRPr="007C25CC" w:rsidRDefault="007C25CC" w:rsidP="009E23CA">
      <w:pPr>
        <w:numPr>
          <w:ilvl w:val="1"/>
          <w:numId w:val="17"/>
        </w:numPr>
        <w:tabs>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Se livre à des « manœuvres frauduleuses » quiconque déforme ou dénature des faits afin d’influencer l’attribution ou l’exécution d’un marché ;</w:t>
      </w:r>
    </w:p>
    <w:p w:rsidR="007C25CC" w:rsidRPr="007C25CC" w:rsidRDefault="007C25CC" w:rsidP="009E23CA">
      <w:pPr>
        <w:numPr>
          <w:ilvl w:val="1"/>
          <w:numId w:val="17"/>
        </w:numPr>
        <w:tabs>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7C25CC" w:rsidRPr="007C25CC" w:rsidRDefault="007C25CC" w:rsidP="009E23CA">
      <w:pPr>
        <w:numPr>
          <w:ilvl w:val="1"/>
          <w:numId w:val="17"/>
        </w:numPr>
        <w:tabs>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Pratiques coercitives » désignent toute forme d’atteinte aux personnes ou à leurs biens ou de menaces à leur encontre afin d’influencer leur action au cours de l’attribution ou de l’exécution d’un marché.</w:t>
      </w:r>
    </w:p>
    <w:p w:rsidR="007C25CC" w:rsidRPr="007C25CC" w:rsidRDefault="007C25CC" w:rsidP="009E23CA">
      <w:pPr>
        <w:numPr>
          <w:ilvl w:val="0"/>
          <w:numId w:val="17"/>
        </w:numPr>
        <w:tabs>
          <w:tab w:val="clear" w:pos="720"/>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7C25CC" w:rsidRPr="007C25CC" w:rsidRDefault="007C25CC" w:rsidP="009E23CA">
      <w:pPr>
        <w:tabs>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3.2 Le </w:t>
      </w:r>
      <w:r w:rsidR="00B82D1E">
        <w:rPr>
          <w:rFonts w:ascii="Cambria" w:eastAsia="Times New Roman" w:hAnsi="Cambria" w:cs="Arial"/>
          <w:sz w:val="24"/>
          <w:szCs w:val="24"/>
          <w:lang w:eastAsia="fr-FR"/>
        </w:rPr>
        <w:t>MINMAP</w:t>
      </w:r>
      <w:r w:rsidRPr="007C25CC">
        <w:rPr>
          <w:rFonts w:ascii="Cambria" w:eastAsia="Times New Roman" w:hAnsi="Cambria" w:cs="Arial"/>
          <w:sz w:val="24"/>
          <w:szCs w:val="24"/>
          <w:lang w:eastAsia="fr-FR"/>
        </w:rPr>
        <w:t>, Autorité chargée des Marchés Publics peut à titre conservatoire, prendre une décision d’interdiction de soumissionner pendant une période n’excédant pas deux (02) ans, à l’encontre de tout soumissionnaire reconnu coupable de trafic d’influence, de conflits d’intérêts, de délits d’initiés, de fraude, de corruption ou de production  de documents non authentiques dans la soumission, sans préjudice des poursuites pénales qui pourr</w:t>
      </w:r>
      <w:r w:rsidR="00B82D1E">
        <w:rPr>
          <w:rFonts w:ascii="Cambria" w:eastAsia="Times New Roman" w:hAnsi="Cambria" w:cs="Arial"/>
          <w:sz w:val="24"/>
          <w:szCs w:val="24"/>
          <w:lang w:eastAsia="fr-FR"/>
        </w:rPr>
        <w:t>aient être engagées contre lui.</w:t>
      </w:r>
    </w:p>
    <w:p w:rsidR="007C25CC" w:rsidRPr="007C25CC" w:rsidRDefault="007C25CC" w:rsidP="009E23CA">
      <w:pPr>
        <w:tabs>
          <w:tab w:val="num" w:pos="0"/>
        </w:tabs>
        <w:spacing w:before="120" w:after="120"/>
        <w:ind w:left="0" w:right="-141" w:hanging="142"/>
        <w:jc w:val="both"/>
        <w:rPr>
          <w:rFonts w:ascii="Cambria" w:eastAsia="Times New Roman" w:hAnsi="Cambria" w:cs="Arial"/>
          <w:b/>
          <w:sz w:val="24"/>
          <w:szCs w:val="24"/>
          <w:u w:val="single"/>
          <w:lang w:eastAsia="fr-FR"/>
        </w:rPr>
      </w:pPr>
      <w:r w:rsidRPr="007C25CC">
        <w:rPr>
          <w:rFonts w:ascii="Cambria" w:eastAsia="Times New Roman" w:hAnsi="Cambria" w:cs="Arial"/>
          <w:b/>
          <w:sz w:val="24"/>
          <w:szCs w:val="24"/>
          <w:u w:val="single"/>
          <w:lang w:eastAsia="fr-FR"/>
        </w:rPr>
        <w:t>Article 4 </w:t>
      </w:r>
      <w:r w:rsidRPr="007C25CC">
        <w:rPr>
          <w:rFonts w:ascii="Cambria" w:eastAsia="Times New Roman" w:hAnsi="Cambria" w:cs="Arial"/>
          <w:b/>
          <w:sz w:val="24"/>
          <w:szCs w:val="24"/>
          <w:lang w:eastAsia="fr-FR"/>
        </w:rPr>
        <w:t>: Candidats admis à concourir</w:t>
      </w:r>
    </w:p>
    <w:p w:rsidR="007C25CC" w:rsidRPr="007C25CC" w:rsidRDefault="007C25CC" w:rsidP="009E23CA">
      <w:pPr>
        <w:tabs>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règle générale, l’appel d’Offres s’adresse à to</w:t>
      </w:r>
      <w:r w:rsidR="0049514D">
        <w:rPr>
          <w:rFonts w:ascii="Cambria" w:eastAsia="Times New Roman" w:hAnsi="Cambria" w:cs="Arial"/>
          <w:sz w:val="24"/>
          <w:szCs w:val="24"/>
          <w:lang w:eastAsia="fr-FR"/>
        </w:rPr>
        <w:t>us les entrepreneurs ayant une compétence</w:t>
      </w:r>
      <w:r w:rsidRPr="007C25CC">
        <w:rPr>
          <w:rFonts w:ascii="Cambria" w:eastAsia="Times New Roman" w:hAnsi="Cambria" w:cs="Arial"/>
          <w:sz w:val="24"/>
          <w:szCs w:val="24"/>
          <w:lang w:eastAsia="fr-FR"/>
        </w:rPr>
        <w:t xml:space="preserve"> dans le domaine </w:t>
      </w:r>
      <w:r w:rsidR="00B82D1E">
        <w:rPr>
          <w:rFonts w:ascii="Cambria" w:eastAsia="Times New Roman" w:hAnsi="Cambria" w:cs="Arial"/>
          <w:sz w:val="24"/>
          <w:szCs w:val="24"/>
          <w:lang w:eastAsia="fr-FR"/>
        </w:rPr>
        <w:t>d’</w:t>
      </w:r>
      <w:r w:rsidR="0049514D">
        <w:rPr>
          <w:rFonts w:ascii="Cambria" w:eastAsia="Times New Roman" w:hAnsi="Cambria" w:cs="Arial"/>
          <w:sz w:val="24"/>
          <w:szCs w:val="24"/>
          <w:lang w:eastAsia="fr-FR"/>
        </w:rPr>
        <w:t>énergie solaire</w:t>
      </w:r>
      <w:r w:rsidRPr="007C25CC">
        <w:rPr>
          <w:rFonts w:ascii="Cambria" w:eastAsia="Times New Roman" w:hAnsi="Cambria" w:cs="Arial"/>
          <w:sz w:val="24"/>
          <w:szCs w:val="24"/>
          <w:lang w:eastAsia="fr-FR"/>
        </w:rPr>
        <w:t>, sous réserve des dispositions ci-après :</w:t>
      </w:r>
    </w:p>
    <w:p w:rsidR="007C25CC" w:rsidRPr="007C25CC" w:rsidRDefault="007C25CC" w:rsidP="009E23CA">
      <w:pPr>
        <w:numPr>
          <w:ilvl w:val="0"/>
          <w:numId w:val="39"/>
        </w:numPr>
        <w:tabs>
          <w:tab w:val="clear" w:pos="720"/>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Un soumissionnaire (y compris tous les membres d’un groupement d’entreprises et tous les sous-traitants du soumissionnaire) ne doit pas se trouver en situation de conflit d’intérêt.</w:t>
      </w:r>
    </w:p>
    <w:p w:rsidR="007C25CC" w:rsidRPr="007C25CC" w:rsidRDefault="007C25CC" w:rsidP="009E23CA">
      <w:pPr>
        <w:tabs>
          <w:tab w:val="num" w:pos="0"/>
        </w:tabs>
        <w:ind w:left="0" w:right="-141"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      Un soumissionnaire peut être jugé comme étant en situation de conflit d’intérêt s’il :</w:t>
      </w:r>
    </w:p>
    <w:p w:rsidR="007C25CC" w:rsidRPr="007C25CC" w:rsidRDefault="007C25CC" w:rsidP="009E23CA">
      <w:pPr>
        <w:numPr>
          <w:ilvl w:val="0"/>
          <w:numId w:val="18"/>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rsidR="007C25CC" w:rsidRPr="007C25CC" w:rsidRDefault="007C25CC" w:rsidP="009E23CA">
      <w:pPr>
        <w:numPr>
          <w:ilvl w:val="0"/>
          <w:numId w:val="18"/>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lastRenderedPageBreak/>
        <w:t>Présente plus d’une offre dans le cadre du présent appel d’offres, à l’exception des offres variantes autorisées selon l’article 18, le cas échéant ; cependant, ceci ne fait pas obstacle à la participation des sous-traitants dans plus d’une offre.</w:t>
      </w:r>
    </w:p>
    <w:p w:rsidR="007C25CC" w:rsidRPr="007C25CC" w:rsidRDefault="007C25CC" w:rsidP="009E23CA">
      <w:pPr>
        <w:numPr>
          <w:ilvl w:val="0"/>
          <w:numId w:val="39"/>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soumissionnaire ne doit pas être sous le coup d’une décision d’exclusion.</w:t>
      </w:r>
    </w:p>
    <w:p w:rsidR="007C25CC" w:rsidRPr="007C25CC" w:rsidRDefault="007C25CC" w:rsidP="009E23CA">
      <w:pPr>
        <w:numPr>
          <w:ilvl w:val="0"/>
          <w:numId w:val="39"/>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Une entreprise publique camerounaise peut participer à la consultation si elle peut démontrer qu’elle est </w:t>
      </w:r>
    </w:p>
    <w:p w:rsidR="007C25CC" w:rsidRPr="007C25CC" w:rsidRDefault="007C25CC" w:rsidP="009E23CA">
      <w:pPr>
        <w:numPr>
          <w:ilvl w:val="1"/>
          <w:numId w:val="106"/>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juridiquement et financièrement autonome, </w:t>
      </w:r>
    </w:p>
    <w:p w:rsidR="007C25CC" w:rsidRPr="007C25CC" w:rsidRDefault="007C25CC" w:rsidP="009E23CA">
      <w:pPr>
        <w:numPr>
          <w:ilvl w:val="1"/>
          <w:numId w:val="106"/>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administrée selon les règles du droit commercial et </w:t>
      </w:r>
    </w:p>
    <w:p w:rsidR="007C25CC" w:rsidRPr="007C25CC" w:rsidRDefault="007C25CC" w:rsidP="009E23CA">
      <w:pPr>
        <w:numPr>
          <w:ilvl w:val="1"/>
          <w:numId w:val="106"/>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ne sont pas sous la tutelle ou l’autorité directe voire indirecte du Maître d’ Ouvrage.</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5</w:t>
      </w:r>
      <w:r w:rsidRPr="007C25CC">
        <w:rPr>
          <w:rFonts w:ascii="Cambria" w:eastAsia="Times New Roman" w:hAnsi="Cambria" w:cs="Arial"/>
          <w:b/>
          <w:sz w:val="24"/>
          <w:szCs w:val="24"/>
          <w:lang w:eastAsia="fr-FR"/>
        </w:rPr>
        <w:t> : Matériaux, matériels, fournitures, équipements et services autorisés</w:t>
      </w:r>
    </w:p>
    <w:p w:rsidR="007C25CC" w:rsidRPr="007C25CC" w:rsidRDefault="00B82D1E" w:rsidP="009E23CA">
      <w:pPr>
        <w:tabs>
          <w:tab w:val="num" w:pos="-426"/>
        </w:tabs>
        <w:suppressAutoHyphens/>
        <w:spacing w:afterLines="50" w:after="120"/>
        <w:ind w:left="-426" w:right="-141"/>
        <w:jc w:val="both"/>
        <w:rPr>
          <w:rFonts w:ascii="Cambria" w:eastAsia="Times New Roman" w:hAnsi="Cambria" w:cs="Tahoma"/>
          <w:sz w:val="24"/>
          <w:szCs w:val="24"/>
          <w:lang w:eastAsia="fr-FR"/>
        </w:rPr>
      </w:pPr>
      <w:r>
        <w:rPr>
          <w:rFonts w:ascii="Cambria" w:eastAsia="Times New Roman" w:hAnsi="Cambria" w:cs="Times New Roman"/>
          <w:color w:val="221F1F"/>
          <w:sz w:val="24"/>
          <w:szCs w:val="24"/>
          <w:lang w:eastAsia="fr-FR"/>
        </w:rPr>
        <w:t xml:space="preserve">5.1 </w:t>
      </w:r>
      <w:r w:rsidR="007C25CC" w:rsidRPr="007C25CC">
        <w:rPr>
          <w:rFonts w:ascii="Cambria" w:eastAsia="Times New Roman" w:hAnsi="Cambria" w:cs="Times New Roman"/>
          <w:color w:val="221F1F"/>
          <w:sz w:val="24"/>
          <w:szCs w:val="24"/>
          <w:lang w:eastAsia="fr-FR"/>
        </w:rPr>
        <w:t>Les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matériaux,</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les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matériels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de</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l’Entrepreneur, les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fournitures,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équipements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et</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services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devant être fournis dans </w:t>
      </w:r>
      <w:r w:rsidR="007C25CC" w:rsidRPr="007C25CC">
        <w:rPr>
          <w:rFonts w:ascii="Cambria" w:eastAsia="Times New Roman" w:hAnsi="Cambria" w:cs="Times New Roman"/>
          <w:color w:val="221F1F"/>
          <w:spacing w:val="-30"/>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le </w:t>
      </w:r>
      <w:r w:rsidR="007C25CC" w:rsidRPr="007C25CC">
        <w:rPr>
          <w:rFonts w:ascii="Cambria" w:eastAsia="Times New Roman" w:hAnsi="Cambria" w:cs="Times New Roman"/>
          <w:color w:val="221F1F"/>
          <w:spacing w:val="-30"/>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cadre </w:t>
      </w:r>
      <w:r w:rsidR="007C25CC" w:rsidRPr="007C25CC">
        <w:rPr>
          <w:rFonts w:ascii="Cambria" w:eastAsia="Times New Roman" w:hAnsi="Cambria" w:cs="Times New Roman"/>
          <w:color w:val="221F1F"/>
          <w:spacing w:val="-30"/>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du </w:t>
      </w:r>
      <w:r w:rsidR="007C25CC" w:rsidRPr="007C25CC">
        <w:rPr>
          <w:rFonts w:ascii="Cambria" w:eastAsia="Times New Roman" w:hAnsi="Cambria" w:cs="Times New Roman"/>
          <w:color w:val="221F1F"/>
          <w:spacing w:val="-30"/>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Marché </w:t>
      </w:r>
      <w:r w:rsidR="007C25CC" w:rsidRPr="007C25CC">
        <w:rPr>
          <w:rFonts w:ascii="Cambria" w:eastAsia="Times New Roman" w:hAnsi="Cambria" w:cs="Times New Roman"/>
          <w:color w:val="221F1F"/>
          <w:spacing w:val="-30"/>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doivent provenir </w:t>
      </w:r>
      <w:r w:rsidR="007C25CC" w:rsidRPr="007C25CC">
        <w:rPr>
          <w:rFonts w:ascii="Cambria" w:eastAsia="Times New Roman" w:hAnsi="Cambria" w:cs="Times New Roman"/>
          <w:color w:val="221F1F"/>
          <w:spacing w:val="4"/>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de </w:t>
      </w:r>
      <w:r w:rsidR="007C25CC" w:rsidRPr="007C25CC">
        <w:rPr>
          <w:rFonts w:ascii="Cambria" w:eastAsia="Times New Roman" w:hAnsi="Cambria" w:cs="Times New Roman"/>
          <w:color w:val="221F1F"/>
          <w:spacing w:val="4"/>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pays </w:t>
      </w:r>
      <w:r w:rsidR="007C25CC" w:rsidRPr="007C25CC">
        <w:rPr>
          <w:rFonts w:ascii="Cambria" w:eastAsia="Times New Roman" w:hAnsi="Cambria" w:cs="Times New Roman"/>
          <w:color w:val="221F1F"/>
          <w:spacing w:val="4"/>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répondant </w:t>
      </w:r>
      <w:r w:rsidR="007C25CC" w:rsidRPr="007C25CC">
        <w:rPr>
          <w:rFonts w:ascii="Cambria" w:eastAsia="Times New Roman" w:hAnsi="Cambria" w:cs="Times New Roman"/>
          <w:color w:val="221F1F"/>
          <w:spacing w:val="4"/>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aux </w:t>
      </w:r>
      <w:r w:rsidR="007C25CC" w:rsidRPr="007C25CC">
        <w:rPr>
          <w:rFonts w:ascii="Cambria" w:eastAsia="Times New Roman" w:hAnsi="Cambria" w:cs="Times New Roman"/>
          <w:color w:val="221F1F"/>
          <w:spacing w:val="4"/>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critères </w:t>
      </w:r>
      <w:r w:rsidR="007C25CC" w:rsidRPr="007C25CC">
        <w:rPr>
          <w:rFonts w:ascii="Cambria" w:eastAsia="Times New Roman" w:hAnsi="Cambria" w:cs="Times New Roman"/>
          <w:color w:val="221F1F"/>
          <w:spacing w:val="4"/>
          <w:sz w:val="24"/>
          <w:szCs w:val="24"/>
          <w:lang w:eastAsia="fr-FR"/>
        </w:rPr>
        <w:t xml:space="preserve"> </w:t>
      </w:r>
      <w:r w:rsidR="007C25CC" w:rsidRPr="007C25CC">
        <w:rPr>
          <w:rFonts w:ascii="Cambria" w:eastAsia="Times New Roman" w:hAnsi="Cambria" w:cs="Times New Roman"/>
          <w:color w:val="221F1F"/>
          <w:sz w:val="24"/>
          <w:szCs w:val="24"/>
          <w:lang w:eastAsia="fr-FR"/>
        </w:rPr>
        <w:t>de provenance</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définis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dans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le</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RPAO,</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et</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toutes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les dépenses </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effectuées </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au </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titre </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du </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Marché </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sont limitées</w:t>
      </w:r>
      <w:r w:rsidR="007C25CC" w:rsidRPr="007C25CC">
        <w:rPr>
          <w:rFonts w:ascii="Cambria" w:eastAsia="Times New Roman" w:hAnsi="Cambria" w:cs="Times New Roman"/>
          <w:color w:val="221F1F"/>
          <w:spacing w:val="25"/>
          <w:sz w:val="24"/>
          <w:szCs w:val="24"/>
          <w:lang w:eastAsia="fr-FR"/>
        </w:rPr>
        <w:t xml:space="preserve"> </w:t>
      </w:r>
      <w:r w:rsidR="007C25CC" w:rsidRPr="007C25CC">
        <w:rPr>
          <w:rFonts w:ascii="Cambria" w:eastAsia="Times New Roman" w:hAnsi="Cambria" w:cs="Times New Roman"/>
          <w:color w:val="221F1F"/>
          <w:sz w:val="24"/>
          <w:szCs w:val="24"/>
          <w:lang w:eastAsia="fr-FR"/>
        </w:rPr>
        <w:t>auxdits</w:t>
      </w:r>
      <w:r w:rsidR="007C25CC" w:rsidRPr="007C25CC">
        <w:rPr>
          <w:rFonts w:ascii="Cambria" w:eastAsia="Times New Roman" w:hAnsi="Cambria" w:cs="Times New Roman"/>
          <w:color w:val="221F1F"/>
          <w:spacing w:val="25"/>
          <w:sz w:val="24"/>
          <w:szCs w:val="24"/>
          <w:lang w:eastAsia="fr-FR"/>
        </w:rPr>
        <w:t xml:space="preserve"> </w:t>
      </w:r>
      <w:r w:rsidR="007C25CC" w:rsidRPr="007C25CC">
        <w:rPr>
          <w:rFonts w:ascii="Cambria" w:eastAsia="Times New Roman" w:hAnsi="Cambria" w:cs="Times New Roman"/>
          <w:color w:val="221F1F"/>
          <w:sz w:val="24"/>
          <w:szCs w:val="24"/>
          <w:lang w:eastAsia="fr-FR"/>
        </w:rPr>
        <w:t>matériaux,</w:t>
      </w:r>
      <w:r w:rsidR="007C25CC" w:rsidRPr="007C25CC">
        <w:rPr>
          <w:rFonts w:ascii="Cambria" w:eastAsia="Times New Roman" w:hAnsi="Cambria" w:cs="Times New Roman"/>
          <w:color w:val="221F1F"/>
          <w:spacing w:val="25"/>
          <w:sz w:val="24"/>
          <w:szCs w:val="24"/>
          <w:lang w:eastAsia="fr-FR"/>
        </w:rPr>
        <w:t xml:space="preserve"> </w:t>
      </w:r>
      <w:r w:rsidR="007C25CC" w:rsidRPr="007C25CC">
        <w:rPr>
          <w:rFonts w:ascii="Cambria" w:eastAsia="Times New Roman" w:hAnsi="Cambria" w:cs="Times New Roman"/>
          <w:color w:val="221F1F"/>
          <w:sz w:val="24"/>
          <w:szCs w:val="24"/>
          <w:lang w:eastAsia="fr-FR"/>
        </w:rPr>
        <w:t>matériels,</w:t>
      </w:r>
      <w:r w:rsidR="007C25CC" w:rsidRPr="007C25CC">
        <w:rPr>
          <w:rFonts w:ascii="Cambria" w:eastAsia="Times New Roman" w:hAnsi="Cambria" w:cs="Times New Roman"/>
          <w:color w:val="221F1F"/>
          <w:spacing w:val="25"/>
          <w:sz w:val="24"/>
          <w:szCs w:val="24"/>
          <w:lang w:eastAsia="fr-FR"/>
        </w:rPr>
        <w:t xml:space="preserve"> </w:t>
      </w:r>
      <w:r w:rsidR="007C25CC" w:rsidRPr="007C25CC">
        <w:rPr>
          <w:rFonts w:ascii="Cambria" w:eastAsia="Times New Roman" w:hAnsi="Cambria" w:cs="Times New Roman"/>
          <w:color w:val="221F1F"/>
          <w:sz w:val="24"/>
          <w:szCs w:val="24"/>
          <w:lang w:eastAsia="fr-FR"/>
        </w:rPr>
        <w:t>fournitures,</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équipements</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et</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services.</w:t>
      </w:r>
    </w:p>
    <w:p w:rsidR="007C25CC" w:rsidRPr="007C25CC" w:rsidRDefault="007C25CC" w:rsidP="009E23CA">
      <w:pPr>
        <w:numPr>
          <w:ilvl w:val="1"/>
          <w:numId w:val="123"/>
        </w:numPr>
        <w:tabs>
          <w:tab w:val="clear" w:pos="720"/>
          <w:tab w:val="num" w:pos="-426"/>
        </w:tabs>
        <w:suppressAutoHyphens/>
        <w:spacing w:afterLines="50" w:after="120"/>
        <w:ind w:left="-426" w:right="-141" w:firstLine="0"/>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rsidR="007C25CC" w:rsidRPr="00B82D1E" w:rsidRDefault="007C25CC" w:rsidP="009E23CA">
      <w:pPr>
        <w:numPr>
          <w:ilvl w:val="1"/>
          <w:numId w:val="123"/>
        </w:numPr>
        <w:tabs>
          <w:tab w:val="clear" w:pos="720"/>
          <w:tab w:val="num" w:pos="-426"/>
        </w:tabs>
        <w:suppressAutoHyphens/>
        <w:spacing w:afterLines="50" w:after="120"/>
        <w:ind w:left="-426" w:right="-141" w:firstLine="0"/>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6</w:t>
      </w:r>
      <w:r w:rsidRPr="007C25CC">
        <w:rPr>
          <w:rFonts w:ascii="Cambria" w:eastAsia="Times New Roman" w:hAnsi="Cambria" w:cs="Arial"/>
          <w:b/>
          <w:sz w:val="24"/>
          <w:szCs w:val="24"/>
          <w:lang w:eastAsia="fr-FR"/>
        </w:rPr>
        <w:t> : Qualification du soumissionnaire.</w:t>
      </w:r>
    </w:p>
    <w:p w:rsidR="007C25CC" w:rsidRPr="007C25CC" w:rsidRDefault="007C25CC" w:rsidP="009E23CA">
      <w:pPr>
        <w:tabs>
          <w:tab w:val="num" w:pos="-426"/>
          <w:tab w:val="left" w:pos="540"/>
        </w:tabs>
        <w:ind w:left="-426" w:right="-141"/>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6.1</w:t>
      </w:r>
      <w:r w:rsidRPr="007C25CC">
        <w:rPr>
          <w:rFonts w:ascii="Cambria" w:eastAsia="Times New Roman" w:hAnsi="Cambria" w:cs="Times New Roman"/>
          <w:sz w:val="24"/>
          <w:szCs w:val="24"/>
          <w:lang w:eastAsia="fr-FR"/>
        </w:rPr>
        <w:tab/>
        <w:t>Les soumissionnaires doivent, comme partie int</w:t>
      </w:r>
      <w:r w:rsidR="00B82D1E">
        <w:rPr>
          <w:rFonts w:ascii="Cambria" w:eastAsia="Times New Roman" w:hAnsi="Cambria" w:cs="Times New Roman"/>
          <w:sz w:val="24"/>
          <w:szCs w:val="24"/>
          <w:lang w:eastAsia="fr-FR"/>
        </w:rPr>
        <w:t>égrante de leur offre.</w:t>
      </w:r>
    </w:p>
    <w:p w:rsidR="007C25CC" w:rsidRPr="007C25CC" w:rsidRDefault="00B82D1E" w:rsidP="009E23CA">
      <w:pPr>
        <w:tabs>
          <w:tab w:val="num" w:pos="-426"/>
          <w:tab w:val="left" w:pos="540"/>
        </w:tabs>
        <w:ind w:left="-426" w:right="-141"/>
        <w:jc w:val="both"/>
        <w:rPr>
          <w:rFonts w:ascii="Cambria" w:eastAsia="Times New Roman" w:hAnsi="Cambria" w:cs="Times New Roman"/>
          <w:sz w:val="24"/>
          <w:szCs w:val="24"/>
          <w:lang w:eastAsia="fr-FR"/>
        </w:rPr>
      </w:pPr>
      <w:r>
        <w:rPr>
          <w:rFonts w:ascii="Cambria" w:eastAsia="Times New Roman" w:hAnsi="Cambria" w:cs="Times New Roman"/>
          <w:sz w:val="24"/>
          <w:szCs w:val="24"/>
          <w:lang w:eastAsia="fr-FR"/>
        </w:rPr>
        <w:tab/>
        <w:t>S</w:t>
      </w:r>
      <w:r w:rsidR="007C25CC" w:rsidRPr="007C25CC">
        <w:rPr>
          <w:rFonts w:ascii="Cambria" w:eastAsia="Times New Roman" w:hAnsi="Cambria" w:cs="Times New Roman"/>
          <w:sz w:val="24"/>
          <w:szCs w:val="24"/>
          <w:lang w:eastAsia="fr-FR"/>
        </w:rPr>
        <w:t xml:space="preserve">oumettre un pouvoir habilitant le signataire de la soumission à </w:t>
      </w:r>
      <w:r>
        <w:rPr>
          <w:rFonts w:ascii="Cambria" w:eastAsia="Times New Roman" w:hAnsi="Cambria" w:cs="Times New Roman"/>
          <w:sz w:val="24"/>
          <w:szCs w:val="24"/>
          <w:lang w:eastAsia="fr-FR"/>
        </w:rPr>
        <w:t>engager le Soumissionnaire ;</w:t>
      </w:r>
    </w:p>
    <w:p w:rsidR="007C25CC" w:rsidRPr="007C25CC" w:rsidRDefault="007C25CC" w:rsidP="009E23CA">
      <w:pPr>
        <w:tabs>
          <w:tab w:val="num" w:pos="-426"/>
          <w:tab w:val="left" w:pos="1134"/>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Au minimum, les informations relatives aux points suivants seront exigées, comme il est précisé dans le RPAO :</w:t>
      </w:r>
    </w:p>
    <w:p w:rsidR="007C25CC" w:rsidRPr="007C25CC" w:rsidRDefault="007C25CC" w:rsidP="009E23CA">
      <w:pPr>
        <w:numPr>
          <w:ilvl w:val="0"/>
          <w:numId w:val="124"/>
        </w:numPr>
        <w:tabs>
          <w:tab w:val="num" w:pos="-426"/>
          <w:tab w:val="left" w:pos="426"/>
        </w:tabs>
        <w:spacing w:line="276" w:lineRule="auto"/>
        <w:ind w:left="-426" w:right="-141"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la production des bilans certifiés et chiffres d’affaires récents</w:t>
      </w:r>
    </w:p>
    <w:p w:rsidR="007C25CC" w:rsidRPr="007C25CC" w:rsidRDefault="007C25CC" w:rsidP="009E23CA">
      <w:pPr>
        <w:tabs>
          <w:tab w:val="num" w:pos="-426"/>
          <w:tab w:val="left"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(ii)</w:t>
      </w:r>
      <w:r w:rsidRPr="007C25CC">
        <w:rPr>
          <w:rFonts w:ascii="Cambria" w:eastAsia="Times New Roman" w:hAnsi="Cambria" w:cs="Times New Roman"/>
          <w:sz w:val="24"/>
          <w:szCs w:val="24"/>
          <w:lang w:eastAsia="fr-FR"/>
        </w:rPr>
        <w:tab/>
        <w:t>accès à une ligne de crédit ou disposition d’autres ressources financières</w:t>
      </w:r>
    </w:p>
    <w:p w:rsidR="007C25CC" w:rsidRPr="007C25CC" w:rsidRDefault="007C25CC" w:rsidP="009E23CA">
      <w:pPr>
        <w:tabs>
          <w:tab w:val="num" w:pos="-426"/>
          <w:tab w:val="left" w:pos="426"/>
        </w:tabs>
        <w:spacing w:before="120"/>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(iii)</w:t>
      </w:r>
      <w:r w:rsidRPr="007C25CC">
        <w:rPr>
          <w:rFonts w:ascii="Cambria" w:eastAsia="Times New Roman" w:hAnsi="Cambria" w:cs="Times New Roman"/>
          <w:sz w:val="24"/>
          <w:szCs w:val="24"/>
          <w:lang w:eastAsia="fr-FR"/>
        </w:rPr>
        <w:tab/>
        <w:t>les commandes acquises et les marchés attribués ;</w:t>
      </w:r>
    </w:p>
    <w:p w:rsidR="007C25CC" w:rsidRPr="007C25CC" w:rsidRDefault="007C25CC" w:rsidP="009E23CA">
      <w:pPr>
        <w:tabs>
          <w:tab w:val="num" w:pos="-426"/>
          <w:tab w:val="left" w:pos="426"/>
        </w:tabs>
        <w:spacing w:before="120"/>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(iv)</w:t>
      </w:r>
      <w:r w:rsidRPr="007C25CC">
        <w:rPr>
          <w:rFonts w:ascii="Cambria" w:eastAsia="Times New Roman" w:hAnsi="Cambria" w:cs="Times New Roman"/>
          <w:sz w:val="24"/>
          <w:szCs w:val="24"/>
          <w:lang w:eastAsia="fr-FR"/>
        </w:rPr>
        <w:tab/>
        <w:t>les litiges en cours ; et</w:t>
      </w:r>
    </w:p>
    <w:p w:rsidR="007C25CC" w:rsidRPr="007C25CC" w:rsidRDefault="007C25CC" w:rsidP="009E23CA">
      <w:pPr>
        <w:tabs>
          <w:tab w:val="num" w:pos="-426"/>
          <w:tab w:val="left" w:pos="426"/>
        </w:tabs>
        <w:spacing w:before="120" w:after="240"/>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(v)</w:t>
      </w:r>
      <w:r w:rsidRPr="007C25CC">
        <w:rPr>
          <w:rFonts w:ascii="Cambria" w:eastAsia="Times New Roman" w:hAnsi="Cambria" w:cs="Times New Roman"/>
          <w:sz w:val="24"/>
          <w:szCs w:val="24"/>
          <w:lang w:eastAsia="fr-FR"/>
        </w:rPr>
        <w:tab/>
        <w:t>la disponibilité du matériel indispensable.</w:t>
      </w:r>
    </w:p>
    <w:p w:rsidR="007C25CC" w:rsidRPr="007C25CC" w:rsidRDefault="007C25CC" w:rsidP="009E23CA">
      <w:pPr>
        <w:tabs>
          <w:tab w:val="num" w:pos="-426"/>
          <w:tab w:val="left" w:pos="540"/>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6.2</w:t>
      </w:r>
      <w:r w:rsidRPr="007C25CC">
        <w:rPr>
          <w:rFonts w:ascii="Cambria" w:eastAsia="Times New Roman" w:hAnsi="Cambria" w:cs="Times New Roman"/>
          <w:sz w:val="24"/>
          <w:szCs w:val="24"/>
          <w:lang w:eastAsia="fr-FR"/>
        </w:rPr>
        <w:tab/>
        <w:t>Les soumissions présentées par deux ou plusieurs entrepreneurs groupés (</w:t>
      </w:r>
      <w:proofErr w:type="spellStart"/>
      <w:r w:rsidRPr="007C25CC">
        <w:rPr>
          <w:rFonts w:ascii="Cambria" w:eastAsia="Times New Roman" w:hAnsi="Cambria" w:cs="Times New Roman"/>
          <w:sz w:val="24"/>
          <w:szCs w:val="24"/>
          <w:lang w:eastAsia="fr-FR"/>
        </w:rPr>
        <w:t>co-traitance</w:t>
      </w:r>
      <w:proofErr w:type="spellEnd"/>
      <w:r w:rsidRPr="007C25CC">
        <w:rPr>
          <w:rFonts w:ascii="Cambria" w:eastAsia="Times New Roman" w:hAnsi="Cambria" w:cs="Times New Roman"/>
          <w:sz w:val="24"/>
          <w:szCs w:val="24"/>
          <w:lang w:eastAsia="fr-FR"/>
        </w:rPr>
        <w:t>) doivent satisfaire aux conditions suivantes :</w:t>
      </w:r>
    </w:p>
    <w:p w:rsidR="007C25CC" w:rsidRPr="007C25CC" w:rsidRDefault="007C25CC" w:rsidP="009E23CA">
      <w:pPr>
        <w:tabs>
          <w:tab w:val="num" w:pos="-426"/>
          <w:tab w:val="left" w:pos="426"/>
        </w:tabs>
        <w:spacing w:beforeLines="50" w:before="120"/>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(a)</w:t>
      </w:r>
      <w:r w:rsidRPr="007C25CC">
        <w:rPr>
          <w:rFonts w:ascii="Cambria" w:eastAsia="Times New Roman" w:hAnsi="Cambria" w:cs="Times New Roman"/>
          <w:sz w:val="24"/>
          <w:szCs w:val="24"/>
          <w:lang w:eastAsia="fr-FR"/>
        </w:rPr>
        <w:tab/>
        <w:t xml:space="preserve">l’offre devra inclure tous les renseignements énumérés à l’Article 6.1 ci-dessus ;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RPAO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devra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préciser les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informations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fournir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par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groupement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pacing w:val="5"/>
          <w:sz w:val="24"/>
          <w:szCs w:val="24"/>
          <w:lang w:eastAsia="fr-FR"/>
        </w:rPr>
        <w:t>celle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pacing w:val="5"/>
          <w:sz w:val="24"/>
          <w:szCs w:val="24"/>
          <w:lang w:eastAsia="fr-FR"/>
        </w:rPr>
        <w:t>fourni</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pacing w:val="5"/>
          <w:sz w:val="24"/>
          <w:szCs w:val="24"/>
          <w:lang w:eastAsia="fr-FR"/>
        </w:rPr>
        <w:t>pa</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pacing w:val="5"/>
          <w:sz w:val="24"/>
          <w:szCs w:val="24"/>
          <w:lang w:eastAsia="fr-FR"/>
        </w:rPr>
        <w:t>chaqu</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pacing w:val="5"/>
          <w:sz w:val="24"/>
          <w:szCs w:val="24"/>
          <w:lang w:eastAsia="fr-FR"/>
        </w:rPr>
        <w:t>membr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pacing w:val="5"/>
          <w:sz w:val="24"/>
          <w:szCs w:val="24"/>
          <w:lang w:eastAsia="fr-FR"/>
        </w:rPr>
        <w:t xml:space="preserve">du </w:t>
      </w:r>
      <w:r w:rsidRPr="007C25CC">
        <w:rPr>
          <w:rFonts w:ascii="Cambria" w:eastAsia="Times New Roman" w:hAnsi="Cambria" w:cs="Times New Roman"/>
          <w:color w:val="221F1F"/>
          <w:sz w:val="24"/>
          <w:szCs w:val="24"/>
          <w:lang w:eastAsia="fr-FR"/>
        </w:rPr>
        <w:t>groupement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w:t>
      </w:r>
    </w:p>
    <w:p w:rsidR="007C25CC" w:rsidRPr="007C25CC" w:rsidRDefault="007C25CC" w:rsidP="009E23CA">
      <w:pPr>
        <w:tabs>
          <w:tab w:val="num" w:pos="-426"/>
          <w:tab w:val="left" w:pos="426"/>
        </w:tabs>
        <w:spacing w:beforeLines="50" w:before="120"/>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(b)</w:t>
      </w:r>
      <w:r w:rsidRPr="007C25CC">
        <w:rPr>
          <w:rFonts w:ascii="Cambria" w:eastAsia="Times New Roman" w:hAnsi="Cambria" w:cs="Times New Roman"/>
          <w:sz w:val="24"/>
          <w:szCs w:val="24"/>
          <w:lang w:eastAsia="fr-FR"/>
        </w:rPr>
        <w:tab/>
        <w:t>l’offre et le marché doivent être signés de façon à obliger tous les membres du groupement ;</w:t>
      </w:r>
    </w:p>
    <w:p w:rsidR="007C25CC" w:rsidRPr="007C25CC" w:rsidRDefault="007C25CC" w:rsidP="009E23CA">
      <w:pPr>
        <w:tabs>
          <w:tab w:val="num" w:pos="-426"/>
          <w:tab w:val="left" w:pos="426"/>
        </w:tabs>
        <w:spacing w:beforeLines="50" w:before="120"/>
        <w:ind w:left="-426" w:right="-141"/>
        <w:jc w:val="both"/>
        <w:rPr>
          <w:rFonts w:ascii="Cambria" w:eastAsia="Times New Roman" w:hAnsi="Cambria" w:cs="Times New Roman"/>
          <w:sz w:val="24"/>
          <w:szCs w:val="24"/>
          <w:lang w:eastAsia="fr-FR"/>
        </w:rPr>
      </w:pPr>
      <w:proofErr w:type="gramStart"/>
      <w:r w:rsidRPr="007C25CC">
        <w:rPr>
          <w:rFonts w:ascii="Cambria" w:eastAsia="Times New Roman" w:hAnsi="Cambria" w:cs="Times New Roman"/>
          <w:sz w:val="24"/>
          <w:szCs w:val="24"/>
          <w:lang w:eastAsia="fr-FR"/>
        </w:rPr>
        <w:t>(c)</w:t>
      </w:r>
      <w:proofErr w:type="gramEnd"/>
      <w:r w:rsidRPr="007C25CC">
        <w:rPr>
          <w:rFonts w:ascii="Cambria" w:eastAsia="Times New Roman" w:hAnsi="Cambria" w:cs="Times New Roman"/>
          <w:sz w:val="24"/>
          <w:szCs w:val="24"/>
          <w:lang w:eastAsia="fr-FR"/>
        </w:rPr>
        <w:tab/>
        <w:t>la nature du groupement (conjoint ou solidaire comme cela est requis dans le RPAO)) doit être précisée et justifiée par la production d’une copie de l’accord de groupement en bonne et due forme ;</w:t>
      </w:r>
    </w:p>
    <w:p w:rsidR="007C25CC" w:rsidRPr="007C25CC" w:rsidRDefault="007C25CC" w:rsidP="009E23CA">
      <w:pPr>
        <w:tabs>
          <w:tab w:val="num" w:pos="-426"/>
          <w:tab w:val="left" w:pos="284"/>
        </w:tabs>
        <w:spacing w:beforeLines="50" w:before="120"/>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w:t>
      </w:r>
      <w:r w:rsidRPr="007C25CC">
        <w:rPr>
          <w:rFonts w:ascii="Cambria" w:eastAsia="Times New Roman" w:hAnsi="Cambria" w:cs="Times New Roman"/>
          <w:sz w:val="24"/>
          <w:szCs w:val="24"/>
          <w:lang w:eastAsia="fr-FR"/>
        </w:rPr>
        <w:tab/>
        <w:t>le membre du groupement désigné comme mandataire, représentera l’ensemble des entreprises vis à vis de l’Autorité Contractante pour l’exécution du marché ;</w:t>
      </w:r>
    </w:p>
    <w:p w:rsidR="007C25CC" w:rsidRPr="007C25CC" w:rsidRDefault="007C25CC" w:rsidP="009E23CA">
      <w:pPr>
        <w:tabs>
          <w:tab w:val="num" w:pos="-426"/>
          <w:tab w:val="left" w:pos="284"/>
        </w:tabs>
        <w:spacing w:beforeLines="50" w:before="120"/>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w:t>
      </w:r>
      <w:r w:rsidRPr="007C25CC">
        <w:rPr>
          <w:rFonts w:ascii="Cambria" w:eastAsia="Times New Roman" w:hAnsi="Cambria" w:cs="Times New Roman"/>
          <w:sz w:val="24"/>
          <w:szCs w:val="24"/>
          <w:lang w:eastAsia="fr-FR"/>
        </w:rPr>
        <w:tab/>
        <w:t>En cas de groupement solidaire, les cotraitants se répartissent les sommes qui sont réglées par le Maître d’Ouvrage dans un compte unique ; en revanche, chaque entreprise est payée par le Maître d’Ouvrage dans son propre compte, lorsqu’il s’agit d’un groupement conjoint ;</w:t>
      </w:r>
    </w:p>
    <w:p w:rsidR="007C25CC" w:rsidRPr="007C25CC" w:rsidRDefault="007C25CC" w:rsidP="009E23CA">
      <w:pPr>
        <w:tabs>
          <w:tab w:val="num" w:pos="-426"/>
          <w:tab w:val="left" w:pos="284"/>
        </w:tabs>
        <w:spacing w:beforeLines="50" w:before="120"/>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lastRenderedPageBreak/>
        <w:t>6.3</w:t>
      </w:r>
      <w:r w:rsidRPr="007C25CC">
        <w:rPr>
          <w:rFonts w:ascii="Cambria" w:eastAsia="Times New Roman" w:hAnsi="Cambria" w:cs="Times New Roman"/>
          <w:sz w:val="24"/>
          <w:szCs w:val="24"/>
          <w:lang w:eastAsia="fr-FR"/>
        </w:rPr>
        <w:tab/>
        <w:t>Les soumissionnaires doivent également présenter des propositions suffisamment détaillées pour démontrer qu’elles sont conformes aux spécifications techniques et aux délais de livraison visés dans le RPAO.</w:t>
      </w:r>
    </w:p>
    <w:p w:rsidR="007C25CC" w:rsidRPr="007C25CC" w:rsidRDefault="007C25CC" w:rsidP="009E23CA">
      <w:pPr>
        <w:tabs>
          <w:tab w:val="num" w:pos="-426"/>
          <w:tab w:val="left" w:pos="284"/>
        </w:tabs>
        <w:spacing w:beforeLines="50" w:before="120"/>
        <w:ind w:left="-426" w:right="-141"/>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6.4</w:t>
      </w:r>
      <w:r w:rsidRPr="007C25CC">
        <w:rPr>
          <w:rFonts w:ascii="Cambria" w:eastAsia="Times New Roman" w:hAnsi="Cambria" w:cs="Tahoma"/>
          <w:sz w:val="24"/>
          <w:szCs w:val="24"/>
          <w:lang w:eastAsia="fr-FR"/>
        </w:rPr>
        <w:tab/>
        <w:t>Les soumissionnaires demandant à bénéficier d’une marge de préférence, doivent fournir tous les renseignements nécessaires pour prouver qu’ils satisfont aux critères d’éligibilité décrits à l’article 35 du RGAO.</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7</w:t>
      </w:r>
      <w:r w:rsidRPr="007C25CC">
        <w:rPr>
          <w:rFonts w:ascii="Cambria" w:eastAsia="Times New Roman" w:hAnsi="Cambria" w:cs="Arial"/>
          <w:b/>
          <w:sz w:val="24"/>
          <w:szCs w:val="24"/>
          <w:lang w:eastAsia="fr-FR"/>
        </w:rPr>
        <w:t> : Visite du site des travaux</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7.1.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Il</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conseillé</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visiter</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et d’inspecter</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site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travaux</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ses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environs et d’obtenir</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lui-même, et sous</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sa</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propre responsabilité, tous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renseignements qui peuvent être</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nécessaires pour la préparation de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l’offre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l’exécution</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travaux. Les</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coûts liés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à la visite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site sont à la charge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du Soumissionnaire.</w:t>
      </w:r>
    </w:p>
    <w:p w:rsidR="007C25CC" w:rsidRPr="007C25CC" w:rsidRDefault="007C25CC" w:rsidP="009E23CA">
      <w:pPr>
        <w:widowControl w:val="0"/>
        <w:tabs>
          <w:tab w:val="num" w:pos="-426"/>
          <w:tab w:val="left" w:pos="1100"/>
          <w:tab w:val="left" w:pos="2100"/>
          <w:tab w:val="left" w:pos="3520"/>
          <w:tab w:val="left" w:pos="4900"/>
        </w:tabs>
        <w:autoSpaceDE w:val="0"/>
        <w:autoSpaceDN w:val="0"/>
        <w:adjustRightInd w:val="0"/>
        <w:spacing w:before="57"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7.2.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Maîtr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d’Ouvrag</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autoriser</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 xml:space="preserve">le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ses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employés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agents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à pénétrer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dans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ses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locaux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sur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ses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terrains aux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fins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ladite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visite,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mais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seulement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la condition</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expresse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que le Soumissionnaire, ses  employés  et  agents  dégagent  le  Maître d’Ouvrage,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ses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employés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agents,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de toute responsabilité</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pouvant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résulter</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indem</w:t>
      </w:r>
      <w:r w:rsidRPr="007C25CC">
        <w:rPr>
          <w:rFonts w:ascii="Cambria" w:eastAsia="Times New Roman" w:hAnsi="Cambria" w:cs="Times New Roman"/>
          <w:color w:val="221F1F"/>
          <w:spacing w:val="5"/>
          <w:sz w:val="24"/>
          <w:szCs w:val="24"/>
          <w:lang w:eastAsia="fr-FR"/>
        </w:rPr>
        <w:t>nisen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5"/>
          <w:sz w:val="24"/>
          <w:szCs w:val="24"/>
          <w:lang w:eastAsia="fr-FR"/>
        </w:rPr>
        <w:t>s</w:t>
      </w:r>
      <w:r w:rsidRPr="007C25CC">
        <w:rPr>
          <w:rFonts w:ascii="Cambria" w:eastAsia="Times New Roman" w:hAnsi="Cambria" w:cs="Times New Roman"/>
          <w:color w:val="221F1F"/>
          <w:sz w:val="24"/>
          <w:szCs w:val="24"/>
          <w:lang w:eastAsia="fr-FR"/>
        </w:rPr>
        <w:t xml:space="preserve">i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pacing w:val="5"/>
          <w:sz w:val="24"/>
          <w:szCs w:val="24"/>
          <w:lang w:eastAsia="fr-FR"/>
        </w:rPr>
        <w:t>nécessaire</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5"/>
          <w:sz w:val="24"/>
          <w:szCs w:val="24"/>
          <w:lang w:eastAsia="fr-FR"/>
        </w:rPr>
        <w:t>qu’il</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 xml:space="preserve">demeurent </w:t>
      </w:r>
      <w:r w:rsidRPr="007C25CC">
        <w:rPr>
          <w:rFonts w:ascii="Cambria" w:eastAsia="Times New Roman" w:hAnsi="Cambria" w:cs="Times New Roman"/>
          <w:color w:val="221F1F"/>
          <w:sz w:val="24"/>
          <w:szCs w:val="24"/>
          <w:lang w:eastAsia="fr-FR"/>
        </w:rPr>
        <w:t>responsables</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accidents</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mortels</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corporels,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pertes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dommages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matériels,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coûts et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frais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encourus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fait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cette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visite.</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7.3.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Maître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d’Ouvrage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peut</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organiser</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une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visite du</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site des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travaux</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moment</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réunion </w:t>
      </w:r>
      <w:r w:rsidRPr="007C25CC">
        <w:rPr>
          <w:rFonts w:ascii="Cambria" w:eastAsia="Times New Roman" w:hAnsi="Cambria" w:cs="Times New Roman"/>
          <w:color w:val="221F1F"/>
          <w:spacing w:val="5"/>
          <w:sz w:val="24"/>
          <w:szCs w:val="24"/>
          <w:lang w:eastAsia="fr-FR"/>
        </w:rPr>
        <w:t>préparatoir</w:t>
      </w:r>
      <w:r w:rsidRPr="007C25CC">
        <w:rPr>
          <w:rFonts w:ascii="Cambria" w:eastAsia="Times New Roman" w:hAnsi="Cambria" w:cs="Times New Roman"/>
          <w:color w:val="221F1F"/>
          <w:sz w:val="24"/>
          <w:szCs w:val="24"/>
          <w:lang w:eastAsia="fr-FR"/>
        </w:rPr>
        <w:t xml:space="preserve">e à </w:t>
      </w:r>
      <w:r w:rsidRPr="007C25CC">
        <w:rPr>
          <w:rFonts w:ascii="Cambria" w:eastAsia="Times New Roman" w:hAnsi="Cambria" w:cs="Times New Roman"/>
          <w:color w:val="221F1F"/>
          <w:spacing w:val="5"/>
          <w:sz w:val="24"/>
          <w:szCs w:val="24"/>
          <w:lang w:eastAsia="fr-FR"/>
        </w:rPr>
        <w:t>l’établissemen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5"/>
          <w:sz w:val="24"/>
          <w:szCs w:val="24"/>
          <w:lang w:eastAsia="fr-FR"/>
        </w:rPr>
        <w:t>de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 xml:space="preserve">offres </w:t>
      </w:r>
      <w:r w:rsidRPr="007C25CC">
        <w:rPr>
          <w:rFonts w:ascii="Cambria" w:eastAsia="Times New Roman" w:hAnsi="Cambria" w:cs="Times New Roman"/>
          <w:color w:val="221F1F"/>
          <w:sz w:val="24"/>
          <w:szCs w:val="24"/>
          <w:lang w:eastAsia="fr-FR"/>
        </w:rPr>
        <w:t>mentionnées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l’article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19</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RGAO.</w:t>
      </w:r>
    </w:p>
    <w:p w:rsidR="0005690B" w:rsidRPr="007C25CC" w:rsidRDefault="0005690B" w:rsidP="009E23CA">
      <w:pPr>
        <w:widowControl w:val="0"/>
        <w:tabs>
          <w:tab w:val="num" w:pos="-426"/>
        </w:tabs>
        <w:autoSpaceDE w:val="0"/>
        <w:autoSpaceDN w:val="0"/>
        <w:adjustRightInd w:val="0"/>
        <w:spacing w:line="250" w:lineRule="auto"/>
        <w:ind w:left="-426" w:right="-141"/>
        <w:jc w:val="both"/>
        <w:rPr>
          <w:rFonts w:ascii="Calisto MT" w:eastAsia="Times New Roman" w:hAnsi="Calisto MT" w:cs="Times New Roman"/>
          <w:color w:val="000000"/>
          <w:lang w:eastAsia="fr-FR"/>
        </w:rPr>
      </w:pPr>
    </w:p>
    <w:p w:rsidR="007C25CC" w:rsidRPr="007C25CC" w:rsidRDefault="007C25CC" w:rsidP="009E23CA">
      <w:pPr>
        <w:tabs>
          <w:tab w:val="num" w:pos="-426"/>
        </w:tabs>
        <w:ind w:left="-426" w:right="-141"/>
        <w:jc w:val="both"/>
        <w:rPr>
          <w:rFonts w:ascii="Cambria" w:eastAsia="Times New Roman" w:hAnsi="Cambria" w:cs="Arial"/>
          <w:sz w:val="10"/>
          <w:szCs w:val="24"/>
          <w:lang w:eastAsia="fr-FR"/>
        </w:rPr>
      </w:pPr>
    </w:p>
    <w:p w:rsidR="007C25CC" w:rsidRPr="007C25CC" w:rsidRDefault="007C25CC" w:rsidP="009E23CA">
      <w:pPr>
        <w:tabs>
          <w:tab w:val="num" w:pos="-426"/>
        </w:tabs>
        <w:spacing w:after="120"/>
        <w:ind w:left="-426" w:right="-141"/>
        <w:rPr>
          <w:rFonts w:ascii="Cambria" w:eastAsia="Times New Roman" w:hAnsi="Cambria" w:cs="Arial"/>
          <w:b/>
          <w:sz w:val="24"/>
          <w:szCs w:val="24"/>
          <w:u w:val="single"/>
          <w:lang w:eastAsia="fr-FR"/>
        </w:rPr>
      </w:pPr>
      <w:r w:rsidRPr="007C25CC">
        <w:rPr>
          <w:rFonts w:ascii="Cambria" w:eastAsia="Times New Roman" w:hAnsi="Cambria" w:cs="Arial"/>
          <w:b/>
          <w:sz w:val="24"/>
          <w:szCs w:val="24"/>
          <w:lang w:eastAsia="fr-FR"/>
        </w:rPr>
        <w:t xml:space="preserve">B. </w:t>
      </w:r>
      <w:r w:rsidRPr="007C25CC">
        <w:rPr>
          <w:rFonts w:ascii="Cambria" w:eastAsia="Times New Roman" w:hAnsi="Cambria" w:cs="Arial"/>
          <w:b/>
          <w:sz w:val="24"/>
          <w:szCs w:val="24"/>
          <w:u w:val="single"/>
          <w:lang w:eastAsia="fr-FR"/>
        </w:rPr>
        <w:t>DOSSIER D’APPEL D’OFFRES</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8</w:t>
      </w:r>
      <w:r w:rsidRPr="007C25CC">
        <w:rPr>
          <w:rFonts w:ascii="Cambria" w:eastAsia="Times New Roman" w:hAnsi="Cambria" w:cs="Arial"/>
          <w:b/>
          <w:sz w:val="24"/>
          <w:szCs w:val="24"/>
          <w:lang w:eastAsia="fr-FR"/>
        </w:rPr>
        <w:t> : Contenu du Dossier d’Appel d’Offres</w:t>
      </w:r>
    </w:p>
    <w:p w:rsidR="007C25CC" w:rsidRPr="007C25CC" w:rsidRDefault="007C25CC" w:rsidP="009E23CA">
      <w:pPr>
        <w:tabs>
          <w:tab w:val="num" w:pos="-426"/>
        </w:tabs>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L’Avis d’Appel d’Offres (AAO)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Règlement Général de l’Appel d’Offres (RGAO)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Règlement Particulier de l’Appel d’Offres (RPAO)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Cahier des Clauses Administratives Particulières (CCAP)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Cahier des Clauses Techniques Particulières (CCTP)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cadre du Bordereau des Prix Unitaires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cadre du Détail quantitatif et estimatif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cadre du Sous Détail des Prix Unitaires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cadre du planning d’exécution;</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Documents graphiques et autres éléments du dossier technique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Modèles de fiches de présentation du matériel, personnel et références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 de lettre de soumission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 de caution de soumission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 de cautionnement définitif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 de caution d’avance de démarrage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 de caution de retenue de garantie en remplacement de la retenue de garantie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 de marché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Formulaire relatif aux études préalables ;</w:t>
      </w:r>
    </w:p>
    <w:p w:rsidR="007C25CC" w:rsidRPr="007C25CC" w:rsidRDefault="007C25CC" w:rsidP="009E23CA">
      <w:pPr>
        <w:numPr>
          <w:ilvl w:val="0"/>
          <w:numId w:val="22"/>
        </w:numPr>
        <w:tabs>
          <w:tab w:val="clear" w:pos="720"/>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 liste des banques et organismes financiers de 1</w:t>
      </w:r>
      <w:r w:rsidRPr="007C25CC">
        <w:rPr>
          <w:rFonts w:ascii="Cambria" w:eastAsia="Times New Roman" w:hAnsi="Cambria" w:cs="Arial"/>
          <w:sz w:val="24"/>
          <w:szCs w:val="24"/>
          <w:vertAlign w:val="superscript"/>
          <w:lang w:eastAsia="fr-FR"/>
        </w:rPr>
        <w:t>er</w:t>
      </w:r>
      <w:r w:rsidRPr="007C25CC">
        <w:rPr>
          <w:rFonts w:ascii="Cambria" w:eastAsia="Times New Roman" w:hAnsi="Cambria" w:cs="Arial"/>
          <w:sz w:val="24"/>
          <w:szCs w:val="24"/>
          <w:lang w:eastAsia="fr-FR"/>
        </w:rPr>
        <w:t xml:space="preserve"> rang agréés par le Ministre en charge des finances autorisés à émettre des cautions.</w:t>
      </w:r>
    </w:p>
    <w:p w:rsidR="007C25CC" w:rsidRPr="007C25CC" w:rsidRDefault="007C25CC" w:rsidP="009E23CA">
      <w:pPr>
        <w:tabs>
          <w:tab w:val="num" w:pos="-426"/>
        </w:tabs>
        <w:ind w:left="-426" w:right="-141"/>
        <w:jc w:val="both"/>
        <w:rPr>
          <w:rFonts w:ascii="Cambria" w:eastAsia="Times New Roman" w:hAnsi="Cambria" w:cs="Arial"/>
          <w:sz w:val="12"/>
          <w:szCs w:val="12"/>
          <w:lang w:eastAsia="fr-FR"/>
        </w:rPr>
      </w:pPr>
    </w:p>
    <w:p w:rsidR="007C25CC" w:rsidRPr="007C25CC" w:rsidRDefault="007C25CC" w:rsidP="009E23CA">
      <w:pPr>
        <w:tabs>
          <w:tab w:val="num" w:pos="-426"/>
        </w:tabs>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8.2 Le Soumissionnaire doit examiner l’ensemble des règlements, formulaires, conditions contenus dans le DAO. Il lui appartient de fournir tous les renseignements demandés et de préparer une offre conforme à tous égards audit dossier. Toute carence peut entraîner le rejet de son offre.</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lastRenderedPageBreak/>
        <w:t>Article 9</w:t>
      </w:r>
      <w:r w:rsidRPr="007C25CC">
        <w:rPr>
          <w:rFonts w:ascii="Cambria" w:eastAsia="Times New Roman" w:hAnsi="Cambria" w:cs="Arial"/>
          <w:b/>
          <w:sz w:val="24"/>
          <w:szCs w:val="24"/>
          <w:lang w:eastAsia="fr-FR"/>
        </w:rPr>
        <w:t> : Eclaircissement apportés au Dossier d’Appel d’Offres et  recours</w:t>
      </w:r>
    </w:p>
    <w:p w:rsidR="007C25CC" w:rsidRPr="007C25CC" w:rsidRDefault="007C25CC" w:rsidP="009E23CA">
      <w:pPr>
        <w:widowControl w:val="0"/>
        <w:tabs>
          <w:tab w:val="num" w:pos="-426"/>
          <w:tab w:val="left" w:pos="2420"/>
          <w:tab w:val="left" w:pos="2940"/>
          <w:tab w:val="left" w:pos="3320"/>
          <w:tab w:val="left" w:pos="4300"/>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9.1.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pacing w:val="3"/>
          <w:sz w:val="24"/>
          <w:szCs w:val="24"/>
          <w:lang w:eastAsia="fr-FR"/>
        </w:rPr>
        <w:t>Tou</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3"/>
          <w:sz w:val="24"/>
          <w:szCs w:val="24"/>
          <w:lang w:eastAsia="fr-FR"/>
        </w:rPr>
        <w:t>soumissionnair</w:t>
      </w:r>
      <w:r w:rsidRPr="007C25CC">
        <w:rPr>
          <w:rFonts w:ascii="Cambria" w:eastAsia="Times New Roman" w:hAnsi="Cambria" w:cs="Times New Roman"/>
          <w:color w:val="221F1F"/>
          <w:sz w:val="24"/>
          <w:szCs w:val="24"/>
          <w:lang w:eastAsia="fr-FR"/>
        </w:rPr>
        <w:t>e</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désiran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obteni</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 xml:space="preserve">des </w:t>
      </w:r>
      <w:r w:rsidRPr="007C25CC">
        <w:rPr>
          <w:rFonts w:ascii="Cambria" w:eastAsia="Times New Roman" w:hAnsi="Cambria" w:cs="Times New Roman"/>
          <w:color w:val="221F1F"/>
          <w:spacing w:val="5"/>
          <w:sz w:val="24"/>
          <w:szCs w:val="24"/>
          <w:lang w:eastAsia="fr-FR"/>
        </w:rPr>
        <w:t>éclaircissement</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su</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Dossie</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5"/>
          <w:sz w:val="24"/>
          <w:szCs w:val="24"/>
          <w:lang w:eastAsia="fr-FR"/>
        </w:rPr>
        <w:t xml:space="preserve">d’Appel </w:t>
      </w:r>
      <w:r w:rsidRPr="007C25CC">
        <w:rPr>
          <w:rFonts w:ascii="Cambria" w:eastAsia="Times New Roman" w:hAnsi="Cambria" w:cs="Times New Roman"/>
          <w:color w:val="221F1F"/>
          <w:sz w:val="24"/>
          <w:szCs w:val="24"/>
          <w:lang w:eastAsia="fr-FR"/>
        </w:rPr>
        <w:t>d’Offres peut en</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faire</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la demande</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à l’Autorité Contractante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écrit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courrier</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électronique (Télécopie ou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e-mail) à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l’adresse</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Maître d’Ouvrage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indiquée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RPAO.</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L’Autorité Contractante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répondra</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écrit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toute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demande </w:t>
      </w:r>
      <w:r w:rsidRPr="007C25CC">
        <w:rPr>
          <w:rFonts w:ascii="Cambria" w:eastAsia="Times New Roman" w:hAnsi="Cambria" w:cs="Times New Roman"/>
          <w:color w:val="221F1F"/>
          <w:spacing w:val="1"/>
          <w:sz w:val="24"/>
          <w:szCs w:val="24"/>
          <w:lang w:eastAsia="fr-FR"/>
        </w:rPr>
        <w:t>d’éclaircissemen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reçu</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
          <w:sz w:val="24"/>
          <w:szCs w:val="24"/>
          <w:lang w:eastAsia="fr-FR"/>
        </w:rPr>
        <w:t>a</w:t>
      </w:r>
      <w:r w:rsidRPr="007C25CC">
        <w:rPr>
          <w:rFonts w:ascii="Cambria" w:eastAsia="Times New Roman" w:hAnsi="Cambria" w:cs="Times New Roman"/>
          <w:color w:val="221F1F"/>
          <w:sz w:val="24"/>
          <w:szCs w:val="24"/>
          <w:lang w:eastAsia="fr-FR"/>
        </w:rPr>
        <w:t xml:space="preserve">u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b/>
          <w:color w:val="221F1F"/>
          <w:spacing w:val="1"/>
          <w:sz w:val="24"/>
          <w:szCs w:val="24"/>
          <w:lang w:eastAsia="fr-FR"/>
        </w:rPr>
        <w:t>moin</w:t>
      </w:r>
      <w:r w:rsidRPr="007C25CC">
        <w:rPr>
          <w:rFonts w:ascii="Cambria" w:eastAsia="Times New Roman" w:hAnsi="Cambria" w:cs="Times New Roman"/>
          <w:b/>
          <w:color w:val="221F1F"/>
          <w:sz w:val="24"/>
          <w:szCs w:val="24"/>
          <w:lang w:eastAsia="fr-FR"/>
        </w:rPr>
        <w:t xml:space="preserve">s </w:t>
      </w:r>
      <w:r w:rsidRPr="007C25CC">
        <w:rPr>
          <w:rFonts w:ascii="Cambria" w:eastAsia="Times New Roman" w:hAnsi="Cambria" w:cs="Times New Roman"/>
          <w:b/>
          <w:color w:val="221F1F"/>
          <w:spacing w:val="1"/>
          <w:sz w:val="24"/>
          <w:szCs w:val="24"/>
          <w:lang w:eastAsia="fr-FR"/>
        </w:rPr>
        <w:t xml:space="preserve">quatorze </w:t>
      </w:r>
      <w:r w:rsidRPr="007C25CC">
        <w:rPr>
          <w:rFonts w:ascii="Cambria" w:eastAsia="Times New Roman" w:hAnsi="Cambria" w:cs="Times New Roman"/>
          <w:b/>
          <w:color w:val="221F1F"/>
          <w:sz w:val="24"/>
          <w:szCs w:val="24"/>
          <w:lang w:eastAsia="fr-FR"/>
        </w:rPr>
        <w:t>(14)</w:t>
      </w:r>
      <w:r w:rsidRPr="007C25CC">
        <w:rPr>
          <w:rFonts w:ascii="Cambria" w:eastAsia="Times New Roman" w:hAnsi="Cambria" w:cs="Times New Roman"/>
          <w:b/>
          <w:color w:val="221F1F"/>
          <w:spacing w:val="1"/>
          <w:sz w:val="24"/>
          <w:szCs w:val="24"/>
          <w:lang w:eastAsia="fr-FR"/>
        </w:rPr>
        <w:t xml:space="preserve"> </w:t>
      </w:r>
      <w:r w:rsidRPr="007C25CC">
        <w:rPr>
          <w:rFonts w:ascii="Cambria" w:eastAsia="Times New Roman" w:hAnsi="Cambria" w:cs="Times New Roman"/>
          <w:b/>
          <w:color w:val="221F1F"/>
          <w:sz w:val="24"/>
          <w:szCs w:val="24"/>
          <w:lang w:eastAsia="fr-FR"/>
        </w:rPr>
        <w:t>jours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pour</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(AON)</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Vingt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avant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date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limite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dépôt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des offres.</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Une copie de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réponse de l’Autorité Contractante, indiquant </w:t>
      </w:r>
      <w:r w:rsidRPr="007C25CC">
        <w:rPr>
          <w:rFonts w:ascii="Cambria" w:eastAsia="Times New Roman" w:hAnsi="Cambria" w:cs="Times New Roman"/>
          <w:color w:val="221F1F"/>
          <w:spacing w:val="-11"/>
          <w:sz w:val="24"/>
          <w:szCs w:val="24"/>
          <w:lang w:eastAsia="fr-FR"/>
        </w:rPr>
        <w:t>l</w:t>
      </w:r>
      <w:r w:rsidRPr="007C25CC">
        <w:rPr>
          <w:rFonts w:ascii="Cambria" w:eastAsia="Times New Roman" w:hAnsi="Cambria" w:cs="Times New Roman"/>
          <w:color w:val="221F1F"/>
          <w:sz w:val="24"/>
          <w:szCs w:val="24"/>
          <w:lang w:eastAsia="fr-FR"/>
        </w:rPr>
        <w:t>a</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question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posée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mais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ne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mentionnant pas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son</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auteur,</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adressée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tous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soumissionnaires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ayant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acheté</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Dossier</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d’Appel</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d’Offres.</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9.2.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Entre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publication</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l’Avis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d’Appel</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d’Offres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y </w:t>
      </w:r>
      <w:r w:rsidRPr="007C25CC">
        <w:rPr>
          <w:rFonts w:ascii="Cambria" w:eastAsia="Times New Roman" w:hAnsi="Cambria" w:cs="Times New Roman"/>
          <w:color w:val="221F1F"/>
          <w:spacing w:val="3"/>
          <w:sz w:val="24"/>
          <w:szCs w:val="24"/>
          <w:lang w:eastAsia="fr-FR"/>
        </w:rPr>
        <w:t>compri</w:t>
      </w:r>
      <w:r w:rsidRPr="007C25CC">
        <w:rPr>
          <w:rFonts w:ascii="Cambria" w:eastAsia="Times New Roman" w:hAnsi="Cambria" w:cs="Times New Roman"/>
          <w:color w:val="221F1F"/>
          <w:sz w:val="24"/>
          <w:szCs w:val="24"/>
          <w:lang w:eastAsia="fr-FR"/>
        </w:rPr>
        <w:t>s</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l</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phas</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3"/>
          <w:sz w:val="24"/>
          <w:szCs w:val="24"/>
          <w:lang w:eastAsia="fr-FR"/>
        </w:rPr>
        <w:t>d</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pré qualificatio</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3"/>
          <w:sz w:val="24"/>
          <w:szCs w:val="24"/>
          <w:lang w:eastAsia="fr-FR"/>
        </w:rPr>
        <w:t xml:space="preserve">des </w:t>
      </w:r>
      <w:r w:rsidRPr="007C25CC">
        <w:rPr>
          <w:rFonts w:ascii="Cambria" w:eastAsia="Times New Roman" w:hAnsi="Cambria" w:cs="Times New Roman"/>
          <w:color w:val="221F1F"/>
          <w:sz w:val="24"/>
          <w:szCs w:val="24"/>
          <w:lang w:eastAsia="fr-FR"/>
        </w:rPr>
        <w:t>candidats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l’ouverture</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plis,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tout</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soumissionnaire qui</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s’estime</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lésé</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procédure de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passation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marchés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publics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peut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introduire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une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requête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auprès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maître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d’ouvrage.</w:t>
      </w:r>
    </w:p>
    <w:p w:rsidR="007C25CC" w:rsidRPr="007C25CC" w:rsidRDefault="007C25CC" w:rsidP="009E23CA">
      <w:pPr>
        <w:widowControl w:val="0"/>
        <w:tabs>
          <w:tab w:val="num" w:pos="-426"/>
          <w:tab w:val="left" w:pos="4260"/>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9.3.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pacing w:val="5"/>
          <w:sz w:val="24"/>
          <w:szCs w:val="24"/>
          <w:lang w:eastAsia="fr-FR"/>
        </w:rPr>
        <w:t>recour</w:t>
      </w:r>
      <w:r w:rsidRPr="007C25CC">
        <w:rPr>
          <w:rFonts w:ascii="Cambria" w:eastAsia="Times New Roman" w:hAnsi="Cambria" w:cs="Times New Roman"/>
          <w:color w:val="221F1F"/>
          <w:sz w:val="24"/>
          <w:szCs w:val="24"/>
          <w:lang w:eastAsia="fr-FR"/>
        </w:rPr>
        <w:t>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pacing w:val="5"/>
          <w:sz w:val="24"/>
          <w:szCs w:val="24"/>
          <w:lang w:eastAsia="fr-FR"/>
        </w:rPr>
        <w:t>doi</w:t>
      </w:r>
      <w:r w:rsidRPr="007C25CC">
        <w:rPr>
          <w:rFonts w:ascii="Cambria" w:eastAsia="Times New Roman" w:hAnsi="Cambria" w:cs="Times New Roman"/>
          <w:color w:val="221F1F"/>
          <w:sz w:val="24"/>
          <w:szCs w:val="24"/>
          <w:lang w:eastAsia="fr-FR"/>
        </w:rPr>
        <w:t>t</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pacing w:val="5"/>
          <w:sz w:val="24"/>
          <w:szCs w:val="24"/>
          <w:lang w:eastAsia="fr-FR"/>
        </w:rPr>
        <w:t>êtr</w:t>
      </w:r>
      <w:r w:rsidRPr="007C25CC">
        <w:rPr>
          <w:rFonts w:ascii="Cambria" w:eastAsia="Times New Roman" w:hAnsi="Cambria" w:cs="Times New Roman"/>
          <w:color w:val="221F1F"/>
          <w:sz w:val="24"/>
          <w:szCs w:val="24"/>
          <w:lang w:eastAsia="fr-FR"/>
        </w:rPr>
        <w:t>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pacing w:val="5"/>
          <w:sz w:val="24"/>
          <w:szCs w:val="24"/>
          <w:lang w:eastAsia="fr-FR"/>
        </w:rPr>
        <w:t>adress</w:t>
      </w:r>
      <w:r w:rsidRPr="007C25CC">
        <w:rPr>
          <w:rFonts w:ascii="Cambria" w:eastAsia="Times New Roman" w:hAnsi="Cambria" w:cs="Times New Roman"/>
          <w:color w:val="221F1F"/>
          <w:sz w:val="24"/>
          <w:szCs w:val="24"/>
          <w:lang w:eastAsia="fr-FR"/>
        </w:rPr>
        <w:t xml:space="preserve">é </w:t>
      </w:r>
      <w:r w:rsidRPr="007C25CC">
        <w:rPr>
          <w:rFonts w:ascii="Cambria" w:eastAsia="Times New Roman" w:hAnsi="Cambria" w:cs="Times New Roman"/>
          <w:color w:val="221F1F"/>
          <w:spacing w:val="5"/>
          <w:sz w:val="24"/>
          <w:szCs w:val="24"/>
          <w:lang w:eastAsia="fr-FR"/>
        </w:rPr>
        <w:t>à l’Autorité Contractante</w:t>
      </w:r>
      <w:r w:rsidRPr="007C25CC">
        <w:rPr>
          <w:rFonts w:ascii="Cambria" w:eastAsia="Times New Roman" w:hAnsi="Cambria" w:cs="Times New Roman"/>
          <w:color w:val="221F1F"/>
          <w:sz w:val="24"/>
          <w:szCs w:val="24"/>
          <w:lang w:eastAsia="fr-FR"/>
        </w:rPr>
        <w:t xml:space="preserve"> avec</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copies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l’organisme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chargé</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régulation</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marchés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publics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Président</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de 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Commission.</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Il doit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parvenir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pacing w:val="5"/>
          <w:sz w:val="24"/>
          <w:szCs w:val="24"/>
          <w:lang w:eastAsia="fr-FR"/>
        </w:rPr>
        <w:t>à l’Autorité Contractante</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b/>
          <w:color w:val="221F1F"/>
          <w:sz w:val="24"/>
          <w:szCs w:val="24"/>
          <w:lang w:eastAsia="fr-FR"/>
        </w:rPr>
        <w:t>au</w:t>
      </w:r>
      <w:r w:rsidRPr="007C25CC">
        <w:rPr>
          <w:rFonts w:ascii="Cambria" w:eastAsia="Times New Roman" w:hAnsi="Cambria" w:cs="Times New Roman"/>
          <w:b/>
          <w:color w:val="221F1F"/>
          <w:spacing w:val="10"/>
          <w:sz w:val="24"/>
          <w:szCs w:val="24"/>
          <w:lang w:eastAsia="fr-FR"/>
        </w:rPr>
        <w:t xml:space="preserve"> </w:t>
      </w:r>
      <w:r w:rsidRPr="007C25CC">
        <w:rPr>
          <w:rFonts w:ascii="Cambria" w:eastAsia="Times New Roman" w:hAnsi="Cambria" w:cs="Times New Roman"/>
          <w:b/>
          <w:color w:val="221F1F"/>
          <w:sz w:val="24"/>
          <w:szCs w:val="24"/>
          <w:lang w:eastAsia="fr-FR"/>
        </w:rPr>
        <w:t>plus</w:t>
      </w:r>
      <w:r w:rsidRPr="007C25CC">
        <w:rPr>
          <w:rFonts w:ascii="Cambria" w:eastAsia="Times New Roman" w:hAnsi="Cambria" w:cs="Times New Roman"/>
          <w:b/>
          <w:color w:val="221F1F"/>
          <w:spacing w:val="10"/>
          <w:sz w:val="24"/>
          <w:szCs w:val="24"/>
          <w:lang w:eastAsia="fr-FR"/>
        </w:rPr>
        <w:t xml:space="preserve"> </w:t>
      </w:r>
      <w:r w:rsidRPr="007C25CC">
        <w:rPr>
          <w:rFonts w:ascii="Cambria" w:eastAsia="Times New Roman" w:hAnsi="Cambria" w:cs="Times New Roman"/>
          <w:b/>
          <w:color w:val="221F1F"/>
          <w:sz w:val="24"/>
          <w:szCs w:val="24"/>
          <w:lang w:eastAsia="fr-FR"/>
        </w:rPr>
        <w:t>tard</w:t>
      </w:r>
      <w:r w:rsidRPr="007C25CC">
        <w:rPr>
          <w:rFonts w:ascii="Cambria" w:eastAsia="Times New Roman" w:hAnsi="Cambria" w:cs="Times New Roman"/>
          <w:b/>
          <w:color w:val="221F1F"/>
          <w:spacing w:val="10"/>
          <w:sz w:val="24"/>
          <w:szCs w:val="24"/>
          <w:lang w:eastAsia="fr-FR"/>
        </w:rPr>
        <w:t xml:space="preserve"> </w:t>
      </w:r>
      <w:r w:rsidRPr="007C25CC">
        <w:rPr>
          <w:rFonts w:ascii="Cambria" w:eastAsia="Times New Roman" w:hAnsi="Cambria" w:cs="Times New Roman"/>
          <w:b/>
          <w:color w:val="221F1F"/>
          <w:sz w:val="24"/>
          <w:szCs w:val="24"/>
          <w:lang w:eastAsia="fr-FR"/>
        </w:rPr>
        <w:t>quatorze</w:t>
      </w:r>
      <w:r w:rsidRPr="007C25CC">
        <w:rPr>
          <w:rFonts w:ascii="Cambria" w:eastAsia="Times New Roman" w:hAnsi="Cambria" w:cs="Times New Roman"/>
          <w:b/>
          <w:color w:val="221F1F"/>
          <w:spacing w:val="10"/>
          <w:sz w:val="24"/>
          <w:szCs w:val="24"/>
          <w:lang w:eastAsia="fr-FR"/>
        </w:rPr>
        <w:t xml:space="preserve"> </w:t>
      </w:r>
      <w:r w:rsidRPr="007C25CC">
        <w:rPr>
          <w:rFonts w:ascii="Cambria" w:eastAsia="Times New Roman" w:hAnsi="Cambria" w:cs="Times New Roman"/>
          <w:b/>
          <w:color w:val="221F1F"/>
          <w:sz w:val="24"/>
          <w:szCs w:val="24"/>
          <w:lang w:eastAsia="fr-FR"/>
        </w:rPr>
        <w:t>(14)</w:t>
      </w:r>
      <w:r w:rsidRPr="007C25CC">
        <w:rPr>
          <w:rFonts w:ascii="Cambria" w:eastAsia="Times New Roman" w:hAnsi="Cambria" w:cs="Times New Roman"/>
          <w:b/>
          <w:color w:val="221F1F"/>
          <w:spacing w:val="10"/>
          <w:sz w:val="24"/>
          <w:szCs w:val="24"/>
          <w:lang w:eastAsia="fr-FR"/>
        </w:rPr>
        <w:t xml:space="preserve"> </w:t>
      </w:r>
      <w:r w:rsidRPr="007C25CC">
        <w:rPr>
          <w:rFonts w:ascii="Cambria" w:eastAsia="Times New Roman" w:hAnsi="Cambria" w:cs="Times New Roman"/>
          <w:b/>
          <w:color w:val="221F1F"/>
          <w:sz w:val="24"/>
          <w:szCs w:val="24"/>
          <w:lang w:eastAsia="fr-FR"/>
        </w:rPr>
        <w:t>jours</w:t>
      </w:r>
      <w:r w:rsidRPr="007C25CC">
        <w:rPr>
          <w:rFonts w:ascii="Cambria" w:eastAsia="Times New Roman" w:hAnsi="Cambria" w:cs="Times New Roman"/>
          <w:color w:val="221F1F"/>
          <w:sz w:val="24"/>
          <w:szCs w:val="24"/>
          <w:lang w:eastAsia="fr-FR"/>
        </w:rPr>
        <w:t xml:space="preserve"> avant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date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d’ouverture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offres.</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9.4.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w:t>
      </w:r>
      <w:r w:rsidRPr="007C25CC">
        <w:rPr>
          <w:rFonts w:ascii="Cambria" w:eastAsia="Times New Roman" w:hAnsi="Cambria" w:cs="Times New Roman"/>
          <w:color w:val="221F1F"/>
          <w:spacing w:val="5"/>
          <w:sz w:val="24"/>
          <w:szCs w:val="24"/>
          <w:lang w:eastAsia="fr-FR"/>
        </w:rPr>
        <w:t>’Autorité Contractante</w:t>
      </w:r>
      <w:r w:rsidRPr="007C25CC">
        <w:rPr>
          <w:rFonts w:ascii="Cambria" w:eastAsia="Times New Roman" w:hAnsi="Cambria" w:cs="Times New Roman"/>
          <w:color w:val="221F1F"/>
          <w:sz w:val="24"/>
          <w:szCs w:val="24"/>
          <w:lang w:eastAsia="fr-FR"/>
        </w:rPr>
        <w:t xml:space="preserve"> dispose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cinq</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(05)</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jours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pour</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réagir. La</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copie</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réaction</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transmise</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l’organisme  chargé  de  la  régulation  des  marchés publics.</w:t>
      </w:r>
    </w:p>
    <w:p w:rsidR="007C25CC" w:rsidRPr="007C25CC" w:rsidRDefault="007C25CC" w:rsidP="009E23CA">
      <w:pPr>
        <w:tabs>
          <w:tab w:val="num" w:pos="-426"/>
        </w:tabs>
        <w:spacing w:before="120" w:after="120"/>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 </w:t>
      </w:r>
      <w:r w:rsidRPr="007C25CC">
        <w:rPr>
          <w:rFonts w:ascii="Cambria" w:eastAsia="Times New Roman" w:hAnsi="Cambria" w:cs="Arial"/>
          <w:b/>
          <w:sz w:val="24"/>
          <w:szCs w:val="24"/>
          <w:u w:val="single"/>
          <w:lang w:eastAsia="fr-FR"/>
        </w:rPr>
        <w:t>Article 10</w:t>
      </w:r>
      <w:r w:rsidRPr="007C25CC">
        <w:rPr>
          <w:rFonts w:ascii="Cambria" w:eastAsia="Times New Roman" w:hAnsi="Cambria" w:cs="Arial"/>
          <w:b/>
          <w:sz w:val="24"/>
          <w:szCs w:val="24"/>
          <w:lang w:eastAsia="fr-FR"/>
        </w:rPr>
        <w:t> : Modification du Dossier d’Appel d’Offres</w:t>
      </w:r>
    </w:p>
    <w:p w:rsidR="007C25CC" w:rsidRPr="007C25CC" w:rsidRDefault="007C25CC" w:rsidP="009E23CA">
      <w:pPr>
        <w:tabs>
          <w:tab w:val="num" w:pos="-426"/>
        </w:tabs>
        <w:suppressAutoHyphens/>
        <w:spacing w:afterLines="50" w:after="120"/>
        <w:ind w:left="-426" w:right="-141"/>
        <w:jc w:val="both"/>
        <w:rPr>
          <w:rFonts w:ascii="Calisto MT" w:eastAsia="Times New Roman" w:hAnsi="Calisto MT" w:cs="Tahoma"/>
          <w:lang w:eastAsia="fr-FR"/>
        </w:rPr>
      </w:pPr>
      <w:r w:rsidRPr="007C25CC">
        <w:rPr>
          <w:rFonts w:ascii="Calisto MT" w:eastAsia="Times New Roman" w:hAnsi="Calisto MT" w:cs="Tahoma"/>
          <w:lang w:eastAsia="fr-FR"/>
        </w:rPr>
        <w:t>10.1</w:t>
      </w:r>
      <w:r w:rsidRPr="007C25CC">
        <w:rPr>
          <w:rFonts w:ascii="Calisto MT" w:eastAsia="Times New Roman" w:hAnsi="Calisto MT" w:cs="Tahoma"/>
          <w:lang w:eastAsia="fr-FR"/>
        </w:rPr>
        <w:tab/>
        <w:t>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7C25CC" w:rsidRPr="007C25CC" w:rsidRDefault="007C25CC" w:rsidP="009E23CA">
      <w:pPr>
        <w:tabs>
          <w:tab w:val="num" w:pos="-426"/>
          <w:tab w:val="left" w:pos="540"/>
        </w:tabs>
        <w:spacing w:afterLines="50" w:after="120"/>
        <w:ind w:left="-426" w:right="-141"/>
        <w:jc w:val="both"/>
        <w:rPr>
          <w:rFonts w:ascii="Calisto MT" w:eastAsia="Times New Roman" w:hAnsi="Calisto MT" w:cs="Times New Roman"/>
          <w:lang w:eastAsia="fr-FR"/>
        </w:rPr>
      </w:pPr>
      <w:r w:rsidRPr="007C25CC">
        <w:rPr>
          <w:rFonts w:ascii="Calisto MT" w:eastAsia="Times New Roman" w:hAnsi="Calisto MT" w:cs="Tahoma"/>
          <w:lang w:eastAsia="fr-FR"/>
        </w:rPr>
        <w:t>10.2</w:t>
      </w:r>
      <w:r w:rsidRPr="007C25CC">
        <w:rPr>
          <w:rFonts w:ascii="Calisto MT" w:eastAsia="Times New Roman" w:hAnsi="Calisto MT" w:cs="Tahoma"/>
          <w:lang w:eastAsia="fr-FR"/>
        </w:rPr>
        <w:tab/>
      </w:r>
      <w:r w:rsidRPr="007C25CC">
        <w:rPr>
          <w:rFonts w:ascii="Calisto MT" w:eastAsia="Times New Roman" w:hAnsi="Calisto MT" w:cs="Times New Roman"/>
          <w:lang w:eastAsia="fr-FR"/>
        </w:rPr>
        <w:t>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7C25CC" w:rsidRPr="005A1178" w:rsidRDefault="007C25CC" w:rsidP="009E23CA">
      <w:pPr>
        <w:tabs>
          <w:tab w:val="num" w:pos="-426"/>
          <w:tab w:val="left" w:pos="540"/>
        </w:tabs>
        <w:suppressAutoHyphens/>
        <w:spacing w:afterLines="50" w:after="120"/>
        <w:ind w:left="565" w:right="-141" w:hangingChars="257" w:hanging="565"/>
        <w:jc w:val="both"/>
        <w:rPr>
          <w:rFonts w:ascii="Calisto MT" w:eastAsia="Times New Roman" w:hAnsi="Calisto MT" w:cs="Times New Roman"/>
          <w:lang w:eastAsia="fr-FR"/>
        </w:rPr>
      </w:pPr>
      <w:r w:rsidRPr="007C25CC">
        <w:rPr>
          <w:rFonts w:ascii="Calisto MT" w:eastAsia="Times New Roman" w:hAnsi="Calisto MT" w:cs="Times New Roman"/>
          <w:lang w:eastAsia="fr-FR"/>
        </w:rPr>
        <w:t>10.3</w:t>
      </w:r>
      <w:r w:rsidRPr="007C25CC">
        <w:rPr>
          <w:rFonts w:ascii="Calisto MT" w:eastAsia="Times New Roman" w:hAnsi="Calisto MT" w:cs="Times New Roman"/>
          <w:lang w:eastAsia="fr-FR"/>
        </w:rPr>
        <w:tab/>
        <w:t>Afin de donner aux soumissionnaires suffisamment de temps pour tenir compte de l’additif à la préparation de leurs offres, l’Autorité Contractante pourra reporter, autant que nécessaire, la date limite de dépôt des offres, conformément aux disposit</w:t>
      </w:r>
      <w:r w:rsidR="005A1178">
        <w:rPr>
          <w:rFonts w:ascii="Calisto MT" w:eastAsia="Times New Roman" w:hAnsi="Calisto MT" w:cs="Times New Roman"/>
          <w:lang w:eastAsia="fr-FR"/>
        </w:rPr>
        <w:t>ions de l’Article 23.2 du RGAO.</w:t>
      </w:r>
    </w:p>
    <w:p w:rsidR="007C25CC" w:rsidRPr="007C25CC" w:rsidRDefault="007C25CC" w:rsidP="009E23CA">
      <w:pPr>
        <w:tabs>
          <w:tab w:val="num" w:pos="-426"/>
        </w:tabs>
        <w:ind w:left="-426" w:right="-141"/>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 xml:space="preserve">C- </w:t>
      </w:r>
      <w:r w:rsidRPr="007C25CC">
        <w:rPr>
          <w:rFonts w:ascii="Cambria" w:eastAsia="Times New Roman" w:hAnsi="Cambria" w:cs="Arial"/>
          <w:b/>
          <w:sz w:val="24"/>
          <w:szCs w:val="24"/>
          <w:u w:val="single"/>
          <w:lang w:eastAsia="fr-FR"/>
        </w:rPr>
        <w:t>PREPARATION DES OFFRES</w:t>
      </w:r>
    </w:p>
    <w:p w:rsidR="007C25CC" w:rsidRPr="007C25CC" w:rsidRDefault="007C25CC" w:rsidP="009E23CA">
      <w:pPr>
        <w:tabs>
          <w:tab w:val="num" w:pos="-426"/>
        </w:tabs>
        <w:spacing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11 </w:t>
      </w:r>
      <w:r w:rsidRPr="007C25CC">
        <w:rPr>
          <w:rFonts w:ascii="Cambria" w:eastAsia="Times New Roman" w:hAnsi="Cambria" w:cs="Arial"/>
          <w:b/>
          <w:sz w:val="24"/>
          <w:szCs w:val="24"/>
          <w:lang w:eastAsia="fr-FR"/>
        </w:rPr>
        <w:t>: Frais de soumission</w:t>
      </w:r>
    </w:p>
    <w:p w:rsidR="007C25CC" w:rsidRPr="007C25CC" w:rsidRDefault="007C25CC" w:rsidP="009E23CA">
      <w:pPr>
        <w:tabs>
          <w:tab w:val="num" w:pos="-426"/>
        </w:tabs>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12</w:t>
      </w:r>
      <w:r w:rsidRPr="007C25CC">
        <w:rPr>
          <w:rFonts w:ascii="Cambria" w:eastAsia="Times New Roman" w:hAnsi="Cambria" w:cs="Arial"/>
          <w:b/>
          <w:sz w:val="24"/>
          <w:szCs w:val="24"/>
          <w:lang w:eastAsia="fr-FR"/>
        </w:rPr>
        <w:t> : Langue de l’offre</w:t>
      </w:r>
    </w:p>
    <w:p w:rsidR="007C25CC" w:rsidRPr="007C25CC" w:rsidRDefault="007C25CC" w:rsidP="009E23CA">
      <w:pPr>
        <w:tabs>
          <w:tab w:val="num" w:pos="-426"/>
        </w:tabs>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L’offre ainsi que toute correspondance et tout document, échangé entre le Soumissionnaire et le Maître d’Ouvrage seront rédigées en français ou en anglais. Les documents complémentaires et les imprimés fournis par le soumissionnaire peuvent être rédigés dans une autre langue à condition d’être accompagnés d’une traduction précise en français ou en anglais ; auquel cas aux fins d’interprétation de l’offre, la traduction fera foi.</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13</w:t>
      </w:r>
      <w:r w:rsidRPr="007C25CC">
        <w:rPr>
          <w:rFonts w:ascii="Cambria" w:eastAsia="Times New Roman" w:hAnsi="Cambria" w:cs="Arial"/>
          <w:b/>
          <w:sz w:val="24"/>
          <w:szCs w:val="24"/>
          <w:lang w:eastAsia="fr-FR"/>
        </w:rPr>
        <w:t> : Documents constituant l’offre</w:t>
      </w:r>
    </w:p>
    <w:p w:rsidR="007C25CC" w:rsidRPr="007C25CC" w:rsidRDefault="007C25CC" w:rsidP="009E23CA">
      <w:pPr>
        <w:tabs>
          <w:tab w:val="num" w:pos="-426"/>
        </w:tabs>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L’offre présentée par le soumissionnaire comprendra les documents détaillés au RPAO, dûment remplis et regroupés en trois volumes :</w:t>
      </w:r>
    </w:p>
    <w:p w:rsidR="007C25CC" w:rsidRPr="007C25CC" w:rsidRDefault="007C25CC" w:rsidP="009E23CA">
      <w:pPr>
        <w:tabs>
          <w:tab w:val="num" w:pos="-426"/>
        </w:tabs>
        <w:ind w:left="-426" w:right="-14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a. Volume 1 : Dossier administratif</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Il comprend :</w:t>
      </w:r>
    </w:p>
    <w:p w:rsidR="007F1CEA" w:rsidRPr="007F1CEA" w:rsidRDefault="007C25CC" w:rsidP="009E23CA">
      <w:pPr>
        <w:pStyle w:val="Paragraphedeliste"/>
        <w:numPr>
          <w:ilvl w:val="0"/>
          <w:numId w:val="633"/>
        </w:numPr>
        <w:tabs>
          <w:tab w:val="num" w:pos="-426"/>
        </w:tabs>
        <w:ind w:left="-426" w:right="-141" w:firstLine="0"/>
        <w:jc w:val="both"/>
        <w:rPr>
          <w:rFonts w:ascii="Cambria" w:hAnsi="Cambria"/>
          <w:lang w:eastAsia="fr-FR"/>
        </w:rPr>
      </w:pPr>
      <w:r w:rsidRPr="007F1CEA">
        <w:rPr>
          <w:rFonts w:ascii="Cambria" w:hAnsi="Cambria"/>
          <w:lang w:eastAsia="fr-FR"/>
        </w:rPr>
        <w:t>Tous les documents attestant que le soumissionnaire :</w:t>
      </w:r>
    </w:p>
    <w:p w:rsidR="007C25CC" w:rsidRPr="007F1CEA" w:rsidRDefault="007F1CEA" w:rsidP="009E23CA">
      <w:pPr>
        <w:tabs>
          <w:tab w:val="num" w:pos="-426"/>
        </w:tabs>
        <w:ind w:left="-426" w:right="-141"/>
        <w:jc w:val="both"/>
        <w:rPr>
          <w:rFonts w:ascii="Cambria" w:hAnsi="Cambria"/>
          <w:lang w:eastAsia="fr-FR"/>
        </w:rPr>
      </w:pPr>
      <w:r>
        <w:rPr>
          <w:rFonts w:ascii="Cambria" w:hAnsi="Cambria"/>
        </w:rPr>
        <w:t xml:space="preserve">- </w:t>
      </w:r>
      <w:r w:rsidR="007C25CC" w:rsidRPr="007F1CEA">
        <w:rPr>
          <w:rFonts w:ascii="Cambria" w:hAnsi="Cambria"/>
        </w:rPr>
        <w:t>A souscrit les déclarations prévues par les lois et règlements en vigueur ;</w:t>
      </w:r>
    </w:p>
    <w:p w:rsidR="007C25CC" w:rsidRPr="007C25CC" w:rsidRDefault="007F1CEA" w:rsidP="009E23CA">
      <w:pPr>
        <w:tabs>
          <w:tab w:val="num" w:pos="-426"/>
        </w:tabs>
        <w:spacing w:after="200" w:line="276" w:lineRule="auto"/>
        <w:ind w:left="-426" w:right="-141"/>
        <w:contextualSpacing/>
        <w:jc w:val="both"/>
        <w:rPr>
          <w:rFonts w:ascii="Cambria" w:eastAsia="Times New Roman" w:hAnsi="Cambria" w:cs="Times New Roman"/>
          <w:sz w:val="24"/>
          <w:szCs w:val="24"/>
          <w:lang w:eastAsia="x-none"/>
        </w:rPr>
      </w:pPr>
      <w:r>
        <w:rPr>
          <w:rFonts w:ascii="Cambria" w:eastAsia="Times New Roman" w:hAnsi="Cambria" w:cs="Times New Roman"/>
          <w:sz w:val="24"/>
          <w:szCs w:val="24"/>
          <w:lang w:eastAsia="x-none"/>
        </w:rPr>
        <w:t xml:space="preserve">- </w:t>
      </w:r>
      <w:r w:rsidR="007C25CC" w:rsidRPr="007C25CC">
        <w:rPr>
          <w:rFonts w:ascii="Cambria" w:eastAsia="Times New Roman" w:hAnsi="Cambria" w:cs="Times New Roman"/>
          <w:sz w:val="24"/>
          <w:szCs w:val="24"/>
          <w:lang w:eastAsia="x-none"/>
        </w:rPr>
        <w:t>A acquitté les droits, taxes, impôts, cotisations, contributions, redevances ou prélèvements de quelque  nature que ce soit ;</w:t>
      </w:r>
    </w:p>
    <w:p w:rsidR="007C25CC" w:rsidRPr="007C25CC" w:rsidRDefault="007F1CEA" w:rsidP="009E23CA">
      <w:pPr>
        <w:tabs>
          <w:tab w:val="num" w:pos="-426"/>
        </w:tabs>
        <w:spacing w:after="200" w:line="276" w:lineRule="auto"/>
        <w:ind w:left="-426" w:right="-141"/>
        <w:contextualSpacing/>
        <w:jc w:val="both"/>
        <w:rPr>
          <w:rFonts w:ascii="Cambria" w:eastAsia="Times New Roman" w:hAnsi="Cambria" w:cs="Times New Roman"/>
          <w:sz w:val="24"/>
          <w:szCs w:val="24"/>
          <w:lang w:eastAsia="x-none"/>
        </w:rPr>
      </w:pPr>
      <w:r>
        <w:rPr>
          <w:rFonts w:ascii="Cambria" w:eastAsia="Times New Roman" w:hAnsi="Cambria" w:cs="Times New Roman"/>
          <w:sz w:val="24"/>
          <w:szCs w:val="24"/>
          <w:lang w:eastAsia="x-none"/>
        </w:rPr>
        <w:lastRenderedPageBreak/>
        <w:t xml:space="preserve">- </w:t>
      </w:r>
      <w:r w:rsidR="007C25CC" w:rsidRPr="007C25CC">
        <w:rPr>
          <w:rFonts w:ascii="Cambria" w:eastAsia="Times New Roman" w:hAnsi="Cambria" w:cs="Times New Roman"/>
          <w:sz w:val="24"/>
          <w:szCs w:val="24"/>
          <w:lang w:eastAsia="x-none"/>
        </w:rPr>
        <w:t>N’est pas en état de liquidation judiciaire ou en faillite ;</w:t>
      </w:r>
    </w:p>
    <w:p w:rsidR="007C25CC" w:rsidRPr="007C25CC" w:rsidRDefault="007F1CEA" w:rsidP="009E23CA">
      <w:pPr>
        <w:tabs>
          <w:tab w:val="num" w:pos="-426"/>
        </w:tabs>
        <w:spacing w:after="200" w:line="276" w:lineRule="auto"/>
        <w:ind w:left="-426" w:right="-141"/>
        <w:contextualSpacing/>
        <w:jc w:val="both"/>
        <w:rPr>
          <w:rFonts w:ascii="Cambria" w:eastAsia="Times New Roman" w:hAnsi="Cambria" w:cs="Times New Roman"/>
          <w:sz w:val="24"/>
          <w:szCs w:val="24"/>
          <w:lang w:eastAsia="x-none"/>
        </w:rPr>
      </w:pPr>
      <w:r>
        <w:rPr>
          <w:rFonts w:ascii="Cambria" w:eastAsia="Times New Roman" w:hAnsi="Cambria" w:cs="Times New Roman"/>
          <w:sz w:val="24"/>
          <w:szCs w:val="24"/>
          <w:lang w:eastAsia="x-none"/>
        </w:rPr>
        <w:t xml:space="preserve">- </w:t>
      </w:r>
      <w:r w:rsidR="007C25CC" w:rsidRPr="007C25CC">
        <w:rPr>
          <w:rFonts w:ascii="Cambria" w:eastAsia="Times New Roman" w:hAnsi="Cambria" w:cs="Times New Roman"/>
          <w:sz w:val="24"/>
          <w:szCs w:val="24"/>
          <w:lang w:eastAsia="x-none"/>
        </w:rPr>
        <w:t xml:space="preserve">N’est pas frappé de l’une des interdictions ou </w:t>
      </w:r>
      <w:r w:rsidR="0005690B" w:rsidRPr="007C25CC">
        <w:rPr>
          <w:rFonts w:ascii="Cambria" w:eastAsia="Times New Roman" w:hAnsi="Cambria" w:cs="Times New Roman"/>
          <w:sz w:val="24"/>
          <w:szCs w:val="24"/>
          <w:lang w:eastAsia="x-none"/>
        </w:rPr>
        <w:t>d’échéances</w:t>
      </w:r>
      <w:r w:rsidR="007C25CC" w:rsidRPr="007C25CC">
        <w:rPr>
          <w:rFonts w:ascii="Cambria" w:eastAsia="Times New Roman" w:hAnsi="Cambria" w:cs="Times New Roman"/>
          <w:sz w:val="24"/>
          <w:szCs w:val="24"/>
          <w:lang w:eastAsia="x-none"/>
        </w:rPr>
        <w:t xml:space="preserve"> prévues par la  législation en vigueur.</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ii.</w:t>
      </w:r>
      <w:r w:rsidR="007F1CEA">
        <w:rPr>
          <w:rFonts w:ascii="Cambria" w:eastAsia="Times New Roman" w:hAnsi="Cambria" w:cs="Times New Roman"/>
          <w:sz w:val="24"/>
          <w:szCs w:val="24"/>
          <w:lang w:eastAsia="fr-FR"/>
        </w:rPr>
        <w:t xml:space="preserve">    </w:t>
      </w:r>
      <w:r w:rsidRPr="007C25CC">
        <w:rPr>
          <w:rFonts w:ascii="Cambria" w:eastAsia="Times New Roman" w:hAnsi="Cambria" w:cs="Times New Roman"/>
          <w:sz w:val="24"/>
          <w:szCs w:val="24"/>
          <w:lang w:eastAsia="fr-FR"/>
        </w:rPr>
        <w:t xml:space="preserve"> La caution de soumission établie conformément aux dispositions de l’article 17 du RGAO ;</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iii. </w:t>
      </w:r>
      <w:r w:rsidR="007F1CEA">
        <w:rPr>
          <w:rFonts w:ascii="Cambria" w:eastAsia="Times New Roman" w:hAnsi="Cambria" w:cs="Times New Roman"/>
          <w:sz w:val="24"/>
          <w:szCs w:val="24"/>
          <w:lang w:eastAsia="fr-FR"/>
        </w:rPr>
        <w:t xml:space="preserve"> </w:t>
      </w:r>
      <w:r w:rsidRPr="007C25CC">
        <w:rPr>
          <w:rFonts w:ascii="Cambria" w:eastAsia="Times New Roman" w:hAnsi="Cambria" w:cs="Times New Roman"/>
          <w:sz w:val="24"/>
          <w:szCs w:val="24"/>
          <w:lang w:eastAsia="fr-FR"/>
        </w:rPr>
        <w:t>La confirmation écrite habilitant le signataire de l’offre à engager le Soumissionnaire, conformément aux dispositions de l’article 6.1 du RGAO ;</w:t>
      </w:r>
    </w:p>
    <w:p w:rsidR="007C25CC" w:rsidRPr="007C25CC" w:rsidRDefault="007C25CC" w:rsidP="009E23CA">
      <w:pPr>
        <w:tabs>
          <w:tab w:val="num" w:pos="-426"/>
        </w:tabs>
        <w:ind w:left="-426" w:right="-14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b. Volume 2 : Offre technique</w:t>
      </w:r>
    </w:p>
    <w:p w:rsidR="007C25CC" w:rsidRPr="007C25CC" w:rsidRDefault="007C25CC" w:rsidP="009E23CA">
      <w:pPr>
        <w:tabs>
          <w:tab w:val="num" w:pos="-426"/>
        </w:tabs>
        <w:ind w:left="-426" w:right="-141"/>
        <w:jc w:val="both"/>
        <w:rPr>
          <w:rFonts w:ascii="Cambria" w:eastAsia="Times New Roman" w:hAnsi="Cambria" w:cs="Times New Roman"/>
          <w:b/>
          <w:sz w:val="24"/>
          <w:szCs w:val="24"/>
          <w:lang w:eastAsia="fr-FR"/>
        </w:rPr>
      </w:pPr>
      <w:proofErr w:type="gramStart"/>
      <w:r w:rsidRPr="007C25CC">
        <w:rPr>
          <w:rFonts w:ascii="Cambria" w:eastAsia="Times New Roman" w:hAnsi="Cambria" w:cs="Times New Roman"/>
          <w:b/>
          <w:sz w:val="24"/>
          <w:szCs w:val="24"/>
          <w:lang w:eastAsia="fr-FR"/>
        </w:rPr>
        <w:t>b.1</w:t>
      </w:r>
      <w:proofErr w:type="gramEnd"/>
      <w:r w:rsidRPr="007C25CC">
        <w:rPr>
          <w:rFonts w:ascii="Cambria" w:eastAsia="Times New Roman" w:hAnsi="Cambria" w:cs="Times New Roman"/>
          <w:b/>
          <w:sz w:val="24"/>
          <w:szCs w:val="24"/>
          <w:lang w:eastAsia="fr-FR"/>
        </w:rPr>
        <w:t>.  Les renseignements sur les qualifications</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RPAO précise la liste des documents à fournir par les soumissionnaires attestant la qualification des soumissionnaires conformément aux articles l’article 6.1 du RPAO.</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p>
    <w:p w:rsidR="007C25CC" w:rsidRPr="007C25CC" w:rsidRDefault="007C25CC" w:rsidP="009E23CA">
      <w:pPr>
        <w:tabs>
          <w:tab w:val="num" w:pos="-426"/>
        </w:tabs>
        <w:ind w:left="-426" w:right="-141"/>
        <w:jc w:val="both"/>
        <w:rPr>
          <w:rFonts w:ascii="Cambria" w:eastAsia="Times New Roman" w:hAnsi="Cambria" w:cs="Times New Roman"/>
          <w:b/>
          <w:sz w:val="24"/>
          <w:szCs w:val="24"/>
          <w:lang w:eastAsia="fr-FR"/>
        </w:rPr>
      </w:pPr>
      <w:proofErr w:type="gramStart"/>
      <w:r w:rsidRPr="007C25CC">
        <w:rPr>
          <w:rFonts w:ascii="Cambria" w:eastAsia="Times New Roman" w:hAnsi="Cambria" w:cs="Times New Roman"/>
          <w:b/>
          <w:sz w:val="24"/>
          <w:szCs w:val="24"/>
          <w:lang w:eastAsia="fr-FR"/>
        </w:rPr>
        <w:t>b.2</w:t>
      </w:r>
      <w:proofErr w:type="gramEnd"/>
      <w:r w:rsidRPr="007C25CC">
        <w:rPr>
          <w:rFonts w:ascii="Cambria" w:eastAsia="Times New Roman" w:hAnsi="Cambria" w:cs="Times New Roman"/>
          <w:b/>
          <w:sz w:val="24"/>
          <w:szCs w:val="24"/>
          <w:lang w:eastAsia="fr-FR"/>
        </w:rPr>
        <w:t>.  Méthodologie propositions techniques</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RPAO précise les éléments constitutifs de la proposition technique des soumissionnaires, notamment :</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 </w:t>
      </w:r>
      <w:r w:rsidRPr="007C25CC">
        <w:rPr>
          <w:rFonts w:ascii="Cambria" w:eastAsia="Times New Roman" w:hAnsi="Cambria" w:cs="Times New Roman"/>
          <w:color w:val="221F1F"/>
          <w:sz w:val="24"/>
          <w:szCs w:val="24"/>
          <w:lang w:eastAsia="fr-FR"/>
        </w:rPr>
        <w:t xml:space="preserve">une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note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méthodologique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portant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sur une</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analyse</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travaux</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précisant</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l’organisation</w:t>
      </w:r>
      <w:r w:rsidRPr="007C25CC">
        <w:rPr>
          <w:rFonts w:ascii="Cambria" w:eastAsia="Times New Roman" w:hAnsi="Cambria" w:cs="Times New Roman"/>
          <w:sz w:val="24"/>
          <w:szCs w:val="24"/>
          <w:lang w:eastAsia="fr-FR"/>
        </w:rPr>
        <w:t>;</w:t>
      </w:r>
    </w:p>
    <w:p w:rsidR="007C25CC" w:rsidRPr="007C25CC" w:rsidRDefault="007C25CC" w:rsidP="009E23CA">
      <w:pPr>
        <w:widowControl w:val="0"/>
        <w:tabs>
          <w:tab w:val="num" w:pos="-426"/>
          <w:tab w:val="left" w:pos="1360"/>
          <w:tab w:val="left" w:pos="2620"/>
          <w:tab w:val="left" w:pos="3240"/>
        </w:tabs>
        <w:autoSpaceDE w:val="0"/>
        <w:autoSpaceDN w:val="0"/>
        <w:adjustRightInd w:val="0"/>
        <w:spacing w:before="11"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programme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que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soumissionnaire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compte mettre en place ou en œuvre pour les réaliser</w:t>
      </w:r>
      <w:r w:rsidRPr="007C25CC">
        <w:rPr>
          <w:rFonts w:ascii="Cambria" w:eastAsia="Times New Roman" w:hAnsi="Cambria" w:cs="Times New Roman"/>
          <w:color w:val="000000"/>
          <w:sz w:val="24"/>
          <w:szCs w:val="24"/>
          <w:lang w:eastAsia="fr-FR"/>
        </w:rPr>
        <w:t xml:space="preserve"> </w:t>
      </w:r>
      <w:r w:rsidRPr="007C25CC">
        <w:rPr>
          <w:rFonts w:ascii="Cambria" w:eastAsia="Times New Roman" w:hAnsi="Cambria" w:cs="Times New Roman"/>
          <w:color w:val="221F1F"/>
          <w:sz w:val="24"/>
          <w:szCs w:val="24"/>
          <w:lang w:eastAsia="fr-FR"/>
        </w:rPr>
        <w:t>(installations, planning,</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PAQ,</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sous-traitance,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attestation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visite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site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cas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échéant,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etc.).</w:t>
      </w:r>
    </w:p>
    <w:p w:rsidR="007C25CC" w:rsidRPr="007C25CC" w:rsidRDefault="007C25CC" w:rsidP="009E23CA">
      <w:pPr>
        <w:tabs>
          <w:tab w:val="num" w:pos="-426"/>
        </w:tabs>
        <w:ind w:left="-426" w:right="-141"/>
        <w:jc w:val="both"/>
        <w:rPr>
          <w:rFonts w:ascii="Cambria" w:eastAsia="Times New Roman" w:hAnsi="Cambria" w:cs="Times New Roman"/>
          <w:b/>
          <w:sz w:val="24"/>
          <w:szCs w:val="24"/>
          <w:lang w:eastAsia="fr-FR"/>
        </w:rPr>
      </w:pPr>
      <w:proofErr w:type="gramStart"/>
      <w:r w:rsidRPr="007C25CC">
        <w:rPr>
          <w:rFonts w:ascii="Cambria" w:eastAsia="Times New Roman" w:hAnsi="Cambria" w:cs="Times New Roman"/>
          <w:b/>
          <w:sz w:val="24"/>
          <w:szCs w:val="24"/>
          <w:lang w:eastAsia="fr-FR"/>
        </w:rPr>
        <w:t>b.3</w:t>
      </w:r>
      <w:proofErr w:type="gramEnd"/>
      <w:r w:rsidRPr="007C25CC">
        <w:rPr>
          <w:rFonts w:ascii="Cambria" w:eastAsia="Times New Roman" w:hAnsi="Cambria" w:cs="Times New Roman"/>
          <w:b/>
          <w:sz w:val="24"/>
          <w:szCs w:val="24"/>
          <w:lang w:eastAsia="fr-FR"/>
        </w:rPr>
        <w:t>. Les preuves d’acceptations des conditions du marché</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soumissionnaire remettra les copies dûment paraphées et signées des documents à caractères administratif et technique régissant le marché, à savoir :</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1. Le</w:t>
      </w:r>
      <w:r w:rsidRPr="007C25CC">
        <w:rPr>
          <w:rFonts w:ascii="Cambria" w:eastAsia="Times New Roman" w:hAnsi="Cambria" w:cs="Times New Roman"/>
          <w:sz w:val="24"/>
          <w:szCs w:val="24"/>
          <w:lang w:eastAsia="fr-FR"/>
        </w:rPr>
        <w:tab/>
        <w:t>Cahier des Clauses Administratives Particulières (CCAP) ;</w:t>
      </w:r>
    </w:p>
    <w:p w:rsidR="007C25CC" w:rsidRPr="007C25CC" w:rsidRDefault="007C25CC" w:rsidP="009E23CA">
      <w:pPr>
        <w:tabs>
          <w:tab w:val="num" w:pos="-426"/>
        </w:tabs>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sz w:val="24"/>
          <w:szCs w:val="24"/>
          <w:lang w:eastAsia="fr-FR"/>
        </w:rPr>
        <w:t xml:space="preserve">2. </w:t>
      </w:r>
      <w:r w:rsidRPr="007C25CC">
        <w:rPr>
          <w:rFonts w:ascii="Cambria" w:eastAsia="Times New Roman" w:hAnsi="Cambria" w:cs="Times New Roman"/>
          <w:color w:val="221F1F"/>
          <w:sz w:val="24"/>
          <w:szCs w:val="24"/>
          <w:lang w:eastAsia="fr-FR"/>
        </w:rPr>
        <w:t>Le  Cahier  des  Clauses  Techniques  Particulières (CCTP).</w:t>
      </w:r>
    </w:p>
    <w:p w:rsidR="007C25CC" w:rsidRPr="007C25CC" w:rsidRDefault="007C25CC" w:rsidP="009E23CA">
      <w:pPr>
        <w:tabs>
          <w:tab w:val="num" w:pos="-426"/>
        </w:tabs>
        <w:ind w:left="-426" w:right="-14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b.4. Commentaires (facultatifs)</w:t>
      </w:r>
    </w:p>
    <w:p w:rsidR="007C25CC" w:rsidRPr="007C25CC" w:rsidRDefault="007C25CC" w:rsidP="009E23CA">
      <w:pPr>
        <w:widowControl w:val="0"/>
        <w:tabs>
          <w:tab w:val="num" w:pos="-426"/>
        </w:tabs>
        <w:autoSpaceDE w:val="0"/>
        <w:autoSpaceDN w:val="0"/>
        <w:adjustRightInd w:val="0"/>
        <w:spacing w:before="11"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commentaire</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choix</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techniques</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projet</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et d’éventuelles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propositions.</w:t>
      </w:r>
    </w:p>
    <w:p w:rsidR="007C25CC" w:rsidRPr="007C25CC" w:rsidRDefault="007C25CC" w:rsidP="009E23CA">
      <w:pPr>
        <w:tabs>
          <w:tab w:val="num" w:pos="-426"/>
        </w:tabs>
        <w:ind w:left="-426" w:right="-141"/>
        <w:jc w:val="both"/>
        <w:rPr>
          <w:rFonts w:ascii="Cambria" w:eastAsia="Times New Roman" w:hAnsi="Cambria" w:cs="Times New Roman"/>
          <w:color w:val="221F1F"/>
          <w:sz w:val="24"/>
          <w:szCs w:val="24"/>
          <w:lang w:eastAsia="fr-FR"/>
        </w:rPr>
      </w:pPr>
    </w:p>
    <w:p w:rsidR="007C25CC" w:rsidRPr="007C25CC" w:rsidRDefault="007C25CC" w:rsidP="009E23CA">
      <w:pPr>
        <w:tabs>
          <w:tab w:val="num" w:pos="-426"/>
        </w:tabs>
        <w:ind w:left="-426" w:right="-14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c. Volume 3 : Offre financière</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RPAO précise les éléments permettant de justifier le coût des prestations, à savoir :</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1. la soumission proprement dite, en original rédigé selon le modèle joint, timbré au tarif en vigueur, signée et datée ;</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2. Le Bordereau des Prix Unitaires dûment rempli ;</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3. Le Détail estimatif dûment rempli ;</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4. Le Sous-Détail des prix et/ou la décomposition des prix forfaitaires ;</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5.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L’échéancier </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 xml:space="preserve">prévisionnel </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 xml:space="preserve">paiements </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cas échéant.</w:t>
      </w:r>
    </w:p>
    <w:p w:rsidR="007C25CC" w:rsidRPr="007C25CC" w:rsidRDefault="007C25CC" w:rsidP="009E23CA">
      <w:pPr>
        <w:tabs>
          <w:tab w:val="num" w:pos="-426"/>
        </w:tabs>
        <w:ind w:left="-426" w:right="-141"/>
        <w:jc w:val="both"/>
        <w:rPr>
          <w:rFonts w:ascii="Cambria" w:eastAsia="Times New Roman" w:hAnsi="Cambria" w:cs="Times New Roman"/>
          <w:sz w:val="24"/>
          <w:szCs w:val="24"/>
          <w:lang w:eastAsia="fr-FR"/>
        </w:rPr>
      </w:pPr>
    </w:p>
    <w:p w:rsidR="007C25CC" w:rsidRPr="007C25CC" w:rsidRDefault="007C25CC" w:rsidP="009E23CA">
      <w:pPr>
        <w:tabs>
          <w:tab w:val="num" w:pos="-426"/>
        </w:tabs>
        <w:spacing w:after="240"/>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Les soumissionnaires utiliseront à cet effet les pièces et modèles prévus dans le dossier d’appel d’offres, sous réserve des dispositions de l’Article 19.2 du RGAO concernant les autres formes possibles de Caution de Soumission.</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14</w:t>
      </w:r>
      <w:r w:rsidRPr="007C25CC">
        <w:rPr>
          <w:rFonts w:ascii="Cambria" w:eastAsia="Times New Roman" w:hAnsi="Cambria" w:cs="Arial"/>
          <w:b/>
          <w:sz w:val="24"/>
          <w:szCs w:val="24"/>
          <w:lang w:eastAsia="fr-FR"/>
        </w:rPr>
        <w:t> : Montant de l’Offre</w:t>
      </w:r>
    </w:p>
    <w:p w:rsidR="007C25CC" w:rsidRPr="007C25CC" w:rsidRDefault="007C25CC" w:rsidP="009E23CA">
      <w:pPr>
        <w:numPr>
          <w:ilvl w:val="0"/>
          <w:numId w:val="27"/>
        </w:numPr>
        <w:tabs>
          <w:tab w:val="num" w:pos="-426"/>
          <w:tab w:val="left"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7C25CC" w:rsidRPr="007C25CC" w:rsidRDefault="007C25CC" w:rsidP="009E23CA">
      <w:pPr>
        <w:numPr>
          <w:ilvl w:val="1"/>
          <w:numId w:val="27"/>
        </w:numPr>
        <w:tabs>
          <w:tab w:val="num" w:pos="-426"/>
          <w:tab w:val="left" w:pos="540"/>
          <w:tab w:val="num" w:pos="126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soumissionnaire remplira les prix unitaires et totaux et tous les postes du bordereau de prix de Détail quantitatif et estimatif.</w:t>
      </w:r>
    </w:p>
    <w:p w:rsidR="007C25CC" w:rsidRPr="007C25CC" w:rsidRDefault="007C25CC" w:rsidP="009E23CA">
      <w:pPr>
        <w:numPr>
          <w:ilvl w:val="1"/>
          <w:numId w:val="27"/>
        </w:numPr>
        <w:tabs>
          <w:tab w:val="num" w:pos="-426"/>
          <w:tab w:val="left" w:pos="540"/>
          <w:tab w:val="num" w:pos="126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Sous réserve de dispositions contraires prévues dans le RPAO et du CCAP, tous les droits, impôts et taxes payables par le soumissionnaire au titre du futur marché, ou à tout autre titre, trente (30) jours avant la date limite de dépôt des offres seront inclus dans les prix et dans le montant total de son offre.</w:t>
      </w:r>
    </w:p>
    <w:p w:rsidR="007C25CC" w:rsidRPr="007C25CC" w:rsidRDefault="007C25CC" w:rsidP="009E23CA">
      <w:pPr>
        <w:numPr>
          <w:ilvl w:val="1"/>
          <w:numId w:val="27"/>
        </w:numPr>
        <w:tabs>
          <w:tab w:val="num" w:pos="-426"/>
          <w:tab w:val="left" w:pos="540"/>
          <w:tab w:val="num" w:pos="126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Tous les prix unitaires devront être justifiés par des sous détails établis conformément au cadre proposé à la pièce N°10.</w:t>
      </w:r>
    </w:p>
    <w:p w:rsidR="007C25CC" w:rsidRPr="007C25CC" w:rsidRDefault="007C25CC" w:rsidP="009E23CA">
      <w:pPr>
        <w:tabs>
          <w:tab w:val="num" w:pos="-426"/>
          <w:tab w:val="left" w:pos="540"/>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15</w:t>
      </w:r>
      <w:r w:rsidRPr="007C25CC">
        <w:rPr>
          <w:rFonts w:ascii="Cambria" w:eastAsia="Times New Roman" w:hAnsi="Cambria" w:cs="Arial"/>
          <w:b/>
          <w:sz w:val="24"/>
          <w:szCs w:val="24"/>
          <w:lang w:eastAsia="fr-FR"/>
        </w:rPr>
        <w:t> : Monnaies de soumission et de règlement</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lastRenderedPageBreak/>
        <w:t xml:space="preserve">15.1.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En  cas  d’Appel  d’Offres  Internationaux,  les monnaies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l’offre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devront</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suivre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dispositions  soit  de  l’Option  A  ou  de  l’Option  B </w:t>
      </w:r>
      <w:r w:rsidRPr="007C25CC">
        <w:rPr>
          <w:rFonts w:ascii="Cambria" w:eastAsia="Times New Roman" w:hAnsi="Cambria" w:cs="Times New Roman"/>
          <w:color w:val="221F1F"/>
          <w:spacing w:val="3"/>
          <w:sz w:val="24"/>
          <w:szCs w:val="24"/>
          <w:lang w:eastAsia="fr-FR"/>
        </w:rPr>
        <w:t>ci-dessous</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l’optio</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applicabl</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étan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 xml:space="preserve">celle </w:t>
      </w:r>
      <w:r w:rsidRPr="007C25CC">
        <w:rPr>
          <w:rFonts w:ascii="Cambria" w:eastAsia="Times New Roman" w:hAnsi="Cambria" w:cs="Times New Roman"/>
          <w:color w:val="221F1F"/>
          <w:sz w:val="24"/>
          <w:szCs w:val="24"/>
          <w:lang w:eastAsia="fr-FR"/>
        </w:rPr>
        <w:t>retenue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RPAO.</w:t>
      </w:r>
    </w:p>
    <w:p w:rsidR="007C25CC" w:rsidRPr="007C25CC" w:rsidRDefault="007C25CC" w:rsidP="009E23CA">
      <w:pPr>
        <w:widowControl w:val="0"/>
        <w:tabs>
          <w:tab w:val="num" w:pos="-426"/>
        </w:tabs>
        <w:autoSpaceDE w:val="0"/>
        <w:autoSpaceDN w:val="0"/>
        <w:adjustRightInd w:val="0"/>
        <w:spacing w:line="250" w:lineRule="auto"/>
        <w:ind w:left="-426" w:right="-141"/>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15.2.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Option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A</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 le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montant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soumission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est libellé</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entièrement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monnaie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nationale</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montant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soumission,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prix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unitaires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du bordereau</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prix</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prix</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détail</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quantitatif</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et estimatif</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sont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libellés</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entièrement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francs</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CFA 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manière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suivante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pacing w:val="2"/>
          <w:sz w:val="24"/>
          <w:szCs w:val="24"/>
          <w:lang w:eastAsia="fr-FR"/>
        </w:rPr>
        <w:t>Le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
          <w:sz w:val="24"/>
          <w:szCs w:val="24"/>
          <w:lang w:eastAsia="fr-FR"/>
        </w:rPr>
        <w:t>pri</w:t>
      </w:r>
      <w:r w:rsidRPr="007C25CC">
        <w:rPr>
          <w:rFonts w:ascii="Cambria" w:eastAsia="Times New Roman" w:hAnsi="Cambria" w:cs="Times New Roman"/>
          <w:color w:val="221F1F"/>
          <w:sz w:val="24"/>
          <w:szCs w:val="24"/>
          <w:lang w:eastAsia="fr-FR"/>
        </w:rPr>
        <w:t xml:space="preserve">x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seron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entièremen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libellé</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dan</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 xml:space="preserve">la </w:t>
      </w:r>
      <w:r w:rsidRPr="007C25CC">
        <w:rPr>
          <w:rFonts w:ascii="Cambria" w:eastAsia="Times New Roman" w:hAnsi="Cambria" w:cs="Times New Roman"/>
          <w:color w:val="221F1F"/>
          <w:spacing w:val="5"/>
          <w:sz w:val="24"/>
          <w:szCs w:val="24"/>
          <w:lang w:eastAsia="fr-FR"/>
        </w:rPr>
        <w:t>monnai</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pacing w:val="5"/>
          <w:sz w:val="24"/>
          <w:szCs w:val="24"/>
          <w:lang w:eastAsia="fr-FR"/>
        </w:rPr>
        <w:t>nationale</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pacing w:val="5"/>
          <w:sz w:val="24"/>
          <w:szCs w:val="24"/>
          <w:lang w:eastAsia="fr-FR"/>
        </w:rPr>
        <w:t>soumissionnair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pacing w:val="5"/>
          <w:sz w:val="24"/>
          <w:szCs w:val="24"/>
          <w:lang w:eastAsia="fr-FR"/>
        </w:rPr>
        <w:t xml:space="preserve">qui </w:t>
      </w:r>
      <w:r w:rsidRPr="007C25CC">
        <w:rPr>
          <w:rFonts w:ascii="Cambria" w:eastAsia="Times New Roman" w:hAnsi="Cambria" w:cs="Times New Roman"/>
          <w:color w:val="221F1F"/>
          <w:sz w:val="24"/>
          <w:szCs w:val="24"/>
          <w:lang w:eastAsia="fr-FR"/>
        </w:rPr>
        <w:t>compte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engager des</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dépenses dans</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d’autres monnaies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pour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réalisation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Travaux,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indiquera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en annexe</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à la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soumission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ou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000000"/>
          <w:sz w:val="24"/>
          <w:szCs w:val="24"/>
          <w:lang w:eastAsia="fr-FR"/>
        </w:rPr>
        <w:t xml:space="preserve"> </w:t>
      </w:r>
      <w:r w:rsidRPr="007C25CC">
        <w:rPr>
          <w:rFonts w:ascii="Cambria" w:eastAsia="Times New Roman" w:hAnsi="Cambria" w:cs="Times New Roman"/>
          <w:color w:val="221F1F"/>
          <w:sz w:val="24"/>
          <w:szCs w:val="24"/>
          <w:lang w:eastAsia="fr-FR"/>
        </w:rPr>
        <w:t xml:space="preserve">pourcentages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du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montant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l’offre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nécessaires pour</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couvrir</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besoins</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monnaies</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étrangères, sans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excéder</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maximum</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trois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monnaies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de pays</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membres</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l’institution</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financement</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du marché.</w:t>
      </w:r>
    </w:p>
    <w:p w:rsidR="007C25CC" w:rsidRPr="007F1CEA" w:rsidRDefault="007C25CC" w:rsidP="009E23CA">
      <w:pPr>
        <w:widowControl w:val="0"/>
        <w:tabs>
          <w:tab w:val="num" w:pos="-426"/>
          <w:tab w:val="left" w:pos="940"/>
          <w:tab w:val="left" w:pos="1660"/>
          <w:tab w:val="left" w:pos="2220"/>
          <w:tab w:val="left" w:pos="3260"/>
          <w:tab w:val="left" w:pos="4260"/>
          <w:tab w:val="left" w:pos="4900"/>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b.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pacing w:val="5"/>
          <w:sz w:val="24"/>
          <w:szCs w:val="24"/>
          <w:lang w:eastAsia="fr-FR"/>
        </w:rPr>
        <w:t>Le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tau</w:t>
      </w:r>
      <w:r w:rsidRPr="007C25CC">
        <w:rPr>
          <w:rFonts w:ascii="Cambria" w:eastAsia="Times New Roman" w:hAnsi="Cambria" w:cs="Times New Roman"/>
          <w:color w:val="221F1F"/>
          <w:sz w:val="24"/>
          <w:szCs w:val="24"/>
          <w:lang w:eastAsia="fr-FR"/>
        </w:rPr>
        <w:t xml:space="preserve">x </w:t>
      </w:r>
      <w:r w:rsidRPr="007C25CC">
        <w:rPr>
          <w:rFonts w:ascii="Cambria" w:eastAsia="Times New Roman" w:hAnsi="Cambria" w:cs="Times New Roman"/>
          <w:color w:val="221F1F"/>
          <w:spacing w:val="5"/>
          <w:sz w:val="24"/>
          <w:szCs w:val="24"/>
          <w:lang w:eastAsia="fr-FR"/>
        </w:rPr>
        <w:t>d</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chang</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utilisé</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pa</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5"/>
          <w:sz w:val="24"/>
          <w:szCs w:val="24"/>
          <w:lang w:eastAsia="fr-FR"/>
        </w:rPr>
        <w:t xml:space="preserve">le </w:t>
      </w:r>
      <w:r w:rsidRPr="007C25CC">
        <w:rPr>
          <w:rFonts w:ascii="Cambria" w:eastAsia="Times New Roman" w:hAnsi="Cambria" w:cs="Times New Roman"/>
          <w:color w:val="221F1F"/>
          <w:spacing w:val="2"/>
          <w:sz w:val="24"/>
          <w:szCs w:val="24"/>
          <w:lang w:eastAsia="fr-FR"/>
        </w:rPr>
        <w:t>Soumissionnair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
          <w:sz w:val="24"/>
          <w:szCs w:val="24"/>
          <w:lang w:eastAsia="fr-FR"/>
        </w:rPr>
        <w:t>pou</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2"/>
          <w:sz w:val="24"/>
          <w:szCs w:val="24"/>
          <w:lang w:eastAsia="fr-FR"/>
        </w:rPr>
        <w:t>converti</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2"/>
          <w:sz w:val="24"/>
          <w:szCs w:val="24"/>
          <w:lang w:eastAsia="fr-FR"/>
        </w:rPr>
        <w:t>so</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2"/>
          <w:sz w:val="24"/>
          <w:szCs w:val="24"/>
          <w:lang w:eastAsia="fr-FR"/>
        </w:rPr>
        <w:t>offr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
          <w:sz w:val="24"/>
          <w:szCs w:val="24"/>
          <w:lang w:eastAsia="fr-FR"/>
        </w:rPr>
        <w:t xml:space="preserve">en </w:t>
      </w:r>
      <w:r w:rsidRPr="007C25CC">
        <w:rPr>
          <w:rFonts w:ascii="Cambria" w:eastAsia="Times New Roman" w:hAnsi="Cambria" w:cs="Times New Roman"/>
          <w:color w:val="221F1F"/>
          <w:sz w:val="24"/>
          <w:szCs w:val="24"/>
          <w:lang w:eastAsia="fr-FR"/>
        </w:rPr>
        <w:t>monnaie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nationale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seront</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spécifiés</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annexe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soumission. Ils</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seront appliqués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pour</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tout</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paiement</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titre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Marché, pour</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qu’aucun</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risque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change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ne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soit</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supporté par</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6"/>
          <w:sz w:val="24"/>
          <w:szCs w:val="24"/>
          <w:lang w:eastAsia="fr-FR"/>
        </w:rPr>
        <w:t xml:space="preserve"> </w:t>
      </w:r>
      <w:r w:rsidR="007F1CEA">
        <w:rPr>
          <w:rFonts w:ascii="Cambria" w:eastAsia="Times New Roman" w:hAnsi="Cambria" w:cs="Times New Roman"/>
          <w:color w:val="221F1F"/>
          <w:sz w:val="24"/>
          <w:szCs w:val="24"/>
          <w:lang w:eastAsia="fr-FR"/>
        </w:rPr>
        <w:t>retenu.</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15.3.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Option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B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montant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soumission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est directement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libellé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en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monnaie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nationale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et étrangère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aux</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taux</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fixés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RPAO.</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soumissionnaire </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libellera </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prix </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unitaires </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du bordereau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prix</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prix</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Détail</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quantitatif</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et estimatif</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manière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suivante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a.  Les prix des intrants nécessaires aux Travaux que le  Soumissionnaire  compte  se  procurer  dans le pays du Maître d’Ouvrage seront libellés dans la monnaie du pays du Maître d’Ouvrage spécifiée aux RPAO et dénommée “monnaie nationale”.</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pacing w:val="1"/>
          <w:sz w:val="24"/>
          <w:szCs w:val="24"/>
          <w:lang w:eastAsia="fr-FR"/>
        </w:rPr>
        <w:t>15.4</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pacing w:val="1"/>
          <w:sz w:val="24"/>
          <w:szCs w:val="24"/>
          <w:lang w:eastAsia="fr-FR"/>
        </w:rPr>
        <w:t>L</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
          <w:sz w:val="24"/>
          <w:szCs w:val="24"/>
          <w:lang w:eastAsia="fr-FR"/>
        </w:rPr>
        <w:t>Maîtr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
          <w:sz w:val="24"/>
          <w:szCs w:val="24"/>
          <w:lang w:eastAsia="fr-FR"/>
        </w:rPr>
        <w:t>d’Ouvrag</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
          <w:sz w:val="24"/>
          <w:szCs w:val="24"/>
          <w:lang w:eastAsia="fr-FR"/>
        </w:rPr>
        <w:t>peu</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1"/>
          <w:sz w:val="24"/>
          <w:szCs w:val="24"/>
          <w:lang w:eastAsia="fr-FR"/>
        </w:rPr>
        <w:t>demande</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1"/>
          <w:sz w:val="24"/>
          <w:szCs w:val="24"/>
          <w:lang w:eastAsia="fr-FR"/>
        </w:rPr>
        <w:t xml:space="preserve">aux </w:t>
      </w:r>
      <w:r w:rsidRPr="007C25CC">
        <w:rPr>
          <w:rFonts w:ascii="Cambria" w:eastAsia="Times New Roman" w:hAnsi="Cambria" w:cs="Times New Roman"/>
          <w:color w:val="221F1F"/>
          <w:sz w:val="24"/>
          <w:szCs w:val="24"/>
          <w:lang w:eastAsia="fr-FR"/>
        </w:rPr>
        <w:t>soumissionnaires</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d’expliquer</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leurs</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besoins</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en monnaies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nationale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étrangère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justifier que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montants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inclus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prix</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unitaires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5"/>
          <w:sz w:val="24"/>
          <w:szCs w:val="24"/>
          <w:lang w:eastAsia="fr-FR"/>
        </w:rPr>
        <w:t>totaux</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pacing w:val="5"/>
          <w:sz w:val="24"/>
          <w:szCs w:val="24"/>
          <w:lang w:eastAsia="fr-FR"/>
        </w:rPr>
        <w:t>indiqué</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5"/>
          <w:sz w:val="24"/>
          <w:szCs w:val="24"/>
          <w:lang w:eastAsia="fr-FR"/>
        </w:rPr>
        <w:t>annex</w:t>
      </w:r>
      <w:r w:rsidRPr="007C25CC">
        <w:rPr>
          <w:rFonts w:ascii="Cambria" w:eastAsia="Times New Roman" w:hAnsi="Cambria" w:cs="Times New Roman"/>
          <w:color w:val="221F1F"/>
          <w:sz w:val="24"/>
          <w:szCs w:val="24"/>
          <w:lang w:eastAsia="fr-FR"/>
        </w:rPr>
        <w:t xml:space="preserve">e à </w:t>
      </w:r>
      <w:r w:rsidRPr="007C25CC">
        <w:rPr>
          <w:rFonts w:ascii="Cambria" w:eastAsia="Times New Roman" w:hAnsi="Cambria" w:cs="Times New Roman"/>
          <w:color w:val="221F1F"/>
          <w:spacing w:val="5"/>
          <w:sz w:val="24"/>
          <w:szCs w:val="24"/>
          <w:lang w:eastAsia="fr-FR"/>
        </w:rPr>
        <w:t xml:space="preserve">la </w:t>
      </w:r>
      <w:r w:rsidRPr="007C25CC">
        <w:rPr>
          <w:rFonts w:ascii="Cambria" w:eastAsia="Times New Roman" w:hAnsi="Cambria" w:cs="Times New Roman"/>
          <w:color w:val="221F1F"/>
          <w:sz w:val="24"/>
          <w:szCs w:val="24"/>
          <w:lang w:eastAsia="fr-FR"/>
        </w:rPr>
        <w:t>soumission,</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sont</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raisonnables;</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cette</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fin,</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un état détaillé de ses besoins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en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monnaies étrangères</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sera</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fourni</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soumissionnaire.</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15.5.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Durant</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l’exécution</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travaux,</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plupart</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 xml:space="preserve">des monnaies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étrangères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restant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payer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sur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le montant du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marché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peut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être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révisée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d’un commun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accord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par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Maître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d’Ouvrage</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et l’entrepreneur de façon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tenir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compte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de toute</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modification</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survenue</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besoins en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devises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titre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marché.</w:t>
      </w:r>
    </w:p>
    <w:p w:rsidR="007C25CC" w:rsidRPr="007C25CC" w:rsidRDefault="007C25CC" w:rsidP="009E23CA">
      <w:pPr>
        <w:widowControl w:val="0"/>
        <w:tabs>
          <w:tab w:val="num" w:pos="-426"/>
        </w:tabs>
        <w:autoSpaceDE w:val="0"/>
        <w:autoSpaceDN w:val="0"/>
        <w:adjustRightInd w:val="0"/>
        <w:spacing w:line="250" w:lineRule="auto"/>
        <w:ind w:left="-426" w:right="-141"/>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15.6.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pacing w:val="5"/>
          <w:sz w:val="24"/>
          <w:szCs w:val="24"/>
          <w:lang w:eastAsia="fr-FR"/>
        </w:rPr>
        <w:t>Pou</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5"/>
          <w:sz w:val="24"/>
          <w:szCs w:val="24"/>
          <w:lang w:eastAsia="fr-FR"/>
        </w:rPr>
        <w:t>le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Appel</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d’Offre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Nationaux</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5"/>
          <w:sz w:val="24"/>
          <w:szCs w:val="24"/>
          <w:lang w:eastAsia="fr-FR"/>
        </w:rPr>
        <w:t xml:space="preserve">la </w:t>
      </w:r>
      <w:r w:rsidRPr="007C25CC">
        <w:rPr>
          <w:rFonts w:ascii="Cambria" w:eastAsia="Times New Roman" w:hAnsi="Cambria" w:cs="Times New Roman"/>
          <w:color w:val="221F1F"/>
          <w:sz w:val="24"/>
          <w:szCs w:val="24"/>
          <w:lang w:eastAsia="fr-FR"/>
        </w:rPr>
        <w:t>monnaie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utilisée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franc</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CFA.</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16</w:t>
      </w:r>
      <w:r w:rsidRPr="007C25CC">
        <w:rPr>
          <w:rFonts w:ascii="Cambria" w:eastAsia="Times New Roman" w:hAnsi="Cambria" w:cs="Arial"/>
          <w:b/>
          <w:sz w:val="24"/>
          <w:szCs w:val="24"/>
          <w:lang w:eastAsia="fr-FR"/>
        </w:rPr>
        <w:t> : Validités des offres</w:t>
      </w:r>
    </w:p>
    <w:p w:rsidR="007C25CC" w:rsidRPr="007C25CC" w:rsidRDefault="007C25CC" w:rsidP="009E23CA">
      <w:pPr>
        <w:numPr>
          <w:ilvl w:val="0"/>
          <w:numId w:val="28"/>
        </w:numPr>
        <w:tabs>
          <w:tab w:val="num" w:pos="-426"/>
          <w:tab w:val="num"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comme non-conforme.</w:t>
      </w:r>
    </w:p>
    <w:p w:rsidR="007C25CC" w:rsidRPr="007C25CC" w:rsidRDefault="007C25CC" w:rsidP="009E23CA">
      <w:pPr>
        <w:numPr>
          <w:ilvl w:val="0"/>
          <w:numId w:val="28"/>
        </w:numPr>
        <w:tabs>
          <w:tab w:val="num" w:pos="-426"/>
          <w:tab w:val="num"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Dans les circonstances exceptionnelles, le Maître d’Ouvrage peut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7C25CC" w:rsidRPr="007C25CC" w:rsidRDefault="007C25CC" w:rsidP="009E23CA">
      <w:pPr>
        <w:numPr>
          <w:ilvl w:val="0"/>
          <w:numId w:val="28"/>
        </w:numPr>
        <w:tabs>
          <w:tab w:val="num" w:pos="-426"/>
          <w:tab w:val="num"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w:t>
      </w:r>
      <w:r w:rsidRPr="007C25CC">
        <w:rPr>
          <w:rFonts w:ascii="Cambria" w:eastAsia="Times New Roman" w:hAnsi="Cambria" w:cs="Arial"/>
          <w:sz w:val="24"/>
          <w:szCs w:val="24"/>
          <w:lang w:eastAsia="fr-FR"/>
        </w:rPr>
        <w:lastRenderedPageBreak/>
        <w:t>dépassement des soixante (60) jours à la date de notification du marché ou de l’ordre de service de démarrage des travaux au soumissionnaire retenu, tel que prévu par le CCAP. L’effet de l’actualisation n’est pas pris en considération aux fins de l’évaluation.</w:t>
      </w:r>
    </w:p>
    <w:p w:rsidR="007C25CC" w:rsidRPr="007C25CC" w:rsidRDefault="007C25CC" w:rsidP="009E23CA">
      <w:pPr>
        <w:tabs>
          <w:tab w:val="num" w:pos="-426"/>
        </w:tabs>
        <w:ind w:left="-426" w:right="-141"/>
        <w:jc w:val="both"/>
        <w:rPr>
          <w:rFonts w:ascii="Cambria" w:eastAsia="Times New Roman" w:hAnsi="Cambria" w:cs="Arial"/>
          <w:sz w:val="24"/>
          <w:szCs w:val="24"/>
          <w:lang w:eastAsia="fr-FR"/>
        </w:rPr>
      </w:pP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17</w:t>
      </w:r>
      <w:r w:rsidRPr="007C25CC">
        <w:rPr>
          <w:rFonts w:ascii="Cambria" w:eastAsia="Times New Roman" w:hAnsi="Cambria" w:cs="Arial"/>
          <w:b/>
          <w:sz w:val="24"/>
          <w:szCs w:val="24"/>
          <w:lang w:eastAsia="fr-FR"/>
        </w:rPr>
        <w:t> : Caution de soumission</w:t>
      </w:r>
    </w:p>
    <w:p w:rsidR="007C25CC" w:rsidRPr="007C25CC" w:rsidRDefault="007C25CC" w:rsidP="009E23CA">
      <w:pPr>
        <w:numPr>
          <w:ilvl w:val="0"/>
          <w:numId w:val="29"/>
        </w:numPr>
        <w:tabs>
          <w:tab w:val="num" w:pos="-426"/>
          <w:tab w:val="num"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application de l’article  13 du RGAO, le soumissionnaire fournira une caution de soumission du montant spécifié dans le Règlement Particulier de l’Appel d’Offres, laquelle fera partie intégrante de son offre.</w:t>
      </w:r>
    </w:p>
    <w:p w:rsidR="007C25CC" w:rsidRPr="007C25CC" w:rsidRDefault="007C25CC" w:rsidP="009E23CA">
      <w:pPr>
        <w:numPr>
          <w:ilvl w:val="0"/>
          <w:numId w:val="29"/>
        </w:numPr>
        <w:tabs>
          <w:tab w:val="num" w:pos="-426"/>
          <w:tab w:val="num"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 caution de soumission sera conforme au modèle présenté dans le Dossier d’Appel d’Offres ; d’autres modèles peuvent être autorisées, sous réserve de l’approbation préalable du Maître d’Ouvrage. La caution de soumission demeurera valide pendant trente (30) jours au-delà de la date limite originale de validité des offres, ou de toute nouvelle d</w:t>
      </w:r>
      <w:r w:rsidR="007F1CEA">
        <w:rPr>
          <w:rFonts w:ascii="Cambria" w:eastAsia="Times New Roman" w:hAnsi="Cambria" w:cs="Arial"/>
          <w:sz w:val="24"/>
          <w:szCs w:val="24"/>
          <w:lang w:eastAsia="fr-FR"/>
        </w:rPr>
        <w:t>ate limite de validité demandée</w:t>
      </w:r>
      <w:r w:rsidRPr="007C25CC">
        <w:rPr>
          <w:rFonts w:ascii="Cambria" w:eastAsia="Times New Roman" w:hAnsi="Cambria" w:cs="Arial"/>
          <w:sz w:val="24"/>
          <w:szCs w:val="24"/>
          <w:lang w:eastAsia="fr-FR"/>
        </w:rPr>
        <w:t xml:space="preserve"> par le Maître d’Ouvrage et acceptée par le soumissionnaire, conformément aux dispositions de l’article  16.2 du RGAO.</w:t>
      </w:r>
    </w:p>
    <w:p w:rsidR="007C25CC" w:rsidRPr="007C25CC" w:rsidRDefault="007C25CC" w:rsidP="009E23CA">
      <w:pPr>
        <w:numPr>
          <w:ilvl w:val="0"/>
          <w:numId w:val="29"/>
        </w:numPr>
        <w:tabs>
          <w:tab w:val="num" w:pos="-426"/>
          <w:tab w:val="num"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Toute offre non accompagnée d’une Caution de soumission acceptable sera rejetée par </w:t>
      </w:r>
      <w:smartTag w:uri="urn:schemas-microsoft-com:office:smarttags" w:element="PersonName">
        <w:smartTagPr>
          <w:attr w:name="ProductID" w:val="la Commission"/>
        </w:smartTagPr>
        <w:r w:rsidRPr="007C25CC">
          <w:rPr>
            <w:rFonts w:ascii="Cambria" w:eastAsia="Times New Roman" w:hAnsi="Cambria" w:cs="Arial"/>
            <w:sz w:val="24"/>
            <w:szCs w:val="24"/>
            <w:lang w:eastAsia="fr-FR"/>
          </w:rPr>
          <w:t>la Commission</w:t>
        </w:r>
      </w:smartTag>
      <w:r w:rsidRPr="007C25CC">
        <w:rPr>
          <w:rFonts w:ascii="Cambria" w:eastAsia="Times New Roman" w:hAnsi="Cambria" w:cs="Arial"/>
          <w:sz w:val="24"/>
          <w:szCs w:val="24"/>
          <w:lang w:eastAsia="fr-FR"/>
        </w:rPr>
        <w:t xml:space="preserve"> de Passation des Marchés comme non-conforme. </w:t>
      </w:r>
      <w:smartTag w:uri="urn:schemas-microsoft-com:office:smarttags" w:element="PersonName">
        <w:smartTagPr>
          <w:attr w:name="ProductID" w:val="La Caution"/>
        </w:smartTagPr>
        <w:r w:rsidRPr="007C25CC">
          <w:rPr>
            <w:rFonts w:ascii="Cambria" w:eastAsia="Times New Roman" w:hAnsi="Cambria" w:cs="Arial"/>
            <w:sz w:val="24"/>
            <w:szCs w:val="24"/>
            <w:lang w:eastAsia="fr-FR"/>
          </w:rPr>
          <w:t>La Caution</w:t>
        </w:r>
      </w:smartTag>
      <w:r w:rsidRPr="007C25CC">
        <w:rPr>
          <w:rFonts w:ascii="Cambria" w:eastAsia="Times New Roman" w:hAnsi="Cambria" w:cs="Arial"/>
          <w:sz w:val="24"/>
          <w:szCs w:val="24"/>
          <w:lang w:eastAsia="fr-FR"/>
        </w:rPr>
        <w:t xml:space="preserve"> de soumission d’un groupement d’entreprise doit être établie au nom du mandataire soumettant l’offre et mentionner chacun des membres du groupement.</w:t>
      </w:r>
    </w:p>
    <w:p w:rsidR="007C25CC" w:rsidRPr="007C25CC" w:rsidRDefault="007C25CC" w:rsidP="009E23CA">
      <w:pPr>
        <w:numPr>
          <w:ilvl w:val="0"/>
          <w:numId w:val="29"/>
        </w:numPr>
        <w:tabs>
          <w:tab w:val="num" w:pos="-426"/>
          <w:tab w:val="num"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Les Cautions de soumission et les offres des soumissionnaires non retenus seront restituées dans un délai de quinze (15) jours à compter de la date de publication des résultats.</w:t>
      </w:r>
    </w:p>
    <w:p w:rsidR="007C25CC" w:rsidRPr="007C25CC" w:rsidRDefault="007C25CC" w:rsidP="009E23CA">
      <w:pPr>
        <w:numPr>
          <w:ilvl w:val="0"/>
          <w:numId w:val="29"/>
        </w:numPr>
        <w:tabs>
          <w:tab w:val="num" w:pos="-426"/>
          <w:tab w:val="num" w:pos="540"/>
        </w:tabs>
        <w:ind w:left="-426" w:right="-141" w:firstLine="0"/>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caution</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soumission</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l’attributaire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du Marché</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sera</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libérée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dès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que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ce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dernier</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aura signé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marché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fourni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Cautionnement définitif</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requis.</w:t>
      </w:r>
    </w:p>
    <w:p w:rsidR="007C25CC" w:rsidRPr="007C25CC" w:rsidRDefault="007C25CC" w:rsidP="009E23CA">
      <w:pPr>
        <w:numPr>
          <w:ilvl w:val="0"/>
          <w:numId w:val="29"/>
        </w:numPr>
        <w:tabs>
          <w:tab w:val="num" w:pos="-426"/>
          <w:tab w:val="num" w:pos="540"/>
        </w:tabs>
        <w:ind w:left="-426" w:right="-141" w:firstLine="0"/>
        <w:jc w:val="both"/>
        <w:rPr>
          <w:rFonts w:ascii="Cambria" w:eastAsia="Times New Roman" w:hAnsi="Cambria" w:cs="Arial"/>
          <w:sz w:val="24"/>
          <w:szCs w:val="24"/>
          <w:lang w:eastAsia="fr-FR"/>
        </w:rPr>
      </w:pPr>
      <w:smartTag w:uri="urn:schemas-microsoft-com:office:smarttags" w:element="PersonName">
        <w:smartTagPr>
          <w:attr w:name="ProductID" w:val="La Caution"/>
        </w:smartTagPr>
        <w:r w:rsidRPr="007C25CC">
          <w:rPr>
            <w:rFonts w:ascii="Cambria" w:eastAsia="Times New Roman" w:hAnsi="Cambria" w:cs="Arial"/>
            <w:sz w:val="24"/>
            <w:szCs w:val="24"/>
            <w:lang w:eastAsia="fr-FR"/>
          </w:rPr>
          <w:t>La Caution</w:t>
        </w:r>
      </w:smartTag>
      <w:r w:rsidRPr="007C25CC">
        <w:rPr>
          <w:rFonts w:ascii="Cambria" w:eastAsia="Times New Roman" w:hAnsi="Cambria" w:cs="Arial"/>
          <w:sz w:val="24"/>
          <w:szCs w:val="24"/>
          <w:lang w:eastAsia="fr-FR"/>
        </w:rPr>
        <w:t xml:space="preserve"> de soumission peut être saisie :</w:t>
      </w:r>
    </w:p>
    <w:p w:rsidR="007C25CC" w:rsidRPr="007C25CC" w:rsidRDefault="007C25CC" w:rsidP="009E23CA">
      <w:pPr>
        <w:numPr>
          <w:ilvl w:val="1"/>
          <w:numId w:val="29"/>
        </w:numPr>
        <w:tabs>
          <w:tab w:val="num" w:pos="-426"/>
          <w:tab w:val="num" w:pos="90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    Si le soumissionnaire retire son offre durant la période de validité ;</w:t>
      </w:r>
    </w:p>
    <w:p w:rsidR="007C25CC" w:rsidRPr="007C25CC" w:rsidRDefault="007C25CC" w:rsidP="009E23CA">
      <w:pPr>
        <w:numPr>
          <w:ilvl w:val="1"/>
          <w:numId w:val="29"/>
        </w:numPr>
        <w:tabs>
          <w:tab w:val="num" w:pos="-426"/>
          <w:tab w:val="num" w:pos="90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Si, le soumissionnaire retenu : </w:t>
      </w:r>
    </w:p>
    <w:p w:rsidR="007C25CC" w:rsidRPr="007C25CC" w:rsidRDefault="007C25CC" w:rsidP="009E23CA">
      <w:pPr>
        <w:widowControl w:val="0"/>
        <w:numPr>
          <w:ilvl w:val="2"/>
          <w:numId w:val="29"/>
        </w:numPr>
        <w:tabs>
          <w:tab w:val="num" w:pos="-426"/>
          <w:tab w:val="left" w:pos="993"/>
        </w:tabs>
        <w:autoSpaceDE w:val="0"/>
        <w:autoSpaceDN w:val="0"/>
        <w:adjustRightInd w:val="0"/>
        <w:spacing w:line="250" w:lineRule="auto"/>
        <w:ind w:left="-426" w:right="-141" w:firstLine="0"/>
        <w:rPr>
          <w:rFonts w:ascii="Calisto MT" w:eastAsia="Times New Roman" w:hAnsi="Calisto MT" w:cs="Times New Roman"/>
          <w:color w:val="000000"/>
          <w:lang w:eastAsia="fr-FR"/>
        </w:rPr>
      </w:pPr>
      <w:r w:rsidRPr="007C25CC">
        <w:rPr>
          <w:rFonts w:ascii="Calisto MT" w:eastAsia="Times New Roman" w:hAnsi="Calisto MT" w:cs="Times New Roman"/>
          <w:color w:val="221F1F"/>
          <w:lang w:eastAsia="fr-FR"/>
        </w:rPr>
        <w:t>Manque</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à</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son</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obligation</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de</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souscrire</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le</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marché en</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application</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de</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l’article</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37</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du</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RGAO,</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ou</w:t>
      </w:r>
    </w:p>
    <w:p w:rsidR="007C25CC" w:rsidRPr="007C25CC" w:rsidRDefault="007C25CC" w:rsidP="009E23CA">
      <w:pPr>
        <w:widowControl w:val="0"/>
        <w:numPr>
          <w:ilvl w:val="2"/>
          <w:numId w:val="29"/>
        </w:numPr>
        <w:tabs>
          <w:tab w:val="num" w:pos="-426"/>
          <w:tab w:val="left" w:pos="993"/>
        </w:tabs>
        <w:autoSpaceDE w:val="0"/>
        <w:autoSpaceDN w:val="0"/>
        <w:adjustRightInd w:val="0"/>
        <w:spacing w:line="250" w:lineRule="auto"/>
        <w:ind w:left="-426" w:right="-141" w:firstLine="0"/>
        <w:rPr>
          <w:rFonts w:ascii="Calisto MT" w:eastAsia="Times New Roman" w:hAnsi="Calisto MT" w:cs="Times New Roman"/>
          <w:color w:val="000000"/>
          <w:lang w:eastAsia="fr-FR"/>
        </w:rPr>
      </w:pPr>
      <w:r w:rsidRPr="007C25CC">
        <w:rPr>
          <w:rFonts w:ascii="Calisto MT" w:eastAsia="Times New Roman" w:hAnsi="Calisto MT" w:cs="Times New Roman"/>
          <w:color w:val="221F1F"/>
          <w:lang w:eastAsia="fr-FR"/>
        </w:rPr>
        <w:t xml:space="preserve">Manque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à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son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obligation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de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fournir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le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cautionnement </w:t>
      </w:r>
      <w:r w:rsidRPr="007C25CC">
        <w:rPr>
          <w:rFonts w:ascii="Calisto MT" w:eastAsia="Times New Roman" w:hAnsi="Calisto MT" w:cs="Times New Roman"/>
          <w:color w:val="221F1F"/>
          <w:spacing w:val="-29"/>
          <w:lang w:eastAsia="fr-FR"/>
        </w:rPr>
        <w:t xml:space="preserve"> </w:t>
      </w:r>
      <w:r w:rsidRPr="007C25CC">
        <w:rPr>
          <w:rFonts w:ascii="Calisto MT" w:eastAsia="Times New Roman" w:hAnsi="Calisto MT" w:cs="Times New Roman"/>
          <w:color w:val="221F1F"/>
          <w:lang w:eastAsia="fr-FR"/>
        </w:rPr>
        <w:t xml:space="preserve">définitif </w:t>
      </w:r>
      <w:r w:rsidRPr="007C25CC">
        <w:rPr>
          <w:rFonts w:ascii="Calisto MT" w:eastAsia="Times New Roman" w:hAnsi="Calisto MT" w:cs="Times New Roman"/>
          <w:color w:val="221F1F"/>
          <w:spacing w:val="-29"/>
          <w:lang w:eastAsia="fr-FR"/>
        </w:rPr>
        <w:t xml:space="preserve"> </w:t>
      </w:r>
      <w:r w:rsidRPr="007C25CC">
        <w:rPr>
          <w:rFonts w:ascii="Calisto MT" w:eastAsia="Times New Roman" w:hAnsi="Calisto MT" w:cs="Times New Roman"/>
          <w:color w:val="221F1F"/>
          <w:lang w:eastAsia="fr-FR"/>
        </w:rPr>
        <w:t xml:space="preserve">en </w:t>
      </w:r>
      <w:r w:rsidRPr="007C25CC">
        <w:rPr>
          <w:rFonts w:ascii="Calisto MT" w:eastAsia="Times New Roman" w:hAnsi="Calisto MT" w:cs="Times New Roman"/>
          <w:color w:val="221F1F"/>
          <w:spacing w:val="-29"/>
          <w:lang w:eastAsia="fr-FR"/>
        </w:rPr>
        <w:t xml:space="preserve"> </w:t>
      </w:r>
      <w:r w:rsidRPr="007C25CC">
        <w:rPr>
          <w:rFonts w:ascii="Calisto MT" w:eastAsia="Times New Roman" w:hAnsi="Calisto MT" w:cs="Times New Roman"/>
          <w:color w:val="221F1F"/>
          <w:lang w:eastAsia="fr-FR"/>
        </w:rPr>
        <w:t xml:space="preserve">application </w:t>
      </w:r>
      <w:r w:rsidRPr="007C25CC">
        <w:rPr>
          <w:rFonts w:ascii="Calisto MT" w:eastAsia="Times New Roman" w:hAnsi="Calisto MT" w:cs="Times New Roman"/>
          <w:color w:val="221F1F"/>
          <w:spacing w:val="-29"/>
          <w:lang w:eastAsia="fr-FR"/>
        </w:rPr>
        <w:t xml:space="preserve"> </w:t>
      </w:r>
      <w:r w:rsidRPr="007C25CC">
        <w:rPr>
          <w:rFonts w:ascii="Calisto MT" w:eastAsia="Times New Roman" w:hAnsi="Calisto MT" w:cs="Times New Roman"/>
          <w:color w:val="221F1F"/>
          <w:lang w:eastAsia="fr-FR"/>
        </w:rPr>
        <w:t xml:space="preserve">de </w:t>
      </w:r>
      <w:r w:rsidRPr="007C25CC">
        <w:rPr>
          <w:rFonts w:ascii="Calisto MT" w:eastAsia="Times New Roman" w:hAnsi="Calisto MT" w:cs="Times New Roman"/>
          <w:color w:val="221F1F"/>
          <w:spacing w:val="-29"/>
          <w:lang w:eastAsia="fr-FR"/>
        </w:rPr>
        <w:t xml:space="preserve"> </w:t>
      </w:r>
      <w:r w:rsidR="007F1CEA">
        <w:rPr>
          <w:rFonts w:ascii="Calisto MT" w:eastAsia="Times New Roman" w:hAnsi="Calisto MT" w:cs="Times New Roman"/>
          <w:color w:val="221F1F"/>
          <w:lang w:eastAsia="fr-FR"/>
        </w:rPr>
        <w:t xml:space="preserve">l’article </w:t>
      </w:r>
      <w:r w:rsidRPr="007C25CC">
        <w:rPr>
          <w:rFonts w:ascii="Calisto MT" w:eastAsia="Times New Roman" w:hAnsi="Calisto MT" w:cs="Times New Roman"/>
          <w:color w:val="221F1F"/>
          <w:lang w:eastAsia="fr-FR"/>
        </w:rPr>
        <w:t xml:space="preserve">38 </w:t>
      </w:r>
      <w:r w:rsidRPr="007C25CC">
        <w:rPr>
          <w:rFonts w:ascii="Calisto MT" w:eastAsia="Times New Roman" w:hAnsi="Calisto MT" w:cs="Times New Roman"/>
          <w:color w:val="221F1F"/>
          <w:spacing w:val="-29"/>
          <w:lang w:eastAsia="fr-FR"/>
        </w:rPr>
        <w:t xml:space="preserve"> </w:t>
      </w:r>
      <w:r w:rsidRPr="007C25CC">
        <w:rPr>
          <w:rFonts w:ascii="Calisto MT" w:eastAsia="Times New Roman" w:hAnsi="Calisto MT" w:cs="Times New Roman"/>
          <w:color w:val="221F1F"/>
          <w:lang w:eastAsia="fr-FR"/>
        </w:rPr>
        <w:t>du RGAO.</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18 </w:t>
      </w:r>
      <w:r w:rsidRPr="007C25CC">
        <w:rPr>
          <w:rFonts w:ascii="Cambria" w:eastAsia="Times New Roman" w:hAnsi="Cambria" w:cs="Arial"/>
          <w:b/>
          <w:sz w:val="24"/>
          <w:szCs w:val="24"/>
          <w:lang w:eastAsia="fr-FR"/>
        </w:rPr>
        <w:t>: Propositions variantes des soumissionnaires</w:t>
      </w:r>
    </w:p>
    <w:p w:rsidR="007C25CC" w:rsidRPr="007C25CC" w:rsidRDefault="007C25CC" w:rsidP="009E23CA">
      <w:pPr>
        <w:numPr>
          <w:ilvl w:val="0"/>
          <w:numId w:val="30"/>
        </w:numPr>
        <w:tabs>
          <w:tab w:val="clear" w:pos="698"/>
          <w:tab w:val="num" w:pos="-426"/>
          <w:tab w:val="num"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7C25CC" w:rsidRPr="007C25CC" w:rsidRDefault="007C25CC" w:rsidP="009E23CA">
      <w:pPr>
        <w:numPr>
          <w:ilvl w:val="0"/>
          <w:numId w:val="30"/>
        </w:numPr>
        <w:tabs>
          <w:tab w:val="clear" w:pos="698"/>
          <w:tab w:val="num" w:pos="-426"/>
          <w:tab w:val="num"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Excepté dans le cas mentionné à l’article  18.3 ci-dessous, les soumissionnaires souhaitant offrir des variantes techniques doivent d’abord chiffrer la solution de base du Maître d’Ouvrage telle décrite dans le Dossier d’Appel d’Offres, et fournir en outre tous les renseignements dont le Maître d’Ouvrage a besoin pour procéder à l’évaluation complète de la variante proposée, y compris les plans, notes de calcul, spécifications techniques, sous détails de prix et méthodes  de construction proposées, et tous autres détails utiles. Le Maître d’Ouvrage n’examinera que les variantes techniques, le cas échéant, du soumissionnaire dont l’offre conforme à la solution de base a été évaluée la moins </w:t>
      </w:r>
      <w:proofErr w:type="spellStart"/>
      <w:r w:rsidRPr="007C25CC">
        <w:rPr>
          <w:rFonts w:ascii="Cambria" w:eastAsia="Times New Roman" w:hAnsi="Cambria" w:cs="Arial"/>
          <w:sz w:val="24"/>
          <w:szCs w:val="24"/>
          <w:lang w:eastAsia="fr-FR"/>
        </w:rPr>
        <w:t>disante</w:t>
      </w:r>
      <w:proofErr w:type="spellEnd"/>
      <w:r w:rsidRPr="007C25CC">
        <w:rPr>
          <w:rFonts w:ascii="Cambria" w:eastAsia="Times New Roman" w:hAnsi="Cambria" w:cs="Arial"/>
          <w:sz w:val="24"/>
          <w:szCs w:val="24"/>
          <w:lang w:eastAsia="fr-FR"/>
        </w:rPr>
        <w:t>.</w:t>
      </w:r>
    </w:p>
    <w:p w:rsidR="007C25CC" w:rsidRPr="007C25CC" w:rsidRDefault="007C25CC" w:rsidP="009E23CA">
      <w:pPr>
        <w:numPr>
          <w:ilvl w:val="0"/>
          <w:numId w:val="30"/>
        </w:numPr>
        <w:tabs>
          <w:tab w:val="clear" w:pos="698"/>
          <w:tab w:val="num" w:pos="-426"/>
          <w:tab w:val="num"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19</w:t>
      </w:r>
      <w:r w:rsidRPr="007C25CC">
        <w:rPr>
          <w:rFonts w:ascii="Cambria" w:eastAsia="Times New Roman" w:hAnsi="Cambria" w:cs="Arial"/>
          <w:b/>
          <w:sz w:val="24"/>
          <w:szCs w:val="24"/>
          <w:lang w:eastAsia="fr-FR"/>
        </w:rPr>
        <w:t> : Réunion préparatoire à l’établissement des offres</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19.1.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moins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que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RPAO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n’en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dispose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autrement,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Soumissionnaire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peut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être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invité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à assister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une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réunion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préparatoire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qui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se tiendra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aux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lieux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dates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indiqués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dans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le RPAO.</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19.2.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réunion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préparatoire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aura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pour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objet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de fournir</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éclaircissements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répondre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à toute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question</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qui</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pourrait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être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soulevée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ce stade.</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19.3.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Il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est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demandé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au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soumissionnaire,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autant que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possible,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soumettre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toute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question</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 xml:space="preserve">par écrit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ou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télex,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façon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qu’elle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parvienne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pacing w:val="5"/>
          <w:sz w:val="24"/>
          <w:szCs w:val="24"/>
          <w:lang w:eastAsia="fr-FR"/>
        </w:rPr>
        <w:t>à l’Autorité Contractante</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1"/>
          <w:sz w:val="24"/>
          <w:szCs w:val="24"/>
          <w:lang w:eastAsia="fr-FR"/>
        </w:rPr>
        <w:t>a</w:t>
      </w:r>
      <w:r w:rsidRPr="007C25CC">
        <w:rPr>
          <w:rFonts w:ascii="Cambria" w:eastAsia="Times New Roman" w:hAnsi="Cambria" w:cs="Times New Roman"/>
          <w:color w:val="221F1F"/>
          <w:sz w:val="24"/>
          <w:szCs w:val="24"/>
          <w:lang w:eastAsia="fr-FR"/>
        </w:rPr>
        <w:t xml:space="preserve">u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moin</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un</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 xml:space="preserve">semaine </w:t>
      </w:r>
      <w:r w:rsidRPr="007C25CC">
        <w:rPr>
          <w:rFonts w:ascii="Cambria" w:eastAsia="Times New Roman" w:hAnsi="Cambria" w:cs="Times New Roman"/>
          <w:color w:val="221F1F"/>
          <w:sz w:val="24"/>
          <w:szCs w:val="24"/>
          <w:lang w:eastAsia="fr-FR"/>
        </w:rPr>
        <w:t>avant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lastRenderedPageBreak/>
        <w:t>réunion</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préparatoire.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Il</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se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peut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que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pacing w:val="5"/>
          <w:sz w:val="24"/>
          <w:szCs w:val="24"/>
          <w:lang w:eastAsia="fr-FR"/>
        </w:rPr>
        <w:t>l’Autorité Contractante</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2"/>
          <w:sz w:val="24"/>
          <w:szCs w:val="24"/>
          <w:lang w:eastAsia="fr-FR"/>
        </w:rPr>
        <w:t>n</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puiss</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répondr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 xml:space="preserve">au </w:t>
      </w:r>
      <w:r w:rsidRPr="007C25CC">
        <w:rPr>
          <w:rFonts w:ascii="Cambria" w:eastAsia="Times New Roman" w:hAnsi="Cambria" w:cs="Times New Roman"/>
          <w:color w:val="221F1F"/>
          <w:sz w:val="24"/>
          <w:szCs w:val="24"/>
          <w:lang w:eastAsia="fr-FR"/>
        </w:rPr>
        <w:t>cours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réunion</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aux</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questions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reçues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trop tard.</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ce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cas,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questions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réponses </w:t>
      </w:r>
      <w:r w:rsidRPr="007C25CC">
        <w:rPr>
          <w:rFonts w:ascii="Cambria" w:eastAsia="Times New Roman" w:hAnsi="Cambria" w:cs="Times New Roman"/>
          <w:color w:val="221F1F"/>
          <w:spacing w:val="1"/>
          <w:sz w:val="24"/>
          <w:szCs w:val="24"/>
          <w:lang w:eastAsia="fr-FR"/>
        </w:rPr>
        <w:t>seron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transmise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selo</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le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modalité</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 xml:space="preserve">de </w:t>
      </w:r>
      <w:r w:rsidRPr="007C25CC">
        <w:rPr>
          <w:rFonts w:ascii="Cambria" w:eastAsia="Times New Roman" w:hAnsi="Cambria" w:cs="Times New Roman"/>
          <w:color w:val="221F1F"/>
          <w:sz w:val="24"/>
          <w:szCs w:val="24"/>
          <w:lang w:eastAsia="fr-FR"/>
        </w:rPr>
        <w:t>l’Article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19.4</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ci-dessous.</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19.4.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procès-verbal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réunion,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incluant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le texte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questions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posées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réponses données,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y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compris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réponses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préparées après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réunion,</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sera</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transmis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sans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délai</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à tous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ceux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qui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ont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acheté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Dossier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d’Appel</w:t>
      </w:r>
      <w:r w:rsidRPr="007C25CC">
        <w:rPr>
          <w:rFonts w:ascii="Cambria" w:eastAsia="Times New Roman" w:hAnsi="Cambria" w:cs="Times New Roman"/>
          <w:color w:val="000000"/>
          <w:sz w:val="24"/>
          <w:szCs w:val="24"/>
          <w:lang w:eastAsia="fr-FR"/>
        </w:rPr>
        <w:t xml:space="preserve"> </w:t>
      </w:r>
      <w:r w:rsidRPr="007C25CC">
        <w:rPr>
          <w:rFonts w:ascii="Cambria" w:eastAsia="Times New Roman" w:hAnsi="Cambria" w:cs="Times New Roman"/>
          <w:color w:val="221F1F"/>
          <w:sz w:val="24"/>
          <w:szCs w:val="24"/>
          <w:lang w:eastAsia="fr-FR"/>
        </w:rPr>
        <w:t xml:space="preserve">d’Offres.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Toute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modification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documents d’appel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d’offres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énumérés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l’Article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8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du RGAO</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qui</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pourrait</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s’avérer</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nécessaire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l’issue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réunion</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préparatoire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sera</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faite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5"/>
          <w:sz w:val="24"/>
          <w:szCs w:val="24"/>
          <w:lang w:eastAsia="fr-FR"/>
        </w:rPr>
        <w:t>Maîtr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pacing w:val="5"/>
          <w:sz w:val="24"/>
          <w:szCs w:val="24"/>
          <w:lang w:eastAsia="fr-FR"/>
        </w:rPr>
        <w:t>d’Ouvrag</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pacing w:val="5"/>
          <w:sz w:val="24"/>
          <w:szCs w:val="24"/>
          <w:lang w:eastAsia="fr-FR"/>
        </w:rPr>
        <w:t>publian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pacing w:val="5"/>
          <w:sz w:val="24"/>
          <w:szCs w:val="24"/>
          <w:lang w:eastAsia="fr-FR"/>
        </w:rPr>
        <w:t>u</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pacing w:val="5"/>
          <w:sz w:val="24"/>
          <w:szCs w:val="24"/>
          <w:lang w:eastAsia="fr-FR"/>
        </w:rPr>
        <w:t xml:space="preserve">additif </w:t>
      </w:r>
      <w:r w:rsidRPr="007C25CC">
        <w:rPr>
          <w:rFonts w:ascii="Cambria" w:eastAsia="Times New Roman" w:hAnsi="Cambria" w:cs="Times New Roman"/>
          <w:color w:val="221F1F"/>
          <w:sz w:val="24"/>
          <w:szCs w:val="24"/>
          <w:lang w:eastAsia="fr-FR"/>
        </w:rPr>
        <w:t>conformément</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aux</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dispositions</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l’Article</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10 du</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RGAO,</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non</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canal</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procès-verbal</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réunion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préparatoire.</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19.5.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fait</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qu’un</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n’assiste</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pas</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à la</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réunion</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préparatoire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l’établissement</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des offres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ne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sera</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pas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motif</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disqualification.</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20</w:t>
      </w:r>
      <w:r w:rsidRPr="007C25CC">
        <w:rPr>
          <w:rFonts w:ascii="Cambria" w:eastAsia="Times New Roman" w:hAnsi="Cambria" w:cs="Arial"/>
          <w:b/>
          <w:sz w:val="24"/>
          <w:szCs w:val="24"/>
          <w:lang w:eastAsia="fr-FR"/>
        </w:rPr>
        <w:t> : Forme et signature de l’offre</w:t>
      </w:r>
    </w:p>
    <w:p w:rsidR="007C25CC" w:rsidRPr="007C25CC" w:rsidRDefault="007C25CC" w:rsidP="009E23CA">
      <w:pPr>
        <w:numPr>
          <w:ilvl w:val="0"/>
          <w:numId w:val="31"/>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7C25CC" w:rsidRPr="007C25CC" w:rsidRDefault="007C25CC" w:rsidP="009E23CA">
      <w:pPr>
        <w:numPr>
          <w:ilvl w:val="0"/>
          <w:numId w:val="31"/>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7C25CC" w:rsidRPr="007F1CEA" w:rsidRDefault="007C25CC" w:rsidP="009E23CA">
      <w:pPr>
        <w:numPr>
          <w:ilvl w:val="0"/>
          <w:numId w:val="31"/>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L’offre ne doit comporter aucune modification, suppression ni surcharge, à moins que de telles corrections ne soient paraphées par le ou les signataires de la soumission.</w:t>
      </w:r>
    </w:p>
    <w:p w:rsidR="007C25CC" w:rsidRPr="007C25CC" w:rsidRDefault="007C25CC" w:rsidP="009E23CA">
      <w:pPr>
        <w:tabs>
          <w:tab w:val="num" w:pos="-426"/>
        </w:tabs>
        <w:spacing w:line="400" w:lineRule="atLeast"/>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D - DEPOT DES OFFRES</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21</w:t>
      </w:r>
      <w:r w:rsidRPr="007C25CC">
        <w:rPr>
          <w:rFonts w:ascii="Cambria" w:eastAsia="Times New Roman" w:hAnsi="Cambria" w:cs="Arial"/>
          <w:b/>
          <w:sz w:val="24"/>
          <w:szCs w:val="24"/>
          <w:lang w:eastAsia="fr-FR"/>
        </w:rPr>
        <w:t> : Cachetage et marquage</w:t>
      </w:r>
    </w:p>
    <w:p w:rsidR="007C25CC" w:rsidRPr="007C25CC" w:rsidRDefault="007C25CC" w:rsidP="009E23CA">
      <w:pPr>
        <w:numPr>
          <w:ilvl w:val="0"/>
          <w:numId w:val="32"/>
        </w:numPr>
        <w:tabs>
          <w:tab w:val="clear" w:pos="338"/>
          <w:tab w:val="num" w:pos="-426"/>
          <w:tab w:val="num"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7C25CC" w:rsidRPr="007C25CC" w:rsidRDefault="007C25CC" w:rsidP="009E23CA">
      <w:pPr>
        <w:numPr>
          <w:ilvl w:val="0"/>
          <w:numId w:val="32"/>
        </w:numPr>
        <w:tabs>
          <w:tab w:val="clear" w:pos="338"/>
          <w:tab w:val="num" w:pos="-426"/>
          <w:tab w:val="num"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Les enveloppes intérieures et extérieures :</w:t>
      </w:r>
    </w:p>
    <w:p w:rsidR="007C25CC" w:rsidRPr="007C25CC" w:rsidRDefault="007C25CC" w:rsidP="009E23CA">
      <w:pPr>
        <w:numPr>
          <w:ilvl w:val="1"/>
          <w:numId w:val="32"/>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Seront adressées au Maître d’Ouvrage à l’adresse indiquée dans le Règlement Particulier de l’Appel d’Offres ;</w:t>
      </w:r>
    </w:p>
    <w:p w:rsidR="007C25CC" w:rsidRPr="007C25CC" w:rsidRDefault="007C25CC" w:rsidP="009E23CA">
      <w:pPr>
        <w:numPr>
          <w:ilvl w:val="1"/>
          <w:numId w:val="32"/>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Porteront le nom du projet ainsi que l’objet et le numéro de l’Avis d’Appel d’Offres indiquées dans le RPAO, et la mention « A N’OUVRIR QU’EN SEANCE DE DEPOUILLEMENT ».</w:t>
      </w:r>
    </w:p>
    <w:p w:rsidR="007C25CC" w:rsidRPr="007C25CC" w:rsidRDefault="007C25CC" w:rsidP="009E23CA">
      <w:pPr>
        <w:numPr>
          <w:ilvl w:val="2"/>
          <w:numId w:val="32"/>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  24 du RGAO.</w:t>
      </w:r>
    </w:p>
    <w:p w:rsidR="007C25CC" w:rsidRPr="007C25CC" w:rsidRDefault="007C25CC" w:rsidP="009E23CA">
      <w:pPr>
        <w:numPr>
          <w:ilvl w:val="2"/>
          <w:numId w:val="32"/>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Si l’enveloppe extérieure n’est pas scellée et marquée comme indiqué aux articles 21.1 et 21.2 susvisés, le Maître d’Ouvrage ne sera nullement responsable si l’offre est égarée ou ouverte prématurément.</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22</w:t>
      </w:r>
      <w:r w:rsidRPr="007C25CC">
        <w:rPr>
          <w:rFonts w:ascii="Cambria" w:eastAsia="Times New Roman" w:hAnsi="Cambria" w:cs="Arial"/>
          <w:b/>
          <w:sz w:val="24"/>
          <w:szCs w:val="24"/>
          <w:lang w:eastAsia="fr-FR"/>
        </w:rPr>
        <w:t> : Date et heure limites de dépôt des offres</w:t>
      </w:r>
    </w:p>
    <w:p w:rsidR="007C25CC" w:rsidRPr="007C25CC" w:rsidRDefault="007C25CC" w:rsidP="009E23CA">
      <w:pPr>
        <w:numPr>
          <w:ilvl w:val="0"/>
          <w:numId w:val="33"/>
        </w:numPr>
        <w:tabs>
          <w:tab w:val="num" w:pos="-426"/>
          <w:tab w:val="left"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Les offres doivent être reçues par le Maître d’Ouvrage à l’adresse spécifiée à l’article 21.2 du RPAO au plus tard à la date et à l’heure spécifiées dans le Règlement particulier de l’Appel d’Offres.</w:t>
      </w:r>
    </w:p>
    <w:p w:rsidR="007C25CC" w:rsidRPr="007C25CC" w:rsidRDefault="007C25CC" w:rsidP="009E23CA">
      <w:pPr>
        <w:numPr>
          <w:ilvl w:val="0"/>
          <w:numId w:val="33"/>
        </w:numPr>
        <w:tabs>
          <w:tab w:val="num" w:pos="-426"/>
          <w:tab w:val="left"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Le Maître d’Ouvrage peut, à son gré, reporter la date limite fixée pour le dépôt des offres en publiant un additif conformément aux dispositions de l’article  10 du RGAO. Dans ce cas, tous les droits </w:t>
      </w:r>
      <w:r w:rsidRPr="007C25CC">
        <w:rPr>
          <w:rFonts w:ascii="Cambria" w:eastAsia="Times New Roman" w:hAnsi="Cambria" w:cs="Arial"/>
          <w:sz w:val="24"/>
          <w:szCs w:val="24"/>
          <w:lang w:eastAsia="fr-FR"/>
        </w:rPr>
        <w:lastRenderedPageBreak/>
        <w:t>et obligations du Maître d’Ouvrage et des soumissionnaires précédemment régis par la date limite initiale seront régis par la nouvelle date limite.</w:t>
      </w:r>
    </w:p>
    <w:p w:rsidR="007C25CC" w:rsidRPr="007C25CC" w:rsidRDefault="007C25CC" w:rsidP="009E23CA">
      <w:pPr>
        <w:tabs>
          <w:tab w:val="num" w:pos="-426"/>
          <w:tab w:val="left" w:pos="540"/>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23</w:t>
      </w:r>
      <w:r w:rsidRPr="007C25CC">
        <w:rPr>
          <w:rFonts w:ascii="Cambria" w:eastAsia="Times New Roman" w:hAnsi="Cambria" w:cs="Arial"/>
          <w:b/>
          <w:sz w:val="24"/>
          <w:szCs w:val="24"/>
          <w:lang w:eastAsia="fr-FR"/>
        </w:rPr>
        <w:t> : Offres hors délai</w:t>
      </w:r>
    </w:p>
    <w:p w:rsidR="007C25CC" w:rsidRPr="007C25CC" w:rsidRDefault="007C25CC" w:rsidP="009E23CA">
      <w:pPr>
        <w:tabs>
          <w:tab w:val="num" w:pos="-426"/>
          <w:tab w:val="left" w:pos="540"/>
        </w:tabs>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b/>
        <w:t>Toute offre parvenue au Maître d’Ouvrage après la date et l’heure limites fixées pour le dépôt des offres conformément à l’article  22 du RGAO sera déclarée hors délai et, par conséquent, rejetée.</w:t>
      </w:r>
    </w:p>
    <w:p w:rsidR="007C25CC" w:rsidRPr="007C25CC" w:rsidRDefault="007C25CC" w:rsidP="009E23CA">
      <w:pPr>
        <w:tabs>
          <w:tab w:val="num" w:pos="-426"/>
          <w:tab w:val="left" w:pos="540"/>
        </w:tabs>
        <w:spacing w:before="120" w:after="120"/>
        <w:ind w:left="-426" w:right="-141"/>
        <w:jc w:val="both"/>
        <w:rPr>
          <w:rFonts w:ascii="Cambria" w:eastAsia="Times New Roman" w:hAnsi="Cambria" w:cs="Arial"/>
          <w:b/>
          <w:sz w:val="24"/>
          <w:szCs w:val="24"/>
          <w:u w:val="single"/>
          <w:lang w:eastAsia="fr-FR"/>
        </w:rPr>
      </w:pPr>
      <w:r w:rsidRPr="007C25CC">
        <w:rPr>
          <w:rFonts w:ascii="Cambria" w:eastAsia="Times New Roman" w:hAnsi="Cambria" w:cs="Arial"/>
          <w:b/>
          <w:sz w:val="24"/>
          <w:szCs w:val="24"/>
          <w:u w:val="single"/>
          <w:lang w:eastAsia="fr-FR"/>
        </w:rPr>
        <w:t>Article  24 </w:t>
      </w:r>
      <w:r w:rsidRPr="007C25CC">
        <w:rPr>
          <w:rFonts w:ascii="Cambria" w:eastAsia="Times New Roman" w:hAnsi="Cambria" w:cs="Arial"/>
          <w:b/>
          <w:sz w:val="24"/>
          <w:szCs w:val="24"/>
          <w:lang w:eastAsia="fr-FR"/>
        </w:rPr>
        <w:t>: Modifications, substitutions et retrait des offres</w:t>
      </w:r>
    </w:p>
    <w:p w:rsidR="007C25CC" w:rsidRPr="007C25CC" w:rsidRDefault="007C25CC" w:rsidP="009E23CA">
      <w:pPr>
        <w:numPr>
          <w:ilvl w:val="0"/>
          <w:numId w:val="34"/>
        </w:numPr>
        <w:tabs>
          <w:tab w:val="num" w:pos="-426"/>
          <w:tab w:val="left"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w:t>
      </w:r>
      <w:r w:rsidR="00F55DCB">
        <w:rPr>
          <w:rFonts w:ascii="Cambria" w:eastAsia="Times New Roman" w:hAnsi="Cambria" w:cs="Arial"/>
          <w:sz w:val="24"/>
          <w:szCs w:val="24"/>
          <w:lang w:eastAsia="fr-FR"/>
        </w:rPr>
        <w:t xml:space="preserve">» ou </w:t>
      </w:r>
      <w:r w:rsidRPr="007C25CC">
        <w:rPr>
          <w:rFonts w:ascii="Cambria" w:eastAsia="Times New Roman" w:hAnsi="Cambria" w:cs="Arial"/>
          <w:sz w:val="24"/>
          <w:szCs w:val="24"/>
          <w:lang w:eastAsia="fr-FR"/>
        </w:rPr>
        <w:t xml:space="preserve"> «  MODIFICATION ».</w:t>
      </w:r>
    </w:p>
    <w:p w:rsidR="007C25CC" w:rsidRPr="007C25CC" w:rsidRDefault="007C25CC" w:rsidP="009E23CA">
      <w:pPr>
        <w:numPr>
          <w:ilvl w:val="0"/>
          <w:numId w:val="34"/>
        </w:numPr>
        <w:tabs>
          <w:tab w:val="num" w:pos="-426"/>
          <w:tab w:val="left"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la notification écrite dûment signée, et dont la date, le cachet postal faisant foi, ne sera pas postérieure à la date limite fixée pour le dépôt des offres.</w:t>
      </w:r>
    </w:p>
    <w:p w:rsidR="007C25CC" w:rsidRPr="007C25CC" w:rsidRDefault="007C25CC" w:rsidP="009E23CA">
      <w:pPr>
        <w:numPr>
          <w:ilvl w:val="0"/>
          <w:numId w:val="34"/>
        </w:numPr>
        <w:tabs>
          <w:tab w:val="num" w:pos="-426"/>
          <w:tab w:val="left"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Les offres dont les soumissionnaires demandent le retrait en application de l’article  24.1 leur seront renvoyées sans avoir été ouvertes.</w:t>
      </w:r>
    </w:p>
    <w:p w:rsidR="007C25CC" w:rsidRPr="005A1178" w:rsidRDefault="007C25CC" w:rsidP="009E23CA">
      <w:pPr>
        <w:numPr>
          <w:ilvl w:val="0"/>
          <w:numId w:val="34"/>
        </w:numPr>
        <w:tabs>
          <w:tab w:val="num" w:pos="-426"/>
          <w:tab w:val="left" w:pos="540"/>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 </w:t>
      </w:r>
    </w:p>
    <w:p w:rsidR="007C25CC" w:rsidRPr="007C25CC" w:rsidRDefault="007C25CC" w:rsidP="009E23CA">
      <w:pPr>
        <w:tabs>
          <w:tab w:val="num" w:pos="-426"/>
        </w:tabs>
        <w:ind w:left="-426" w:right="-141"/>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E : OUVERTURE DES PLIS ET EVALUATIONS DES OFFRES</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25</w:t>
      </w:r>
      <w:r w:rsidRPr="007C25CC">
        <w:rPr>
          <w:rFonts w:ascii="Cambria" w:eastAsia="Times New Roman" w:hAnsi="Cambria" w:cs="Arial"/>
          <w:b/>
          <w:sz w:val="24"/>
          <w:szCs w:val="24"/>
          <w:lang w:eastAsia="fr-FR"/>
        </w:rPr>
        <w:t xml:space="preserve"> : Ouverture des plis et recours </w:t>
      </w:r>
    </w:p>
    <w:p w:rsidR="007C25CC" w:rsidRPr="007C25CC" w:rsidRDefault="007C25CC" w:rsidP="009E23CA">
      <w:pPr>
        <w:widowControl w:val="0"/>
        <w:tabs>
          <w:tab w:val="num" w:pos="-426"/>
          <w:tab w:val="left" w:pos="2340"/>
          <w:tab w:val="left" w:pos="2920"/>
          <w:tab w:val="left" w:pos="4900"/>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25.1.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Commission </w:t>
      </w:r>
      <w:r w:rsidRPr="007C25CC">
        <w:rPr>
          <w:rFonts w:ascii="Cambria" w:eastAsia="Times New Roman" w:hAnsi="Cambria" w:cs="Times New Roman"/>
          <w:color w:val="221F1F"/>
          <w:spacing w:val="-3"/>
          <w:sz w:val="24"/>
          <w:szCs w:val="24"/>
          <w:lang w:eastAsia="fr-FR"/>
        </w:rPr>
        <w:t xml:space="preserve"> </w:t>
      </w:r>
      <w:r w:rsidR="00185DD1">
        <w:rPr>
          <w:rFonts w:ascii="Cambria" w:eastAsia="Times New Roman" w:hAnsi="Cambria" w:cs="Times New Roman"/>
          <w:color w:val="221F1F"/>
          <w:spacing w:val="-3"/>
          <w:sz w:val="24"/>
          <w:szCs w:val="24"/>
          <w:lang w:eastAsia="fr-FR"/>
        </w:rPr>
        <w:t xml:space="preserve">Interne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Passation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Marchés procédera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l’ouverture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plis en </w:t>
      </w:r>
      <w:r w:rsidRPr="007C25CC">
        <w:rPr>
          <w:rFonts w:ascii="Cambria" w:eastAsia="Times New Roman" w:hAnsi="Cambria" w:cs="Times New Roman"/>
          <w:color w:val="221F1F"/>
          <w:spacing w:val="-2"/>
          <w:sz w:val="24"/>
          <w:szCs w:val="24"/>
          <w:lang w:eastAsia="fr-FR"/>
        </w:rPr>
        <w:t xml:space="preserve"> </w:t>
      </w:r>
      <w:r w:rsidR="00185DD1">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temps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en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présence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5"/>
          <w:sz w:val="24"/>
          <w:szCs w:val="24"/>
          <w:lang w:eastAsia="fr-FR"/>
        </w:rPr>
        <w:t>représentant</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de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soumissionnaire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 xml:space="preserve">qui </w:t>
      </w:r>
      <w:r w:rsidRPr="007C25CC">
        <w:rPr>
          <w:rFonts w:ascii="Cambria" w:eastAsia="Times New Roman" w:hAnsi="Cambria" w:cs="Times New Roman"/>
          <w:color w:val="221F1F"/>
          <w:sz w:val="24"/>
          <w:szCs w:val="24"/>
          <w:lang w:eastAsia="fr-FR"/>
        </w:rPr>
        <w:t>souhaitent</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y</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assister,</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date,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l’heure et</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à l’adresse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indiquée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RPAO.</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repré</w:t>
      </w:r>
      <w:r w:rsidRPr="007C25CC">
        <w:rPr>
          <w:rFonts w:ascii="Cambria" w:eastAsia="Times New Roman" w:hAnsi="Cambria" w:cs="Times New Roman"/>
          <w:color w:val="221F1F"/>
          <w:spacing w:val="5"/>
          <w:sz w:val="24"/>
          <w:szCs w:val="24"/>
          <w:lang w:eastAsia="fr-FR"/>
        </w:rPr>
        <w:t>sentant</w:t>
      </w:r>
      <w:r w:rsidRPr="007C25CC">
        <w:rPr>
          <w:rFonts w:ascii="Cambria" w:eastAsia="Times New Roman" w:hAnsi="Cambria" w:cs="Times New Roman"/>
          <w:color w:val="221F1F"/>
          <w:sz w:val="24"/>
          <w:szCs w:val="24"/>
          <w:lang w:eastAsia="fr-FR"/>
        </w:rPr>
        <w:t>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pacing w:val="5"/>
          <w:sz w:val="24"/>
          <w:szCs w:val="24"/>
          <w:lang w:eastAsia="fr-FR"/>
        </w:rPr>
        <w:t>de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pacing w:val="5"/>
          <w:sz w:val="24"/>
          <w:szCs w:val="24"/>
          <w:lang w:eastAsia="fr-FR"/>
        </w:rPr>
        <w:t>soumissionnaire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qu</w:t>
      </w:r>
      <w:r w:rsidRPr="007C25CC">
        <w:rPr>
          <w:rFonts w:ascii="Cambria" w:eastAsia="Times New Roman" w:hAnsi="Cambria" w:cs="Times New Roman"/>
          <w:color w:val="221F1F"/>
          <w:sz w:val="24"/>
          <w:szCs w:val="24"/>
          <w:lang w:eastAsia="fr-FR"/>
        </w:rPr>
        <w:t xml:space="preserve">i </w:t>
      </w:r>
      <w:r w:rsidRPr="007C25CC">
        <w:rPr>
          <w:rFonts w:ascii="Cambria" w:eastAsia="Times New Roman" w:hAnsi="Cambria" w:cs="Times New Roman"/>
          <w:color w:val="221F1F"/>
          <w:spacing w:val="5"/>
          <w:sz w:val="24"/>
          <w:szCs w:val="24"/>
          <w:lang w:eastAsia="fr-FR"/>
        </w:rPr>
        <w:t xml:space="preserve">sont </w:t>
      </w:r>
      <w:r w:rsidRPr="007C25CC">
        <w:rPr>
          <w:rFonts w:ascii="Cambria" w:eastAsia="Times New Roman" w:hAnsi="Cambria" w:cs="Times New Roman"/>
          <w:color w:val="221F1F"/>
          <w:sz w:val="24"/>
          <w:szCs w:val="24"/>
          <w:lang w:eastAsia="fr-FR"/>
        </w:rPr>
        <w:t>présents</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signeront</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registre</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une</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feuille attestant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leur</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présence.</w:t>
      </w:r>
    </w:p>
    <w:p w:rsidR="007C25CC" w:rsidRPr="007C25CC" w:rsidRDefault="007C25CC" w:rsidP="009E23CA">
      <w:pPr>
        <w:widowControl w:val="0"/>
        <w:tabs>
          <w:tab w:val="num" w:pos="-426"/>
          <w:tab w:val="left" w:pos="3660"/>
          <w:tab w:val="left" w:pos="4940"/>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25.2.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pacing w:val="4"/>
          <w:sz w:val="24"/>
          <w:szCs w:val="24"/>
          <w:lang w:eastAsia="fr-FR"/>
        </w:rPr>
        <w:t>Dan</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4"/>
          <w:sz w:val="24"/>
          <w:szCs w:val="24"/>
          <w:lang w:eastAsia="fr-FR"/>
        </w:rPr>
        <w:t>u</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4"/>
          <w:sz w:val="24"/>
          <w:szCs w:val="24"/>
          <w:lang w:eastAsia="fr-FR"/>
        </w:rPr>
        <w:t>premie</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4"/>
          <w:sz w:val="24"/>
          <w:szCs w:val="24"/>
          <w:lang w:eastAsia="fr-FR"/>
        </w:rPr>
        <w:t>temps</w:t>
      </w:r>
      <w:r w:rsidRPr="007C25CC">
        <w:rPr>
          <w:rFonts w:ascii="Cambria" w:eastAsia="Times New Roman" w:hAnsi="Cambria" w:cs="Times New Roman"/>
          <w:color w:val="221F1F"/>
          <w:sz w:val="24"/>
          <w:szCs w:val="24"/>
          <w:lang w:eastAsia="fr-FR"/>
        </w:rPr>
        <w:t>,</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pacing w:val="4"/>
          <w:sz w:val="24"/>
          <w:szCs w:val="24"/>
          <w:lang w:eastAsia="fr-FR"/>
        </w:rPr>
        <w:t>le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pacing w:val="4"/>
          <w:sz w:val="24"/>
          <w:szCs w:val="24"/>
          <w:lang w:eastAsia="fr-FR"/>
        </w:rPr>
        <w:t xml:space="preserve">enveloppes </w:t>
      </w:r>
      <w:r w:rsidRPr="007C25CC">
        <w:rPr>
          <w:rFonts w:ascii="Cambria" w:eastAsia="Times New Roman" w:hAnsi="Cambria" w:cs="Times New Roman"/>
          <w:color w:val="221F1F"/>
          <w:sz w:val="24"/>
          <w:szCs w:val="24"/>
          <w:lang w:eastAsia="fr-FR"/>
        </w:rPr>
        <w:t>marquées</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«Retrait»</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seront</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ouvertes</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leur contenu annoncé à haute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voix,</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tandis que l’enveloppe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contenant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l’offre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correspondante sera</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renvoyée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sans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avoir été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ouverte.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retrait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d’une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offre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ne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sera autorisé</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que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si</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notification</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correspondante contient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une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habilitation</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valide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signataire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à demander</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retrait</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si</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cette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notification</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est lue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haute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voix.</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Ensuite,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enveloppes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marquées «Offre de Remplacement» seront ouvertes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annoncées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haute voix</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nouvelle offre correspondante substituée à</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5"/>
          <w:sz w:val="24"/>
          <w:szCs w:val="24"/>
          <w:lang w:eastAsia="fr-FR"/>
        </w:rPr>
        <w:t>précédente</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5"/>
          <w:sz w:val="24"/>
          <w:szCs w:val="24"/>
          <w:lang w:eastAsia="fr-FR"/>
        </w:rPr>
        <w:t>qu</w:t>
      </w:r>
      <w:r w:rsidRPr="007C25CC">
        <w:rPr>
          <w:rFonts w:ascii="Cambria" w:eastAsia="Times New Roman" w:hAnsi="Cambria" w:cs="Times New Roman"/>
          <w:color w:val="221F1F"/>
          <w:sz w:val="24"/>
          <w:szCs w:val="24"/>
          <w:lang w:eastAsia="fr-FR"/>
        </w:rPr>
        <w:t xml:space="preserve">i </w:t>
      </w:r>
      <w:r w:rsidRPr="007C25CC">
        <w:rPr>
          <w:rFonts w:ascii="Cambria" w:eastAsia="Times New Roman" w:hAnsi="Cambria" w:cs="Times New Roman"/>
          <w:color w:val="221F1F"/>
          <w:spacing w:val="5"/>
          <w:sz w:val="24"/>
          <w:szCs w:val="24"/>
          <w:lang w:eastAsia="fr-FR"/>
        </w:rPr>
        <w:t>ser</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renvoyé</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 xml:space="preserve">au </w:t>
      </w:r>
      <w:r w:rsidRPr="007C25CC">
        <w:rPr>
          <w:rFonts w:ascii="Cambria" w:eastAsia="Times New Roman" w:hAnsi="Cambria" w:cs="Times New Roman"/>
          <w:color w:val="221F1F"/>
          <w:spacing w:val="2"/>
          <w:sz w:val="24"/>
          <w:szCs w:val="24"/>
          <w:lang w:eastAsia="fr-FR"/>
        </w:rPr>
        <w:t>Soumissionnair</w:t>
      </w:r>
      <w:r w:rsidRPr="007C25CC">
        <w:rPr>
          <w:rFonts w:ascii="Cambria" w:eastAsia="Times New Roman" w:hAnsi="Cambria" w:cs="Times New Roman"/>
          <w:color w:val="221F1F"/>
          <w:sz w:val="24"/>
          <w:szCs w:val="24"/>
          <w:lang w:eastAsia="fr-FR"/>
        </w:rPr>
        <w:t>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concern</w:t>
      </w:r>
      <w:r w:rsidRPr="007C25CC">
        <w:rPr>
          <w:rFonts w:ascii="Cambria" w:eastAsia="Times New Roman" w:hAnsi="Cambria" w:cs="Times New Roman"/>
          <w:color w:val="221F1F"/>
          <w:sz w:val="24"/>
          <w:szCs w:val="24"/>
          <w:lang w:eastAsia="fr-FR"/>
        </w:rPr>
        <w:t xml:space="preserve">é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san</w:t>
      </w:r>
      <w:r w:rsidRPr="007C25CC">
        <w:rPr>
          <w:rFonts w:ascii="Cambria" w:eastAsia="Times New Roman" w:hAnsi="Cambria" w:cs="Times New Roman"/>
          <w:color w:val="221F1F"/>
          <w:sz w:val="24"/>
          <w:szCs w:val="24"/>
          <w:lang w:eastAsia="fr-FR"/>
        </w:rPr>
        <w:t>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avoi</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2"/>
          <w:sz w:val="24"/>
          <w:szCs w:val="24"/>
          <w:lang w:eastAsia="fr-FR"/>
        </w:rPr>
        <w:t xml:space="preserve">été </w:t>
      </w:r>
      <w:r w:rsidRPr="007C25CC">
        <w:rPr>
          <w:rFonts w:ascii="Cambria" w:eastAsia="Times New Roman" w:hAnsi="Cambria" w:cs="Times New Roman"/>
          <w:color w:val="221F1F"/>
          <w:sz w:val="24"/>
          <w:szCs w:val="24"/>
          <w:lang w:eastAsia="fr-FR"/>
        </w:rPr>
        <w:t>ouverte.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Le remplacement d’offre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ne sera autorisé que si la</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notification</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correspondante contient une</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habilitation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valide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du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signataire</w:t>
      </w:r>
      <w:r w:rsidRPr="007C25CC">
        <w:rPr>
          <w:rFonts w:ascii="Cambria" w:eastAsia="Times New Roman" w:hAnsi="Cambria" w:cs="Times New Roman"/>
          <w:color w:val="000000"/>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demander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remplacement et</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est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lue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à haute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voix.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Enfin,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enveloppes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marquées</w:t>
      </w:r>
      <w:r w:rsidRPr="007C25CC">
        <w:rPr>
          <w:rFonts w:ascii="Cambria" w:eastAsia="Times New Roman" w:hAnsi="Cambria" w:cs="Times New Roman"/>
          <w:color w:val="000000"/>
          <w:sz w:val="24"/>
          <w:szCs w:val="24"/>
          <w:lang w:eastAsia="fr-FR"/>
        </w:rPr>
        <w:t xml:space="preserve"> </w:t>
      </w:r>
      <w:r w:rsidRPr="007C25CC">
        <w:rPr>
          <w:rFonts w:ascii="Cambria" w:eastAsia="Times New Roman" w:hAnsi="Cambria" w:cs="Times New Roman"/>
          <w:color w:val="221F1F"/>
          <w:sz w:val="24"/>
          <w:szCs w:val="24"/>
          <w:lang w:eastAsia="fr-FR"/>
        </w:rPr>
        <w:t>«</w:t>
      </w:r>
      <w:r w:rsidRPr="007C25CC">
        <w:rPr>
          <w:rFonts w:ascii="Cambria" w:eastAsia="Times New Roman" w:hAnsi="Cambria" w:cs="Times New Roman"/>
          <w:color w:val="221F1F"/>
          <w:spacing w:val="4"/>
          <w:sz w:val="24"/>
          <w:szCs w:val="24"/>
          <w:lang w:eastAsia="fr-FR"/>
        </w:rPr>
        <w:t>modificatio</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4"/>
          <w:sz w:val="24"/>
          <w:szCs w:val="24"/>
          <w:lang w:eastAsia="fr-FR"/>
        </w:rPr>
        <w:t>seron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4"/>
          <w:sz w:val="24"/>
          <w:szCs w:val="24"/>
          <w:lang w:eastAsia="fr-FR"/>
        </w:rPr>
        <w:t>ouverte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4"/>
          <w:sz w:val="24"/>
          <w:szCs w:val="24"/>
          <w:lang w:eastAsia="fr-FR"/>
        </w:rPr>
        <w:t>e</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4"/>
          <w:sz w:val="24"/>
          <w:szCs w:val="24"/>
          <w:lang w:eastAsia="fr-FR"/>
        </w:rPr>
        <w:t xml:space="preserve">leur </w:t>
      </w:r>
      <w:r w:rsidRPr="007C25CC">
        <w:rPr>
          <w:rFonts w:ascii="Cambria" w:eastAsia="Times New Roman" w:hAnsi="Cambria" w:cs="Times New Roman"/>
          <w:color w:val="221F1F"/>
          <w:spacing w:val="5"/>
          <w:sz w:val="24"/>
          <w:szCs w:val="24"/>
          <w:lang w:eastAsia="fr-FR"/>
        </w:rPr>
        <w:t>conten</w:t>
      </w:r>
      <w:r w:rsidRPr="007C25CC">
        <w:rPr>
          <w:rFonts w:ascii="Cambria" w:eastAsia="Times New Roman" w:hAnsi="Cambria" w:cs="Times New Roman"/>
          <w:color w:val="221F1F"/>
          <w:sz w:val="24"/>
          <w:szCs w:val="24"/>
          <w:lang w:eastAsia="fr-FR"/>
        </w:rPr>
        <w:t xml:space="preserve">u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u à </w:t>
      </w:r>
      <w:r w:rsidRPr="007C25CC">
        <w:rPr>
          <w:rFonts w:ascii="Cambria" w:eastAsia="Times New Roman" w:hAnsi="Cambria" w:cs="Times New Roman"/>
          <w:color w:val="221F1F"/>
          <w:spacing w:val="5"/>
          <w:sz w:val="24"/>
          <w:szCs w:val="24"/>
          <w:lang w:eastAsia="fr-FR"/>
        </w:rPr>
        <w:t>haut</w:t>
      </w:r>
      <w:r w:rsidRPr="007C25CC">
        <w:rPr>
          <w:rFonts w:ascii="Cambria" w:eastAsia="Times New Roman" w:hAnsi="Cambria" w:cs="Times New Roman"/>
          <w:color w:val="221F1F"/>
          <w:sz w:val="24"/>
          <w:szCs w:val="24"/>
          <w:lang w:eastAsia="fr-FR"/>
        </w:rPr>
        <w:t>e</w:t>
      </w:r>
      <w:r w:rsidRPr="007C25CC">
        <w:rPr>
          <w:rFonts w:ascii="Cambria" w:eastAsia="Times New Roman" w:hAnsi="Cambria" w:cs="Times New Roman"/>
          <w:color w:val="221F1F"/>
          <w:w w:val="65"/>
          <w:sz w:val="24"/>
          <w:szCs w:val="24"/>
          <w:lang w:eastAsia="fr-FR"/>
        </w:rPr>
        <w:t xml:space="preserve"> </w:t>
      </w:r>
      <w:r w:rsidRPr="007C25CC">
        <w:rPr>
          <w:rFonts w:ascii="Cambria" w:eastAsia="Times New Roman" w:hAnsi="Cambria" w:cs="Times New Roman"/>
          <w:color w:val="221F1F"/>
          <w:spacing w:val="5"/>
          <w:sz w:val="24"/>
          <w:szCs w:val="24"/>
          <w:lang w:eastAsia="fr-FR"/>
        </w:rPr>
        <w:t>voi</w:t>
      </w:r>
      <w:r w:rsidRPr="007C25CC">
        <w:rPr>
          <w:rFonts w:ascii="Cambria" w:eastAsia="Times New Roman" w:hAnsi="Cambria" w:cs="Times New Roman"/>
          <w:color w:val="221F1F"/>
          <w:sz w:val="24"/>
          <w:szCs w:val="24"/>
          <w:lang w:eastAsia="fr-FR"/>
        </w:rPr>
        <w:t xml:space="preserve">x </w:t>
      </w:r>
      <w:r w:rsidRPr="007C25CC">
        <w:rPr>
          <w:rFonts w:ascii="Cambria" w:eastAsia="Times New Roman" w:hAnsi="Cambria" w:cs="Times New Roman"/>
          <w:color w:val="221F1F"/>
          <w:spacing w:val="5"/>
          <w:sz w:val="24"/>
          <w:szCs w:val="24"/>
          <w:lang w:eastAsia="fr-FR"/>
        </w:rPr>
        <w:t>ave</w:t>
      </w:r>
      <w:r w:rsidRPr="007C25CC">
        <w:rPr>
          <w:rFonts w:ascii="Cambria" w:eastAsia="Times New Roman" w:hAnsi="Cambria" w:cs="Times New Roman"/>
          <w:color w:val="221F1F"/>
          <w:sz w:val="24"/>
          <w:szCs w:val="24"/>
          <w:lang w:eastAsia="fr-FR"/>
        </w:rPr>
        <w:t xml:space="preserve">c </w:t>
      </w:r>
      <w:r w:rsidRPr="007C25CC">
        <w:rPr>
          <w:rFonts w:ascii="Cambria" w:eastAsia="Times New Roman" w:hAnsi="Cambria" w:cs="Times New Roman"/>
          <w:color w:val="221F1F"/>
          <w:spacing w:val="5"/>
          <w:sz w:val="24"/>
          <w:szCs w:val="24"/>
          <w:lang w:eastAsia="fr-FR"/>
        </w:rPr>
        <w:t xml:space="preserve">l’offre </w:t>
      </w:r>
      <w:r w:rsidRPr="007C25CC">
        <w:rPr>
          <w:rFonts w:ascii="Cambria" w:eastAsia="Times New Roman" w:hAnsi="Cambria" w:cs="Times New Roman"/>
          <w:color w:val="221F1F"/>
          <w:sz w:val="24"/>
          <w:szCs w:val="24"/>
          <w:lang w:eastAsia="fr-FR"/>
        </w:rPr>
        <w:t xml:space="preserve">correspondante. La modification d’offre ne </w:t>
      </w:r>
      <w:r w:rsidRPr="007C25CC">
        <w:rPr>
          <w:rFonts w:ascii="Cambria" w:eastAsia="Times New Roman" w:hAnsi="Cambria" w:cs="Times New Roman"/>
          <w:color w:val="221F1F"/>
          <w:spacing w:val="5"/>
          <w:sz w:val="24"/>
          <w:szCs w:val="24"/>
          <w:lang w:eastAsia="fr-FR"/>
        </w:rPr>
        <w:t>ser</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autorisé</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qu</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s</w:t>
      </w:r>
      <w:r w:rsidRPr="007C25CC">
        <w:rPr>
          <w:rFonts w:ascii="Cambria" w:eastAsia="Times New Roman" w:hAnsi="Cambria" w:cs="Times New Roman"/>
          <w:color w:val="221F1F"/>
          <w:sz w:val="24"/>
          <w:szCs w:val="24"/>
          <w:lang w:eastAsia="fr-FR"/>
        </w:rPr>
        <w:t xml:space="preserve">i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 xml:space="preserve">notification </w:t>
      </w:r>
      <w:r w:rsidRPr="007C25CC">
        <w:rPr>
          <w:rFonts w:ascii="Cambria" w:eastAsia="Times New Roman" w:hAnsi="Cambria" w:cs="Times New Roman"/>
          <w:color w:val="221F1F"/>
          <w:sz w:val="24"/>
          <w:szCs w:val="24"/>
          <w:lang w:eastAsia="fr-FR"/>
        </w:rPr>
        <w:t>correspondante</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contient</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une</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habilitation</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valide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signataire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demander</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modification</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et est</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lue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haute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voix.</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Seules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offres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qui</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ont </w:t>
      </w:r>
      <w:r w:rsidRPr="007C25CC">
        <w:rPr>
          <w:rFonts w:ascii="Cambria" w:eastAsia="Times New Roman" w:hAnsi="Cambria" w:cs="Times New Roman"/>
          <w:color w:val="221F1F"/>
          <w:spacing w:val="2"/>
          <w:sz w:val="24"/>
          <w:szCs w:val="24"/>
          <w:lang w:eastAsia="fr-FR"/>
        </w:rPr>
        <w:t>ét</w:t>
      </w:r>
      <w:r w:rsidRPr="007C25CC">
        <w:rPr>
          <w:rFonts w:ascii="Cambria" w:eastAsia="Times New Roman" w:hAnsi="Cambria" w:cs="Times New Roman"/>
          <w:color w:val="221F1F"/>
          <w:sz w:val="24"/>
          <w:szCs w:val="24"/>
          <w:lang w:eastAsia="fr-FR"/>
        </w:rPr>
        <w:t xml:space="preserve">é </w:t>
      </w:r>
      <w:r w:rsidRPr="007C25CC">
        <w:rPr>
          <w:rFonts w:ascii="Cambria" w:eastAsia="Times New Roman" w:hAnsi="Cambria" w:cs="Times New Roman"/>
          <w:color w:val="221F1F"/>
          <w:spacing w:val="2"/>
          <w:sz w:val="24"/>
          <w:szCs w:val="24"/>
          <w:lang w:eastAsia="fr-FR"/>
        </w:rPr>
        <w:t>ouverte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
          <w:sz w:val="24"/>
          <w:szCs w:val="24"/>
          <w:lang w:eastAsia="fr-FR"/>
        </w:rPr>
        <w:t>e</w:t>
      </w:r>
      <w:r w:rsidRPr="007C25CC">
        <w:rPr>
          <w:rFonts w:ascii="Cambria" w:eastAsia="Times New Roman" w:hAnsi="Cambria" w:cs="Times New Roman"/>
          <w:color w:val="221F1F"/>
          <w:sz w:val="24"/>
          <w:szCs w:val="24"/>
          <w:lang w:eastAsia="fr-FR"/>
        </w:rPr>
        <w:t>t</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annoncée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haut</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 xml:space="preserve">voix </w:t>
      </w:r>
      <w:r w:rsidRPr="007C25CC">
        <w:rPr>
          <w:rFonts w:ascii="Cambria" w:eastAsia="Times New Roman" w:hAnsi="Cambria" w:cs="Times New Roman"/>
          <w:color w:val="221F1F"/>
          <w:sz w:val="24"/>
          <w:szCs w:val="24"/>
          <w:lang w:eastAsia="fr-FR"/>
        </w:rPr>
        <w:t xml:space="preserve">lors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l’ouverture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plis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seront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ensuite évaluées.</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25.3.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Toutes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enveloppes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seront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ouvertes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l’une après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l’autre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nom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du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soumissionnaire annoncé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haute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voix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ainsi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que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mention éventuelle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d’une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modification</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prix</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l’offre,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y</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compris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tout</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rabais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i/>
          <w:iCs/>
          <w:color w:val="221F1F"/>
          <w:sz w:val="24"/>
          <w:szCs w:val="24"/>
          <w:lang w:eastAsia="fr-FR"/>
        </w:rPr>
        <w:t>[en</w:t>
      </w:r>
      <w:r w:rsidRPr="007C25CC">
        <w:rPr>
          <w:rFonts w:ascii="Cambria" w:eastAsia="Times New Roman" w:hAnsi="Cambria" w:cs="Times New Roman"/>
          <w:i/>
          <w:iCs/>
          <w:color w:val="221F1F"/>
          <w:spacing w:val="22"/>
          <w:sz w:val="24"/>
          <w:szCs w:val="24"/>
          <w:lang w:eastAsia="fr-FR"/>
        </w:rPr>
        <w:t xml:space="preserve"> </w:t>
      </w:r>
      <w:r w:rsidRPr="007C25CC">
        <w:rPr>
          <w:rFonts w:ascii="Cambria" w:eastAsia="Times New Roman" w:hAnsi="Cambria" w:cs="Times New Roman"/>
          <w:i/>
          <w:iCs/>
          <w:color w:val="221F1F"/>
          <w:sz w:val="24"/>
          <w:szCs w:val="24"/>
          <w:lang w:eastAsia="fr-FR"/>
        </w:rPr>
        <w:t>cas</w:t>
      </w:r>
      <w:r w:rsidRPr="007C25CC">
        <w:rPr>
          <w:rFonts w:ascii="Cambria" w:eastAsia="Times New Roman" w:hAnsi="Cambria" w:cs="Times New Roman"/>
          <w:i/>
          <w:iCs/>
          <w:color w:val="221F1F"/>
          <w:spacing w:val="22"/>
          <w:sz w:val="24"/>
          <w:szCs w:val="24"/>
          <w:lang w:eastAsia="fr-FR"/>
        </w:rPr>
        <w:t xml:space="preserve"> </w:t>
      </w:r>
      <w:r w:rsidRPr="007C25CC">
        <w:rPr>
          <w:rFonts w:ascii="Cambria" w:eastAsia="Times New Roman" w:hAnsi="Cambria" w:cs="Times New Roman"/>
          <w:i/>
          <w:iCs/>
          <w:color w:val="221F1F"/>
          <w:sz w:val="24"/>
          <w:szCs w:val="24"/>
          <w:lang w:eastAsia="fr-FR"/>
        </w:rPr>
        <w:t>d’ouverture</w:t>
      </w:r>
      <w:r w:rsidRPr="007C25CC">
        <w:rPr>
          <w:rFonts w:ascii="Cambria" w:eastAsia="Times New Roman" w:hAnsi="Cambria" w:cs="Times New Roman"/>
          <w:i/>
          <w:iCs/>
          <w:color w:val="221F1F"/>
          <w:spacing w:val="22"/>
          <w:sz w:val="24"/>
          <w:szCs w:val="24"/>
          <w:lang w:eastAsia="fr-FR"/>
        </w:rPr>
        <w:t xml:space="preserve"> </w:t>
      </w:r>
      <w:r w:rsidRPr="007C25CC">
        <w:rPr>
          <w:rFonts w:ascii="Cambria" w:eastAsia="Times New Roman" w:hAnsi="Cambria" w:cs="Times New Roman"/>
          <w:i/>
          <w:iCs/>
          <w:color w:val="221F1F"/>
          <w:sz w:val="24"/>
          <w:szCs w:val="24"/>
          <w:lang w:eastAsia="fr-FR"/>
        </w:rPr>
        <w:t xml:space="preserve">des </w:t>
      </w:r>
      <w:r w:rsidRPr="007C25CC">
        <w:rPr>
          <w:rFonts w:ascii="Cambria" w:eastAsia="Times New Roman" w:hAnsi="Cambria" w:cs="Times New Roman"/>
          <w:i/>
          <w:iCs/>
          <w:color w:val="221F1F"/>
          <w:spacing w:val="4"/>
          <w:sz w:val="24"/>
          <w:szCs w:val="24"/>
          <w:lang w:eastAsia="fr-FR"/>
        </w:rPr>
        <w:t>offre</w:t>
      </w:r>
      <w:r w:rsidRPr="007C25CC">
        <w:rPr>
          <w:rFonts w:ascii="Cambria" w:eastAsia="Times New Roman" w:hAnsi="Cambria" w:cs="Times New Roman"/>
          <w:i/>
          <w:iCs/>
          <w:color w:val="221F1F"/>
          <w:sz w:val="24"/>
          <w:szCs w:val="24"/>
          <w:lang w:eastAsia="fr-FR"/>
        </w:rPr>
        <w:t xml:space="preserve">s  </w:t>
      </w:r>
      <w:r w:rsidRPr="007C25CC">
        <w:rPr>
          <w:rFonts w:ascii="Cambria" w:eastAsia="Times New Roman" w:hAnsi="Cambria" w:cs="Times New Roman"/>
          <w:i/>
          <w:iCs/>
          <w:color w:val="221F1F"/>
          <w:spacing w:val="-11"/>
          <w:sz w:val="24"/>
          <w:szCs w:val="24"/>
          <w:lang w:eastAsia="fr-FR"/>
        </w:rPr>
        <w:t xml:space="preserve"> </w:t>
      </w:r>
      <w:r w:rsidRPr="007C25CC">
        <w:rPr>
          <w:rFonts w:ascii="Cambria" w:eastAsia="Times New Roman" w:hAnsi="Cambria" w:cs="Times New Roman"/>
          <w:i/>
          <w:iCs/>
          <w:color w:val="221F1F"/>
          <w:spacing w:val="4"/>
          <w:sz w:val="24"/>
          <w:szCs w:val="24"/>
          <w:lang w:eastAsia="fr-FR"/>
        </w:rPr>
        <w:t>financières</w:t>
      </w:r>
      <w:r w:rsidRPr="007C25CC">
        <w:rPr>
          <w:rFonts w:ascii="Cambria" w:eastAsia="Times New Roman" w:hAnsi="Cambria" w:cs="Times New Roman"/>
          <w:i/>
          <w:iCs/>
          <w:color w:val="221F1F"/>
          <w:sz w:val="24"/>
          <w:szCs w:val="24"/>
          <w:lang w:eastAsia="fr-FR"/>
        </w:rPr>
        <w:t xml:space="preserve">]  </w:t>
      </w:r>
      <w:r w:rsidRPr="007C25CC">
        <w:rPr>
          <w:rFonts w:ascii="Cambria" w:eastAsia="Times New Roman" w:hAnsi="Cambria" w:cs="Times New Roman"/>
          <w:i/>
          <w:iCs/>
          <w:color w:val="221F1F"/>
          <w:spacing w:val="19"/>
          <w:sz w:val="24"/>
          <w:szCs w:val="24"/>
          <w:lang w:eastAsia="fr-FR"/>
        </w:rPr>
        <w:t xml:space="preserve">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pacing w:val="5"/>
          <w:sz w:val="24"/>
          <w:szCs w:val="24"/>
          <w:lang w:eastAsia="fr-FR"/>
        </w:rPr>
        <w:t>tout</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pacing w:val="5"/>
          <w:sz w:val="24"/>
          <w:szCs w:val="24"/>
          <w:lang w:eastAsia="fr-FR"/>
        </w:rPr>
        <w:t>variant</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pacing w:val="5"/>
          <w:sz w:val="24"/>
          <w:szCs w:val="24"/>
          <w:lang w:eastAsia="fr-FR"/>
        </w:rPr>
        <w:t xml:space="preserve">cas </w:t>
      </w:r>
      <w:r w:rsidRPr="007C25CC">
        <w:rPr>
          <w:rFonts w:ascii="Cambria" w:eastAsia="Times New Roman" w:hAnsi="Cambria" w:cs="Times New Roman"/>
          <w:color w:val="221F1F"/>
          <w:sz w:val="24"/>
          <w:szCs w:val="24"/>
          <w:lang w:eastAsia="fr-FR"/>
        </w:rPr>
        <w:t xml:space="preserve">échéant,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l’existence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d’une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garantie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d’offre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si elle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est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exigée,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tout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autre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détail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que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007F1CEA">
        <w:rPr>
          <w:rFonts w:ascii="Cambria" w:eastAsia="Times New Roman" w:hAnsi="Cambria" w:cs="Times New Roman"/>
          <w:color w:val="221F1F"/>
          <w:sz w:val="24"/>
          <w:szCs w:val="24"/>
          <w:lang w:eastAsia="fr-FR"/>
        </w:rPr>
        <w:t>Maire de la Commune de Kar-Hay</w:t>
      </w:r>
      <w:r w:rsidRPr="007C25CC">
        <w:rPr>
          <w:rFonts w:ascii="Cambria" w:eastAsia="Times New Roman" w:hAnsi="Cambria" w:cs="Times New Roman"/>
          <w:color w:val="221F1F"/>
          <w:sz w:val="24"/>
          <w:szCs w:val="24"/>
          <w:lang w:eastAsia="fr-FR"/>
        </w:rPr>
        <w:t>, Autorité Contractante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peut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juger</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utile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mentionner. Seuls les rabais et </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 xml:space="preserve">variantes </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lastRenderedPageBreak/>
        <w:t>l’offre annoncés</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haute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voix</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lors</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l’ouverture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des plis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seront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soumis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évaluation</w:t>
      </w:r>
      <w:r w:rsidR="00CB1F5C">
        <w:rPr>
          <w:rFonts w:ascii="Cambria" w:eastAsia="Times New Roman" w:hAnsi="Cambria" w:cs="Times New Roman"/>
          <w:color w:val="221F1F"/>
          <w:sz w:val="24"/>
          <w:szCs w:val="24"/>
          <w:lang w:eastAsia="fr-FR"/>
        </w:rPr>
        <w:t>.</w:t>
      </w:r>
    </w:p>
    <w:p w:rsidR="007C25CC" w:rsidRPr="007C25CC" w:rsidRDefault="007C25CC" w:rsidP="009E23CA">
      <w:pPr>
        <w:widowControl w:val="0"/>
        <w:tabs>
          <w:tab w:val="num" w:pos="-426"/>
        </w:tabs>
        <w:autoSpaceDE w:val="0"/>
        <w:autoSpaceDN w:val="0"/>
        <w:adjustRightInd w:val="0"/>
        <w:spacing w:line="220" w:lineRule="exact"/>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25.4.</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offres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modifications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reçues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conformément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aux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dispositions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l’article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24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du RGAO)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qui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n’ont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pas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été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ouvertes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lues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à haute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voix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durant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séance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d’ouverture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des plis,</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quelle</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qu’en</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soit</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raison,</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ne</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seront</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pas soumises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évaluation.</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  25.5.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Il</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établi,</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séance</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tenante</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procès</w:t>
      </w:r>
      <w:r w:rsidRPr="007C25CC">
        <w:rPr>
          <w:rFonts w:ascii="Cambria" w:eastAsia="Times New Roman" w:hAnsi="Cambria" w:cs="Times New Roman"/>
          <w:color w:val="221F1F"/>
          <w:spacing w:val="13"/>
          <w:sz w:val="24"/>
          <w:szCs w:val="24"/>
          <w:lang w:eastAsia="fr-FR"/>
        </w:rPr>
        <w:t>-</w:t>
      </w:r>
      <w:r w:rsidRPr="007C25CC">
        <w:rPr>
          <w:rFonts w:ascii="Cambria" w:eastAsia="Times New Roman" w:hAnsi="Cambria" w:cs="Times New Roman"/>
          <w:color w:val="221F1F"/>
          <w:sz w:val="24"/>
          <w:szCs w:val="24"/>
          <w:lang w:eastAsia="fr-FR"/>
        </w:rPr>
        <w:t xml:space="preserve">verbal d’ouverture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plis</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qui</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mentionne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recevabilité</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offres,</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leur</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régularité</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administrative, leurs prix, leurs rabais,</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et leurs délais ainsi que la composition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sous-commission d’analyse. Une copie dudit procès-verbal à laquelle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annexée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feuille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présence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est remise à</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tous</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participants</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fin</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la séance.</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 25.6.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fi</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5"/>
          <w:sz w:val="24"/>
          <w:szCs w:val="24"/>
          <w:lang w:eastAsia="fr-FR"/>
        </w:rPr>
        <w:t>d</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chaqu</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séanc</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 xml:space="preserve">d’ouverture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plis,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président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commission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met immédiatement</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disposition</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point</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focal désigné</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l’ARMP,</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une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copie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paraphée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des offres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soumissionnaires.</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 25.7.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cas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recours,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tel</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que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prévu</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Code des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Marchés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Publics,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il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doit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être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adressé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à l’Autorité Contractante avec copies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l’organisme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chargé</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régulation des</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marchés</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publics</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 xml:space="preserve">Président de la Commission </w:t>
      </w:r>
      <w:r w:rsidR="00CB1F5C">
        <w:rPr>
          <w:rFonts w:ascii="Cambria" w:eastAsia="Times New Roman" w:hAnsi="Cambria" w:cs="Times New Roman"/>
          <w:color w:val="221F1F"/>
          <w:sz w:val="24"/>
          <w:szCs w:val="24"/>
          <w:lang w:eastAsia="fr-FR"/>
        </w:rPr>
        <w:t xml:space="preserve">Interne </w:t>
      </w:r>
      <w:r w:rsidRPr="007C25CC">
        <w:rPr>
          <w:rFonts w:ascii="Cambria" w:eastAsia="Times New Roman" w:hAnsi="Cambria" w:cs="Times New Roman"/>
          <w:color w:val="221F1F"/>
          <w:sz w:val="24"/>
          <w:szCs w:val="24"/>
          <w:lang w:eastAsia="fr-FR"/>
        </w:rPr>
        <w:t>de Passation des Marchés.</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Il</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doit</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parvenir</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b/>
          <w:color w:val="221F1F"/>
          <w:sz w:val="24"/>
          <w:szCs w:val="24"/>
          <w:lang w:eastAsia="fr-FR"/>
        </w:rPr>
        <w:t>délai</w:t>
      </w:r>
      <w:r w:rsidRPr="007C25CC">
        <w:rPr>
          <w:rFonts w:ascii="Cambria" w:eastAsia="Times New Roman" w:hAnsi="Cambria" w:cs="Times New Roman"/>
          <w:b/>
          <w:color w:val="221F1F"/>
          <w:spacing w:val="9"/>
          <w:sz w:val="24"/>
          <w:szCs w:val="24"/>
          <w:lang w:eastAsia="fr-FR"/>
        </w:rPr>
        <w:t xml:space="preserve"> </w:t>
      </w:r>
      <w:r w:rsidRPr="007C25CC">
        <w:rPr>
          <w:rFonts w:ascii="Cambria" w:eastAsia="Times New Roman" w:hAnsi="Cambria" w:cs="Times New Roman"/>
          <w:b/>
          <w:color w:val="221F1F"/>
          <w:sz w:val="24"/>
          <w:szCs w:val="24"/>
          <w:lang w:eastAsia="fr-FR"/>
        </w:rPr>
        <w:t>maximum</w:t>
      </w:r>
      <w:r w:rsidRPr="007C25CC">
        <w:rPr>
          <w:rFonts w:ascii="Cambria" w:eastAsia="Times New Roman" w:hAnsi="Cambria" w:cs="Times New Roman"/>
          <w:b/>
          <w:color w:val="221F1F"/>
          <w:spacing w:val="9"/>
          <w:sz w:val="24"/>
          <w:szCs w:val="24"/>
          <w:lang w:eastAsia="fr-FR"/>
        </w:rPr>
        <w:t xml:space="preserve"> </w:t>
      </w:r>
      <w:r w:rsidRPr="007C25CC">
        <w:rPr>
          <w:rFonts w:ascii="Cambria" w:eastAsia="Times New Roman" w:hAnsi="Cambria" w:cs="Times New Roman"/>
          <w:b/>
          <w:color w:val="221F1F"/>
          <w:sz w:val="24"/>
          <w:szCs w:val="24"/>
          <w:lang w:eastAsia="fr-FR"/>
        </w:rPr>
        <w:t>de</w:t>
      </w:r>
      <w:r w:rsidRPr="007C25CC">
        <w:rPr>
          <w:rFonts w:ascii="Cambria" w:eastAsia="Times New Roman" w:hAnsi="Cambria" w:cs="Times New Roman"/>
          <w:b/>
          <w:color w:val="221F1F"/>
          <w:spacing w:val="9"/>
          <w:sz w:val="24"/>
          <w:szCs w:val="24"/>
          <w:lang w:eastAsia="fr-FR"/>
        </w:rPr>
        <w:t xml:space="preserve"> </w:t>
      </w:r>
      <w:r w:rsidRPr="007C25CC">
        <w:rPr>
          <w:rFonts w:ascii="Cambria" w:eastAsia="Times New Roman" w:hAnsi="Cambria" w:cs="Times New Roman"/>
          <w:b/>
          <w:color w:val="221F1F"/>
          <w:sz w:val="24"/>
          <w:szCs w:val="24"/>
          <w:lang w:eastAsia="fr-FR"/>
        </w:rPr>
        <w:t>trois</w:t>
      </w:r>
      <w:r w:rsidRPr="007C25CC">
        <w:rPr>
          <w:rFonts w:ascii="Cambria" w:eastAsia="Times New Roman" w:hAnsi="Cambria" w:cs="Times New Roman"/>
          <w:b/>
          <w:color w:val="221F1F"/>
          <w:spacing w:val="9"/>
          <w:sz w:val="24"/>
          <w:szCs w:val="24"/>
          <w:lang w:eastAsia="fr-FR"/>
        </w:rPr>
        <w:t xml:space="preserve"> </w:t>
      </w:r>
      <w:r w:rsidRPr="007C25CC">
        <w:rPr>
          <w:rFonts w:ascii="Cambria" w:eastAsia="Times New Roman" w:hAnsi="Cambria" w:cs="Times New Roman"/>
          <w:b/>
          <w:color w:val="221F1F"/>
          <w:sz w:val="24"/>
          <w:szCs w:val="24"/>
          <w:lang w:eastAsia="fr-FR"/>
        </w:rPr>
        <w:t xml:space="preserve">(03) jours </w:t>
      </w:r>
      <w:r w:rsidRPr="007C25CC">
        <w:rPr>
          <w:rFonts w:ascii="Cambria" w:eastAsia="Times New Roman" w:hAnsi="Cambria" w:cs="Times New Roman"/>
          <w:b/>
          <w:color w:val="221F1F"/>
          <w:spacing w:val="-23"/>
          <w:sz w:val="24"/>
          <w:szCs w:val="24"/>
          <w:lang w:eastAsia="fr-FR"/>
        </w:rPr>
        <w:t xml:space="preserve"> </w:t>
      </w:r>
      <w:r w:rsidRPr="007C25CC">
        <w:rPr>
          <w:rFonts w:ascii="Cambria" w:eastAsia="Times New Roman" w:hAnsi="Cambria" w:cs="Times New Roman"/>
          <w:b/>
          <w:color w:val="221F1F"/>
          <w:sz w:val="24"/>
          <w:szCs w:val="24"/>
          <w:lang w:eastAsia="fr-FR"/>
        </w:rPr>
        <w:t>ouvrables</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après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l’ouverture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plis,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sous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la forme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d’une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lettre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laquelle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obligatoirement</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joint un</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feuillet</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fiche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recours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dûment</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signée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par le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requérant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éventuellement,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Président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de 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Commission</w:t>
      </w:r>
      <w:r w:rsidRPr="007C25CC">
        <w:rPr>
          <w:rFonts w:ascii="Cambria" w:eastAsia="Times New Roman" w:hAnsi="Cambria" w:cs="Times New Roman"/>
          <w:color w:val="221F1F"/>
          <w:spacing w:val="6"/>
          <w:sz w:val="24"/>
          <w:szCs w:val="24"/>
          <w:lang w:eastAsia="fr-FR"/>
        </w:rPr>
        <w:t xml:space="preserve"> </w:t>
      </w:r>
      <w:r w:rsidR="00CB1F5C">
        <w:rPr>
          <w:rFonts w:ascii="Cambria" w:eastAsia="Times New Roman" w:hAnsi="Cambria" w:cs="Times New Roman"/>
          <w:color w:val="221F1F"/>
          <w:spacing w:val="6"/>
          <w:sz w:val="24"/>
          <w:szCs w:val="24"/>
          <w:lang w:eastAsia="fr-FR"/>
        </w:rPr>
        <w:t>Interne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Passation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Marchés.</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L’Observateur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Indépendant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annexe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son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rapport, le</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feuillet</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qui</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lui</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a</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été</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remis,</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assorti</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commentaires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observations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y</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afférents.</w:t>
      </w:r>
    </w:p>
    <w:p w:rsidR="007C25CC" w:rsidRPr="007C25CC" w:rsidRDefault="007C25CC" w:rsidP="009E23CA">
      <w:pPr>
        <w:tabs>
          <w:tab w:val="num" w:pos="-426"/>
        </w:tabs>
        <w:spacing w:before="120" w:after="120"/>
        <w:ind w:left="-426" w:right="-141"/>
        <w:jc w:val="both"/>
        <w:rPr>
          <w:rFonts w:ascii="Cambria" w:eastAsia="Times New Roman" w:hAnsi="Cambria" w:cs="Arial"/>
          <w:sz w:val="24"/>
          <w:szCs w:val="24"/>
          <w:lang w:eastAsia="fr-FR"/>
        </w:rPr>
      </w:pPr>
      <w:r w:rsidRPr="007C25CC">
        <w:rPr>
          <w:rFonts w:ascii="Cambria" w:eastAsia="Times New Roman" w:hAnsi="Cambria" w:cs="Arial"/>
          <w:b/>
          <w:sz w:val="24"/>
          <w:szCs w:val="24"/>
          <w:u w:val="single"/>
          <w:lang w:eastAsia="fr-FR"/>
        </w:rPr>
        <w:t>Article 26</w:t>
      </w:r>
      <w:r w:rsidRPr="007C25CC">
        <w:rPr>
          <w:rFonts w:ascii="Cambria" w:eastAsia="Times New Roman" w:hAnsi="Cambria" w:cs="Arial"/>
          <w:b/>
          <w:sz w:val="24"/>
          <w:szCs w:val="24"/>
          <w:lang w:eastAsia="fr-FR"/>
        </w:rPr>
        <w:t> : Caractère confidentiel de la procédure</w:t>
      </w:r>
      <w:r w:rsidRPr="007C25CC">
        <w:rPr>
          <w:rFonts w:ascii="Cambria" w:eastAsia="Times New Roman" w:hAnsi="Cambria" w:cs="Arial"/>
          <w:sz w:val="24"/>
          <w:szCs w:val="24"/>
          <w:lang w:eastAsia="fr-FR"/>
        </w:rPr>
        <w:t>.</w:t>
      </w:r>
    </w:p>
    <w:p w:rsidR="007C25CC" w:rsidRPr="007C25CC" w:rsidRDefault="007C25CC" w:rsidP="009E23CA">
      <w:pPr>
        <w:numPr>
          <w:ilvl w:val="1"/>
          <w:numId w:val="126"/>
        </w:numPr>
        <w:tabs>
          <w:tab w:val="num" w:pos="-426"/>
        </w:tabs>
        <w:suppressAutoHyphens/>
        <w:spacing w:beforeLines="50" w:before="120" w:after="200" w:line="276" w:lineRule="auto"/>
        <w:ind w:left="-426" w:right="-141" w:firstLine="0"/>
        <w:contextualSpacing/>
        <w:jc w:val="both"/>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C25CC" w:rsidRPr="007C25CC" w:rsidRDefault="007C25CC" w:rsidP="009E23CA">
      <w:pPr>
        <w:numPr>
          <w:ilvl w:val="1"/>
          <w:numId w:val="126"/>
        </w:numPr>
        <w:tabs>
          <w:tab w:val="num" w:pos="-426"/>
        </w:tabs>
        <w:suppressAutoHyphens/>
        <w:spacing w:beforeLines="50" w:before="120" w:after="200" w:line="276" w:lineRule="auto"/>
        <w:ind w:left="-426" w:right="-141" w:firstLine="0"/>
        <w:contextualSpacing/>
        <w:jc w:val="both"/>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 xml:space="preserve">Toute tentative faite par un Soumissionnaire pour influencer la Commission </w:t>
      </w:r>
      <w:r w:rsidR="00CB1F5C">
        <w:rPr>
          <w:rFonts w:ascii="Cambria" w:eastAsia="Times New Roman" w:hAnsi="Cambria" w:cs="Tahoma"/>
          <w:sz w:val="24"/>
          <w:szCs w:val="24"/>
          <w:lang w:eastAsia="x-none"/>
        </w:rPr>
        <w:t>Interne</w:t>
      </w:r>
      <w:r w:rsidRPr="007C25CC">
        <w:rPr>
          <w:rFonts w:ascii="Cambria" w:eastAsia="Times New Roman" w:hAnsi="Cambria" w:cs="Tahoma"/>
          <w:sz w:val="24"/>
          <w:szCs w:val="24"/>
          <w:lang w:eastAsia="x-none"/>
        </w:rPr>
        <w:t xml:space="preserve"> de Passation des Marchés ou la Sous-commission d’analyse dans l’évaluation des offres ou l’Autorité Contractante dans la décision d’attribution peut entraîner le rejet de son offre.</w:t>
      </w:r>
    </w:p>
    <w:p w:rsidR="007C25CC" w:rsidRPr="007C25CC" w:rsidRDefault="007C25CC" w:rsidP="009E23CA">
      <w:pPr>
        <w:numPr>
          <w:ilvl w:val="1"/>
          <w:numId w:val="126"/>
        </w:numPr>
        <w:tabs>
          <w:tab w:val="num" w:pos="-426"/>
        </w:tabs>
        <w:suppressAutoHyphens/>
        <w:spacing w:beforeLines="50" w:before="120" w:after="200" w:line="276" w:lineRule="auto"/>
        <w:ind w:left="-426" w:right="-141" w:firstLine="0"/>
        <w:contextualSpacing/>
        <w:jc w:val="both"/>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Nonobstant les dispositions de l’alinéa 27.2, entre l’ouverture des plis et l’attribution du marché, si un Soumissionnaire souhaite entrer en contact avec l’Autorité Contractante pour des motifs ayant trait à son offre, il devra le faire par écrit.</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27</w:t>
      </w:r>
      <w:r w:rsidRPr="007C25CC">
        <w:rPr>
          <w:rFonts w:ascii="Cambria" w:eastAsia="Times New Roman" w:hAnsi="Cambria" w:cs="Arial"/>
          <w:b/>
          <w:sz w:val="24"/>
          <w:szCs w:val="24"/>
          <w:lang w:eastAsia="fr-FR"/>
        </w:rPr>
        <w:t> : Eclaircissement sur les offres et contacts avec le Maître d’Ouvrage.</w:t>
      </w:r>
    </w:p>
    <w:p w:rsidR="007C25CC" w:rsidRPr="007C25CC" w:rsidRDefault="007C25CC" w:rsidP="009E23CA">
      <w:pPr>
        <w:tabs>
          <w:tab w:val="num" w:pos="-426"/>
          <w:tab w:val="left" w:pos="851"/>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27.1</w:t>
      </w:r>
      <w:r w:rsidRPr="007C25CC">
        <w:rPr>
          <w:rFonts w:ascii="Cambria" w:eastAsia="Times New Roman" w:hAnsi="Cambria" w:cs="Times New Roman"/>
          <w:sz w:val="24"/>
          <w:szCs w:val="24"/>
          <w:lang w:eastAsia="fr-FR"/>
        </w:rPr>
        <w:tab/>
        <w:t xml:space="preserve">Pour faciliter l’examen, l’évaluation et la comparaison des offres, la Commission </w:t>
      </w:r>
      <w:r w:rsidR="00CB1F5C">
        <w:rPr>
          <w:rFonts w:ascii="Cambria" w:eastAsia="Times New Roman" w:hAnsi="Cambria" w:cs="Times New Roman"/>
          <w:sz w:val="24"/>
          <w:szCs w:val="24"/>
          <w:lang w:eastAsia="fr-FR"/>
        </w:rPr>
        <w:t>Interne</w:t>
      </w:r>
      <w:r w:rsidRPr="007C25CC">
        <w:rPr>
          <w:rFonts w:ascii="Cambria" w:eastAsia="Times New Roman" w:hAnsi="Cambria" w:cs="Times New Roman"/>
          <w:sz w:val="24"/>
          <w:szCs w:val="24"/>
          <w:lang w:eastAsia="fr-FR"/>
        </w:rPr>
        <w:t xml:space="preserve"> de Passation </w:t>
      </w:r>
      <w:r w:rsidR="00185DD1">
        <w:rPr>
          <w:rFonts w:ascii="Cambria" w:eastAsia="Times New Roman" w:hAnsi="Cambria" w:cs="Times New Roman"/>
          <w:sz w:val="24"/>
          <w:szCs w:val="24"/>
          <w:lang w:eastAsia="fr-FR"/>
        </w:rPr>
        <w:t>des Marchés peut, sur proposition de la sous-commission</w:t>
      </w:r>
      <w:r w:rsidRPr="007C25CC">
        <w:rPr>
          <w:rFonts w:ascii="Cambria" w:eastAsia="Times New Roman" w:hAnsi="Cambria" w:cs="Times New Roman"/>
          <w:sz w:val="24"/>
          <w:szCs w:val="24"/>
          <w:lang w:eastAsia="fr-FR"/>
        </w:rPr>
        <w:t>,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rsidR="00CB1F5C" w:rsidRPr="00CB1F5C" w:rsidRDefault="007C25CC" w:rsidP="009E23CA">
      <w:pPr>
        <w:tabs>
          <w:tab w:val="num" w:pos="-426"/>
        </w:tabs>
        <w:suppressAutoHyphens/>
        <w:overflowPunct w:val="0"/>
        <w:autoSpaceDE w:val="0"/>
        <w:autoSpaceDN w:val="0"/>
        <w:adjustRightInd w:val="0"/>
        <w:ind w:left="-426" w:right="-141"/>
        <w:jc w:val="both"/>
        <w:textAlignment w:val="baseline"/>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27.2</w:t>
      </w:r>
      <w:r w:rsidRPr="007C25CC">
        <w:rPr>
          <w:rFonts w:ascii="Cambria" w:eastAsia="Times New Roman" w:hAnsi="Cambria" w:cs="Times New Roman"/>
          <w:sz w:val="24"/>
          <w:szCs w:val="24"/>
          <w:lang w:eastAsia="fr-FR"/>
        </w:rPr>
        <w:tab/>
        <w:t>Sous réserve des dispositions de l’alinéa 1 susvisé, les soumissionnaires ne contacteront pas les membres de la Commission des marchés et de la sous-commission pour des questions ayant trait à leurs offres, entre l’ouverture des p</w:t>
      </w:r>
      <w:r w:rsidR="00CB1F5C">
        <w:rPr>
          <w:rFonts w:ascii="Cambria" w:eastAsia="Times New Roman" w:hAnsi="Cambria" w:cs="Times New Roman"/>
          <w:sz w:val="24"/>
          <w:szCs w:val="24"/>
          <w:lang w:eastAsia="fr-FR"/>
        </w:rPr>
        <w:t>lis et l’attribution du marché.</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28</w:t>
      </w:r>
      <w:r w:rsidRPr="007C25CC">
        <w:rPr>
          <w:rFonts w:ascii="Cambria" w:eastAsia="Times New Roman" w:hAnsi="Cambria" w:cs="Arial"/>
          <w:b/>
          <w:sz w:val="24"/>
          <w:szCs w:val="24"/>
          <w:lang w:eastAsia="fr-FR"/>
        </w:rPr>
        <w:t> : Détermination de la conformité des offres.</w:t>
      </w:r>
    </w:p>
    <w:p w:rsidR="007C25CC" w:rsidRPr="007C25CC" w:rsidRDefault="007C25CC" w:rsidP="009E23CA">
      <w:pPr>
        <w:numPr>
          <w:ilvl w:val="1"/>
          <w:numId w:val="127"/>
        </w:numPr>
        <w:tabs>
          <w:tab w:val="num" w:pos="-426"/>
          <w:tab w:val="left" w:pos="567"/>
        </w:tabs>
        <w:suppressAutoHyphens/>
        <w:overflowPunct w:val="0"/>
        <w:autoSpaceDE w:val="0"/>
        <w:autoSpaceDN w:val="0"/>
        <w:adjustRightInd w:val="0"/>
        <w:spacing w:afterLines="50" w:after="120" w:line="276" w:lineRule="auto"/>
        <w:ind w:left="-426" w:right="-141" w:firstLine="0"/>
        <w:contextualSpacing/>
        <w:jc w:val="both"/>
        <w:textAlignment w:val="baseline"/>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7C25CC" w:rsidRPr="007C25CC" w:rsidRDefault="007C25CC" w:rsidP="009E23CA">
      <w:pPr>
        <w:numPr>
          <w:ilvl w:val="1"/>
          <w:numId w:val="127"/>
        </w:numPr>
        <w:tabs>
          <w:tab w:val="num" w:pos="-426"/>
          <w:tab w:val="left" w:pos="567"/>
        </w:tabs>
        <w:suppressAutoHyphens/>
        <w:overflowPunct w:val="0"/>
        <w:autoSpaceDE w:val="0"/>
        <w:autoSpaceDN w:val="0"/>
        <w:adjustRightInd w:val="0"/>
        <w:spacing w:afterLines="50" w:after="120" w:line="276" w:lineRule="auto"/>
        <w:ind w:left="-426" w:right="-141" w:firstLine="0"/>
        <w:contextualSpacing/>
        <w:jc w:val="both"/>
        <w:textAlignment w:val="baseline"/>
        <w:rPr>
          <w:rFonts w:ascii="Cambria" w:eastAsia="Times New Roman" w:hAnsi="Cambria" w:cs="Tahoma"/>
          <w:sz w:val="24"/>
          <w:szCs w:val="24"/>
          <w:lang w:eastAsia="x-none"/>
        </w:rPr>
      </w:pPr>
      <w:r w:rsidRPr="007C25CC">
        <w:rPr>
          <w:rFonts w:ascii="Cambria" w:eastAsia="Times New Roman" w:hAnsi="Cambria" w:cs="Tahoma"/>
          <w:sz w:val="24"/>
          <w:szCs w:val="24"/>
          <w:lang w:eastAsia="x-none"/>
        </w:rPr>
        <w:lastRenderedPageBreak/>
        <w:t xml:space="preserve">La Commission </w:t>
      </w:r>
      <w:r w:rsidR="00CB1F5C">
        <w:rPr>
          <w:rFonts w:ascii="Cambria" w:eastAsia="Times New Roman" w:hAnsi="Cambria" w:cs="Tahoma"/>
          <w:sz w:val="24"/>
          <w:szCs w:val="24"/>
          <w:lang w:eastAsia="x-none"/>
        </w:rPr>
        <w:t>Interne</w:t>
      </w:r>
      <w:r w:rsidRPr="007C25CC">
        <w:rPr>
          <w:rFonts w:ascii="Cambria" w:eastAsia="Times New Roman" w:hAnsi="Cambria" w:cs="Tahoma"/>
          <w:sz w:val="24"/>
          <w:szCs w:val="24"/>
          <w:lang w:eastAsia="x-none"/>
        </w:rPr>
        <w:t xml:space="preserve"> de Passation des marchés déterminera, après avis de la sous-commission d’analyse, si l’offre est conforme pour l’essentiel aux dispositions du Dossier d’Appel d’Offres en se basant sur son contenu sans avoir recours à des éléments de preuve extrinsèques.</w:t>
      </w:r>
    </w:p>
    <w:p w:rsidR="007C25CC" w:rsidRPr="007C25CC" w:rsidRDefault="007C25CC" w:rsidP="009E23CA">
      <w:pPr>
        <w:numPr>
          <w:ilvl w:val="1"/>
          <w:numId w:val="127"/>
        </w:numPr>
        <w:tabs>
          <w:tab w:val="num" w:pos="-426"/>
          <w:tab w:val="left" w:pos="567"/>
        </w:tabs>
        <w:suppressAutoHyphens/>
        <w:overflowPunct w:val="0"/>
        <w:autoSpaceDE w:val="0"/>
        <w:autoSpaceDN w:val="0"/>
        <w:adjustRightInd w:val="0"/>
        <w:spacing w:afterLines="50" w:after="120" w:line="276" w:lineRule="auto"/>
        <w:ind w:left="-426" w:right="-141" w:firstLine="0"/>
        <w:contextualSpacing/>
        <w:jc w:val="both"/>
        <w:textAlignment w:val="baseline"/>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Une offre conforme pour l’essentiel est une offre conforme à toutes les stipulations, spécifications et conditions du Dossier d’Appel d’Offres, sans divergence, réserve ou omission substantielles. Les divergences ou omissions substantielles sont celles :</w:t>
      </w:r>
    </w:p>
    <w:p w:rsidR="007C25CC" w:rsidRPr="007C25CC" w:rsidRDefault="007C25CC" w:rsidP="009E23CA">
      <w:pPr>
        <w:widowControl w:val="0"/>
        <w:numPr>
          <w:ilvl w:val="0"/>
          <w:numId w:val="128"/>
        </w:numPr>
        <w:tabs>
          <w:tab w:val="num" w:pos="-426"/>
        </w:tabs>
        <w:autoSpaceDE w:val="0"/>
        <w:autoSpaceDN w:val="0"/>
        <w:adjustRightInd w:val="0"/>
        <w:spacing w:after="200" w:line="250" w:lineRule="auto"/>
        <w:ind w:left="-426" w:right="-141" w:firstLine="0"/>
        <w:contextualSpacing/>
        <w:jc w:val="both"/>
        <w:rPr>
          <w:rFonts w:ascii="Cambria" w:eastAsia="Times New Roman" w:hAnsi="Cambria" w:cs="Times New Roman"/>
          <w:color w:val="000000"/>
          <w:sz w:val="24"/>
          <w:szCs w:val="24"/>
          <w:lang w:eastAsia="x-none"/>
        </w:rPr>
      </w:pPr>
      <w:r w:rsidRPr="007C25CC">
        <w:rPr>
          <w:rFonts w:ascii="Cambria" w:eastAsia="Times New Roman" w:hAnsi="Cambria" w:cs="Times New Roman"/>
          <w:color w:val="221F1F"/>
          <w:sz w:val="24"/>
          <w:szCs w:val="24"/>
          <w:lang w:eastAsia="x-none"/>
        </w:rPr>
        <w:t xml:space="preserve">Affecte </w:t>
      </w:r>
      <w:r w:rsidRPr="007C25CC">
        <w:rPr>
          <w:rFonts w:ascii="Cambria" w:eastAsia="Times New Roman" w:hAnsi="Cambria" w:cs="Times New Roman"/>
          <w:color w:val="221F1F"/>
          <w:spacing w:val="-17"/>
          <w:sz w:val="24"/>
          <w:szCs w:val="24"/>
          <w:lang w:eastAsia="x-none"/>
        </w:rPr>
        <w:t xml:space="preserve"> </w:t>
      </w:r>
      <w:r w:rsidRPr="007C25CC">
        <w:rPr>
          <w:rFonts w:ascii="Cambria" w:eastAsia="Times New Roman" w:hAnsi="Cambria" w:cs="Times New Roman"/>
          <w:color w:val="221F1F"/>
          <w:sz w:val="24"/>
          <w:szCs w:val="24"/>
          <w:lang w:eastAsia="x-none"/>
        </w:rPr>
        <w:t xml:space="preserve">sensiblement </w:t>
      </w:r>
      <w:r w:rsidRPr="007C25CC">
        <w:rPr>
          <w:rFonts w:ascii="Cambria" w:eastAsia="Times New Roman" w:hAnsi="Cambria" w:cs="Times New Roman"/>
          <w:color w:val="221F1F"/>
          <w:spacing w:val="-17"/>
          <w:sz w:val="24"/>
          <w:szCs w:val="24"/>
          <w:lang w:eastAsia="x-none"/>
        </w:rPr>
        <w:t xml:space="preserve"> </w:t>
      </w:r>
      <w:r w:rsidRPr="007C25CC">
        <w:rPr>
          <w:rFonts w:ascii="Cambria" w:eastAsia="Times New Roman" w:hAnsi="Cambria" w:cs="Times New Roman"/>
          <w:color w:val="221F1F"/>
          <w:sz w:val="24"/>
          <w:szCs w:val="24"/>
          <w:lang w:eastAsia="x-none"/>
        </w:rPr>
        <w:t xml:space="preserve">l’étendue, </w:t>
      </w:r>
      <w:r w:rsidRPr="007C25CC">
        <w:rPr>
          <w:rFonts w:ascii="Cambria" w:eastAsia="Times New Roman" w:hAnsi="Cambria" w:cs="Times New Roman"/>
          <w:color w:val="221F1F"/>
          <w:spacing w:val="-17"/>
          <w:sz w:val="24"/>
          <w:szCs w:val="24"/>
          <w:lang w:eastAsia="x-none"/>
        </w:rPr>
        <w:t xml:space="preserve"> </w:t>
      </w:r>
      <w:r w:rsidRPr="007C25CC">
        <w:rPr>
          <w:rFonts w:ascii="Cambria" w:eastAsia="Times New Roman" w:hAnsi="Cambria" w:cs="Times New Roman"/>
          <w:color w:val="221F1F"/>
          <w:sz w:val="24"/>
          <w:szCs w:val="24"/>
          <w:lang w:eastAsia="x-none"/>
        </w:rPr>
        <w:t xml:space="preserve">la </w:t>
      </w:r>
      <w:r w:rsidRPr="007C25CC">
        <w:rPr>
          <w:rFonts w:ascii="Cambria" w:eastAsia="Times New Roman" w:hAnsi="Cambria" w:cs="Times New Roman"/>
          <w:color w:val="221F1F"/>
          <w:spacing w:val="-17"/>
          <w:sz w:val="24"/>
          <w:szCs w:val="24"/>
          <w:lang w:eastAsia="x-none"/>
        </w:rPr>
        <w:t xml:space="preserve"> </w:t>
      </w:r>
      <w:r w:rsidRPr="007C25CC">
        <w:rPr>
          <w:rFonts w:ascii="Cambria" w:eastAsia="Times New Roman" w:hAnsi="Cambria" w:cs="Times New Roman"/>
          <w:color w:val="221F1F"/>
          <w:sz w:val="24"/>
          <w:szCs w:val="24"/>
          <w:lang w:eastAsia="x-none"/>
        </w:rPr>
        <w:t xml:space="preserve">qualité </w:t>
      </w:r>
      <w:r w:rsidRPr="007C25CC">
        <w:rPr>
          <w:rFonts w:ascii="Cambria" w:eastAsia="Times New Roman" w:hAnsi="Cambria" w:cs="Times New Roman"/>
          <w:color w:val="221F1F"/>
          <w:spacing w:val="-17"/>
          <w:sz w:val="24"/>
          <w:szCs w:val="24"/>
          <w:lang w:eastAsia="x-none"/>
        </w:rPr>
        <w:t xml:space="preserve"> </w:t>
      </w:r>
      <w:r w:rsidRPr="007C25CC">
        <w:rPr>
          <w:rFonts w:ascii="Cambria" w:eastAsia="Times New Roman" w:hAnsi="Cambria" w:cs="Times New Roman"/>
          <w:color w:val="221F1F"/>
          <w:sz w:val="24"/>
          <w:szCs w:val="24"/>
          <w:lang w:eastAsia="x-none"/>
        </w:rPr>
        <w:t xml:space="preserve">ou </w:t>
      </w:r>
      <w:r w:rsidRPr="007C25CC">
        <w:rPr>
          <w:rFonts w:ascii="Cambria" w:eastAsia="Times New Roman" w:hAnsi="Cambria" w:cs="Times New Roman"/>
          <w:color w:val="221F1F"/>
          <w:spacing w:val="-17"/>
          <w:sz w:val="24"/>
          <w:szCs w:val="24"/>
          <w:lang w:eastAsia="x-none"/>
        </w:rPr>
        <w:t xml:space="preserve"> </w:t>
      </w:r>
      <w:r w:rsidRPr="007C25CC">
        <w:rPr>
          <w:rFonts w:ascii="Cambria" w:eastAsia="Times New Roman" w:hAnsi="Cambria" w:cs="Times New Roman"/>
          <w:color w:val="221F1F"/>
          <w:sz w:val="24"/>
          <w:szCs w:val="24"/>
          <w:lang w:eastAsia="x-none"/>
        </w:rPr>
        <w:t>la réalisation</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des</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Travaux</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w:t>
      </w:r>
    </w:p>
    <w:p w:rsidR="007C25CC" w:rsidRPr="007C25CC" w:rsidRDefault="007C25CC" w:rsidP="009E23CA">
      <w:pPr>
        <w:widowControl w:val="0"/>
        <w:numPr>
          <w:ilvl w:val="0"/>
          <w:numId w:val="128"/>
        </w:numPr>
        <w:tabs>
          <w:tab w:val="num" w:pos="-426"/>
        </w:tabs>
        <w:autoSpaceDE w:val="0"/>
        <w:autoSpaceDN w:val="0"/>
        <w:adjustRightInd w:val="0"/>
        <w:spacing w:after="200" w:line="250" w:lineRule="auto"/>
        <w:ind w:left="-426" w:right="-141" w:firstLine="0"/>
        <w:contextualSpacing/>
        <w:jc w:val="both"/>
        <w:rPr>
          <w:rFonts w:ascii="Cambria" w:eastAsia="Times New Roman" w:hAnsi="Cambria" w:cs="Times New Roman"/>
          <w:color w:val="000000"/>
          <w:sz w:val="24"/>
          <w:szCs w:val="24"/>
          <w:lang w:eastAsia="x-none"/>
        </w:rPr>
      </w:pPr>
      <w:r w:rsidRPr="007C25CC">
        <w:rPr>
          <w:rFonts w:ascii="Cambria" w:eastAsia="Times New Roman" w:hAnsi="Cambria" w:cs="Times New Roman"/>
          <w:color w:val="221F1F"/>
          <w:sz w:val="24"/>
          <w:szCs w:val="24"/>
          <w:lang w:eastAsia="x-none"/>
        </w:rPr>
        <w:t xml:space="preserve">Limite </w:t>
      </w:r>
      <w:r w:rsidRPr="007C25CC">
        <w:rPr>
          <w:rFonts w:ascii="Cambria" w:eastAsia="Times New Roman" w:hAnsi="Cambria" w:cs="Times New Roman"/>
          <w:color w:val="221F1F"/>
          <w:spacing w:val="23"/>
          <w:sz w:val="24"/>
          <w:szCs w:val="24"/>
          <w:lang w:eastAsia="x-none"/>
        </w:rPr>
        <w:t xml:space="preserve"> </w:t>
      </w:r>
      <w:r w:rsidRPr="007C25CC">
        <w:rPr>
          <w:rFonts w:ascii="Cambria" w:eastAsia="Times New Roman" w:hAnsi="Cambria" w:cs="Times New Roman"/>
          <w:color w:val="221F1F"/>
          <w:sz w:val="24"/>
          <w:szCs w:val="24"/>
          <w:lang w:eastAsia="x-none"/>
        </w:rPr>
        <w:t xml:space="preserve">sensiblement, </w:t>
      </w:r>
      <w:r w:rsidRPr="007C25CC">
        <w:rPr>
          <w:rFonts w:ascii="Cambria" w:eastAsia="Times New Roman" w:hAnsi="Cambria" w:cs="Times New Roman"/>
          <w:color w:val="221F1F"/>
          <w:spacing w:val="23"/>
          <w:sz w:val="24"/>
          <w:szCs w:val="24"/>
          <w:lang w:eastAsia="x-none"/>
        </w:rPr>
        <w:t xml:space="preserve"> </w:t>
      </w:r>
      <w:r w:rsidRPr="007C25CC">
        <w:rPr>
          <w:rFonts w:ascii="Cambria" w:eastAsia="Times New Roman" w:hAnsi="Cambria" w:cs="Times New Roman"/>
          <w:color w:val="221F1F"/>
          <w:sz w:val="24"/>
          <w:szCs w:val="24"/>
          <w:lang w:eastAsia="x-none"/>
        </w:rPr>
        <w:t>en contradiction avec</w:t>
      </w:r>
      <w:r w:rsidRPr="007C25CC">
        <w:rPr>
          <w:rFonts w:ascii="Cambria" w:eastAsia="Times New Roman" w:hAnsi="Cambria" w:cs="Times New Roman"/>
          <w:color w:val="221F1F"/>
          <w:spacing w:val="23"/>
          <w:sz w:val="24"/>
          <w:szCs w:val="24"/>
          <w:lang w:eastAsia="x-none"/>
        </w:rPr>
        <w:t xml:space="preserve"> </w:t>
      </w:r>
      <w:r w:rsidRPr="007C25CC">
        <w:rPr>
          <w:rFonts w:ascii="Cambria" w:eastAsia="Times New Roman" w:hAnsi="Cambria" w:cs="Times New Roman"/>
          <w:color w:val="221F1F"/>
          <w:sz w:val="24"/>
          <w:szCs w:val="24"/>
          <w:lang w:eastAsia="x-none"/>
        </w:rPr>
        <w:t xml:space="preserve">le Dossier </w:t>
      </w:r>
      <w:r w:rsidRPr="007C25CC">
        <w:rPr>
          <w:rFonts w:ascii="Cambria" w:eastAsia="Times New Roman" w:hAnsi="Cambria" w:cs="Times New Roman"/>
          <w:color w:val="221F1F"/>
          <w:spacing w:val="12"/>
          <w:sz w:val="24"/>
          <w:szCs w:val="24"/>
          <w:lang w:eastAsia="x-none"/>
        </w:rPr>
        <w:t xml:space="preserve"> </w:t>
      </w:r>
      <w:r w:rsidRPr="007C25CC">
        <w:rPr>
          <w:rFonts w:ascii="Cambria" w:eastAsia="Times New Roman" w:hAnsi="Cambria" w:cs="Times New Roman"/>
          <w:color w:val="221F1F"/>
          <w:sz w:val="24"/>
          <w:szCs w:val="24"/>
          <w:lang w:eastAsia="x-none"/>
        </w:rPr>
        <w:t xml:space="preserve">d’Appel </w:t>
      </w:r>
      <w:r w:rsidRPr="007C25CC">
        <w:rPr>
          <w:rFonts w:ascii="Cambria" w:eastAsia="Times New Roman" w:hAnsi="Cambria" w:cs="Times New Roman"/>
          <w:color w:val="221F1F"/>
          <w:spacing w:val="12"/>
          <w:sz w:val="24"/>
          <w:szCs w:val="24"/>
          <w:lang w:eastAsia="x-none"/>
        </w:rPr>
        <w:t xml:space="preserve"> </w:t>
      </w:r>
      <w:r w:rsidRPr="007C25CC">
        <w:rPr>
          <w:rFonts w:ascii="Cambria" w:eastAsia="Times New Roman" w:hAnsi="Cambria" w:cs="Times New Roman"/>
          <w:color w:val="221F1F"/>
          <w:sz w:val="24"/>
          <w:szCs w:val="24"/>
          <w:lang w:eastAsia="x-none"/>
        </w:rPr>
        <w:t xml:space="preserve">d’Offres, </w:t>
      </w:r>
      <w:r w:rsidRPr="007C25CC">
        <w:rPr>
          <w:rFonts w:ascii="Cambria" w:eastAsia="Times New Roman" w:hAnsi="Cambria" w:cs="Times New Roman"/>
          <w:color w:val="221F1F"/>
          <w:spacing w:val="12"/>
          <w:sz w:val="24"/>
          <w:szCs w:val="24"/>
          <w:lang w:eastAsia="x-none"/>
        </w:rPr>
        <w:t xml:space="preserve"> </w:t>
      </w:r>
      <w:r w:rsidRPr="007C25CC">
        <w:rPr>
          <w:rFonts w:ascii="Cambria" w:eastAsia="Times New Roman" w:hAnsi="Cambria" w:cs="Times New Roman"/>
          <w:color w:val="221F1F"/>
          <w:sz w:val="24"/>
          <w:szCs w:val="24"/>
          <w:lang w:eastAsia="x-none"/>
        </w:rPr>
        <w:t xml:space="preserve">les </w:t>
      </w:r>
      <w:r w:rsidRPr="007C25CC">
        <w:rPr>
          <w:rFonts w:ascii="Cambria" w:eastAsia="Times New Roman" w:hAnsi="Cambria" w:cs="Times New Roman"/>
          <w:color w:val="221F1F"/>
          <w:spacing w:val="12"/>
          <w:sz w:val="24"/>
          <w:szCs w:val="24"/>
          <w:lang w:eastAsia="x-none"/>
        </w:rPr>
        <w:t xml:space="preserve"> </w:t>
      </w:r>
      <w:r w:rsidRPr="007C25CC">
        <w:rPr>
          <w:rFonts w:ascii="Cambria" w:eastAsia="Times New Roman" w:hAnsi="Cambria" w:cs="Times New Roman"/>
          <w:color w:val="221F1F"/>
          <w:sz w:val="24"/>
          <w:szCs w:val="24"/>
          <w:lang w:eastAsia="x-none"/>
        </w:rPr>
        <w:t xml:space="preserve">droits </w:t>
      </w:r>
      <w:r w:rsidRPr="007C25CC">
        <w:rPr>
          <w:rFonts w:ascii="Cambria" w:eastAsia="Times New Roman" w:hAnsi="Cambria" w:cs="Times New Roman"/>
          <w:color w:val="221F1F"/>
          <w:spacing w:val="12"/>
          <w:sz w:val="24"/>
          <w:szCs w:val="24"/>
          <w:lang w:eastAsia="x-none"/>
        </w:rPr>
        <w:t xml:space="preserve"> </w:t>
      </w:r>
      <w:r w:rsidRPr="007C25CC">
        <w:rPr>
          <w:rFonts w:ascii="Cambria" w:eastAsia="Times New Roman" w:hAnsi="Cambria" w:cs="Times New Roman"/>
          <w:color w:val="221F1F"/>
          <w:sz w:val="24"/>
          <w:szCs w:val="24"/>
          <w:lang w:eastAsia="x-none"/>
        </w:rPr>
        <w:t>de l’Autorité Contractante</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ou</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ses</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obligations</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au</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titre</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du</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Marché</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w:t>
      </w:r>
    </w:p>
    <w:p w:rsidR="007C25CC" w:rsidRPr="007C25CC" w:rsidRDefault="007C25CC" w:rsidP="009E23CA">
      <w:pPr>
        <w:widowControl w:val="0"/>
        <w:numPr>
          <w:ilvl w:val="0"/>
          <w:numId w:val="128"/>
        </w:numPr>
        <w:tabs>
          <w:tab w:val="num" w:pos="-426"/>
        </w:tabs>
        <w:autoSpaceDE w:val="0"/>
        <w:autoSpaceDN w:val="0"/>
        <w:adjustRightInd w:val="0"/>
        <w:spacing w:after="200" w:line="250" w:lineRule="auto"/>
        <w:ind w:left="-426" w:right="-141" w:firstLine="0"/>
        <w:contextualSpacing/>
        <w:jc w:val="both"/>
        <w:rPr>
          <w:rFonts w:ascii="Cambria" w:eastAsia="Times New Roman" w:hAnsi="Cambria" w:cs="Times New Roman"/>
          <w:color w:val="000000"/>
          <w:sz w:val="24"/>
          <w:szCs w:val="24"/>
          <w:lang w:eastAsia="x-none"/>
        </w:rPr>
      </w:pPr>
      <w:r w:rsidRPr="007C25CC">
        <w:rPr>
          <w:rFonts w:ascii="Cambria" w:eastAsia="Times New Roman" w:hAnsi="Cambria" w:cs="Times New Roman"/>
          <w:color w:val="221F1F"/>
          <w:sz w:val="24"/>
          <w:szCs w:val="24"/>
          <w:lang w:eastAsia="x-none"/>
        </w:rPr>
        <w:t>Est</w:t>
      </w:r>
      <w:r w:rsidRPr="007C25CC">
        <w:rPr>
          <w:rFonts w:ascii="Cambria" w:eastAsia="Times New Roman" w:hAnsi="Cambria" w:cs="Times New Roman"/>
          <w:color w:val="221F1F"/>
          <w:spacing w:val="9"/>
          <w:sz w:val="24"/>
          <w:szCs w:val="24"/>
          <w:lang w:eastAsia="x-none"/>
        </w:rPr>
        <w:t xml:space="preserve"> </w:t>
      </w:r>
      <w:r w:rsidRPr="007C25CC">
        <w:rPr>
          <w:rFonts w:ascii="Cambria" w:eastAsia="Times New Roman" w:hAnsi="Cambria" w:cs="Times New Roman"/>
          <w:color w:val="221F1F"/>
          <w:sz w:val="24"/>
          <w:szCs w:val="24"/>
          <w:lang w:eastAsia="x-none"/>
        </w:rPr>
        <w:t>telle</w:t>
      </w:r>
      <w:r w:rsidRPr="007C25CC">
        <w:rPr>
          <w:rFonts w:ascii="Cambria" w:eastAsia="Times New Roman" w:hAnsi="Cambria" w:cs="Times New Roman"/>
          <w:color w:val="221F1F"/>
          <w:spacing w:val="9"/>
          <w:sz w:val="24"/>
          <w:szCs w:val="24"/>
          <w:lang w:eastAsia="x-none"/>
        </w:rPr>
        <w:t xml:space="preserve"> </w:t>
      </w:r>
      <w:r w:rsidRPr="007C25CC">
        <w:rPr>
          <w:rFonts w:ascii="Cambria" w:eastAsia="Times New Roman" w:hAnsi="Cambria" w:cs="Times New Roman"/>
          <w:color w:val="221F1F"/>
          <w:sz w:val="24"/>
          <w:szCs w:val="24"/>
          <w:lang w:eastAsia="x-none"/>
        </w:rPr>
        <w:t>que</w:t>
      </w:r>
      <w:r w:rsidRPr="007C25CC">
        <w:rPr>
          <w:rFonts w:ascii="Cambria" w:eastAsia="Times New Roman" w:hAnsi="Cambria" w:cs="Times New Roman"/>
          <w:color w:val="221F1F"/>
          <w:spacing w:val="9"/>
          <w:sz w:val="24"/>
          <w:szCs w:val="24"/>
          <w:lang w:eastAsia="x-none"/>
        </w:rPr>
        <w:t xml:space="preserve"> </w:t>
      </w:r>
      <w:r w:rsidRPr="007C25CC">
        <w:rPr>
          <w:rFonts w:ascii="Cambria" w:eastAsia="Times New Roman" w:hAnsi="Cambria" w:cs="Times New Roman"/>
          <w:color w:val="221F1F"/>
          <w:sz w:val="24"/>
          <w:szCs w:val="24"/>
          <w:lang w:eastAsia="x-none"/>
        </w:rPr>
        <w:t xml:space="preserve">sa correction affecterait injustement </w:t>
      </w:r>
      <w:r w:rsidRPr="007C25CC">
        <w:rPr>
          <w:rFonts w:ascii="Cambria" w:eastAsia="Times New Roman" w:hAnsi="Cambria" w:cs="Times New Roman"/>
          <w:color w:val="221F1F"/>
          <w:spacing w:val="3"/>
          <w:sz w:val="24"/>
          <w:szCs w:val="24"/>
          <w:lang w:eastAsia="x-none"/>
        </w:rPr>
        <w:t>l</w:t>
      </w:r>
      <w:r w:rsidRPr="007C25CC">
        <w:rPr>
          <w:rFonts w:ascii="Cambria" w:eastAsia="Times New Roman" w:hAnsi="Cambria" w:cs="Times New Roman"/>
          <w:color w:val="221F1F"/>
          <w:sz w:val="24"/>
          <w:szCs w:val="24"/>
          <w:lang w:eastAsia="x-none"/>
        </w:rPr>
        <w:t xml:space="preserve">a </w:t>
      </w:r>
      <w:r w:rsidRPr="007C25CC">
        <w:rPr>
          <w:rFonts w:ascii="Cambria" w:eastAsia="Times New Roman" w:hAnsi="Cambria" w:cs="Times New Roman"/>
          <w:color w:val="221F1F"/>
          <w:spacing w:val="3"/>
          <w:sz w:val="24"/>
          <w:szCs w:val="24"/>
          <w:lang w:eastAsia="x-none"/>
        </w:rPr>
        <w:t>compétitivit</w:t>
      </w:r>
      <w:r w:rsidRPr="007C25CC">
        <w:rPr>
          <w:rFonts w:ascii="Cambria" w:eastAsia="Times New Roman" w:hAnsi="Cambria" w:cs="Times New Roman"/>
          <w:color w:val="221F1F"/>
          <w:sz w:val="24"/>
          <w:szCs w:val="24"/>
          <w:lang w:eastAsia="x-none"/>
        </w:rPr>
        <w:t xml:space="preserve">é </w:t>
      </w:r>
      <w:r w:rsidRPr="007C25CC">
        <w:rPr>
          <w:rFonts w:ascii="Cambria" w:eastAsia="Times New Roman" w:hAnsi="Cambria" w:cs="Times New Roman"/>
          <w:color w:val="221F1F"/>
          <w:spacing w:val="3"/>
          <w:sz w:val="24"/>
          <w:szCs w:val="24"/>
          <w:lang w:eastAsia="x-none"/>
        </w:rPr>
        <w:t>de</w:t>
      </w:r>
      <w:r w:rsidRPr="007C25CC">
        <w:rPr>
          <w:rFonts w:ascii="Cambria" w:eastAsia="Times New Roman" w:hAnsi="Cambria" w:cs="Times New Roman"/>
          <w:color w:val="221F1F"/>
          <w:sz w:val="24"/>
          <w:szCs w:val="24"/>
          <w:lang w:eastAsia="x-none"/>
        </w:rPr>
        <w:t xml:space="preserve">s </w:t>
      </w:r>
      <w:r w:rsidRPr="007C25CC">
        <w:rPr>
          <w:rFonts w:ascii="Cambria" w:eastAsia="Times New Roman" w:hAnsi="Cambria" w:cs="Times New Roman"/>
          <w:color w:val="221F1F"/>
          <w:spacing w:val="3"/>
          <w:sz w:val="24"/>
          <w:szCs w:val="24"/>
          <w:lang w:eastAsia="x-none"/>
        </w:rPr>
        <w:t>autre</w:t>
      </w:r>
      <w:r w:rsidRPr="007C25CC">
        <w:rPr>
          <w:rFonts w:ascii="Cambria" w:eastAsia="Times New Roman" w:hAnsi="Cambria" w:cs="Times New Roman"/>
          <w:color w:val="221F1F"/>
          <w:sz w:val="24"/>
          <w:szCs w:val="24"/>
          <w:lang w:eastAsia="x-none"/>
        </w:rPr>
        <w:t xml:space="preserve">s </w:t>
      </w:r>
      <w:r w:rsidRPr="007C25CC">
        <w:rPr>
          <w:rFonts w:ascii="Cambria" w:eastAsia="Times New Roman" w:hAnsi="Cambria" w:cs="Times New Roman"/>
          <w:color w:val="221F1F"/>
          <w:spacing w:val="3"/>
          <w:sz w:val="24"/>
          <w:szCs w:val="24"/>
          <w:lang w:eastAsia="x-none"/>
        </w:rPr>
        <w:t xml:space="preserve">soumissionnaires </w:t>
      </w:r>
      <w:r w:rsidRPr="007C25CC">
        <w:rPr>
          <w:rFonts w:ascii="Cambria" w:eastAsia="Times New Roman" w:hAnsi="Cambria" w:cs="Times New Roman"/>
          <w:color w:val="221F1F"/>
          <w:spacing w:val="2"/>
          <w:sz w:val="24"/>
          <w:szCs w:val="24"/>
          <w:lang w:eastAsia="x-none"/>
        </w:rPr>
        <w:t>qu</w:t>
      </w:r>
      <w:r w:rsidRPr="007C25CC">
        <w:rPr>
          <w:rFonts w:ascii="Cambria" w:eastAsia="Times New Roman" w:hAnsi="Cambria" w:cs="Times New Roman"/>
          <w:color w:val="221F1F"/>
          <w:sz w:val="24"/>
          <w:szCs w:val="24"/>
          <w:lang w:eastAsia="x-none"/>
        </w:rPr>
        <w:t xml:space="preserve">i </w:t>
      </w:r>
      <w:r w:rsidRPr="007C25CC">
        <w:rPr>
          <w:rFonts w:ascii="Cambria" w:eastAsia="Times New Roman" w:hAnsi="Cambria" w:cs="Times New Roman"/>
          <w:color w:val="221F1F"/>
          <w:spacing w:val="2"/>
          <w:sz w:val="24"/>
          <w:szCs w:val="24"/>
          <w:lang w:eastAsia="x-none"/>
        </w:rPr>
        <w:t>on</w:t>
      </w:r>
      <w:r w:rsidRPr="007C25CC">
        <w:rPr>
          <w:rFonts w:ascii="Cambria" w:eastAsia="Times New Roman" w:hAnsi="Cambria" w:cs="Times New Roman"/>
          <w:color w:val="221F1F"/>
          <w:sz w:val="24"/>
          <w:szCs w:val="24"/>
          <w:lang w:eastAsia="x-none"/>
        </w:rPr>
        <w:t xml:space="preserve">t </w:t>
      </w:r>
      <w:r w:rsidRPr="007C25CC">
        <w:rPr>
          <w:rFonts w:ascii="Cambria" w:eastAsia="Times New Roman" w:hAnsi="Cambria" w:cs="Times New Roman"/>
          <w:color w:val="221F1F"/>
          <w:spacing w:val="2"/>
          <w:sz w:val="24"/>
          <w:szCs w:val="24"/>
          <w:lang w:eastAsia="x-none"/>
        </w:rPr>
        <w:t>présent</w:t>
      </w:r>
      <w:r w:rsidRPr="007C25CC">
        <w:rPr>
          <w:rFonts w:ascii="Cambria" w:eastAsia="Times New Roman" w:hAnsi="Cambria" w:cs="Times New Roman"/>
          <w:color w:val="221F1F"/>
          <w:sz w:val="24"/>
          <w:szCs w:val="24"/>
          <w:lang w:eastAsia="x-none"/>
        </w:rPr>
        <w:t xml:space="preserve">é </w:t>
      </w:r>
      <w:r w:rsidRPr="007C25CC">
        <w:rPr>
          <w:rFonts w:ascii="Cambria" w:eastAsia="Times New Roman" w:hAnsi="Cambria" w:cs="Times New Roman"/>
          <w:color w:val="221F1F"/>
          <w:spacing w:val="2"/>
          <w:sz w:val="24"/>
          <w:szCs w:val="24"/>
          <w:lang w:eastAsia="x-none"/>
        </w:rPr>
        <w:t>de</w:t>
      </w:r>
      <w:r w:rsidRPr="007C25CC">
        <w:rPr>
          <w:rFonts w:ascii="Cambria" w:eastAsia="Times New Roman" w:hAnsi="Cambria" w:cs="Times New Roman"/>
          <w:color w:val="221F1F"/>
          <w:sz w:val="24"/>
          <w:szCs w:val="24"/>
          <w:lang w:eastAsia="x-none"/>
        </w:rPr>
        <w:t>s</w:t>
      </w:r>
      <w:r w:rsidRPr="007C25CC">
        <w:rPr>
          <w:rFonts w:ascii="Cambria" w:eastAsia="Times New Roman" w:hAnsi="Cambria" w:cs="Times New Roman"/>
          <w:color w:val="221F1F"/>
          <w:spacing w:val="-28"/>
          <w:sz w:val="24"/>
          <w:szCs w:val="24"/>
          <w:lang w:eastAsia="x-none"/>
        </w:rPr>
        <w:t xml:space="preserve"> </w:t>
      </w:r>
      <w:r w:rsidRPr="007C25CC">
        <w:rPr>
          <w:rFonts w:ascii="Cambria" w:eastAsia="Times New Roman" w:hAnsi="Cambria" w:cs="Times New Roman"/>
          <w:color w:val="221F1F"/>
          <w:spacing w:val="2"/>
          <w:sz w:val="24"/>
          <w:szCs w:val="24"/>
          <w:lang w:eastAsia="x-none"/>
        </w:rPr>
        <w:t>offre</w:t>
      </w:r>
      <w:r w:rsidRPr="007C25CC">
        <w:rPr>
          <w:rFonts w:ascii="Cambria" w:eastAsia="Times New Roman" w:hAnsi="Cambria" w:cs="Times New Roman"/>
          <w:color w:val="221F1F"/>
          <w:sz w:val="24"/>
          <w:szCs w:val="24"/>
          <w:lang w:eastAsia="x-none"/>
        </w:rPr>
        <w:t>s</w:t>
      </w:r>
      <w:r w:rsidRPr="007C25CC">
        <w:rPr>
          <w:rFonts w:ascii="Cambria" w:eastAsia="Times New Roman" w:hAnsi="Cambria" w:cs="Times New Roman"/>
          <w:color w:val="221F1F"/>
          <w:spacing w:val="-28"/>
          <w:sz w:val="24"/>
          <w:szCs w:val="24"/>
          <w:lang w:eastAsia="x-none"/>
        </w:rPr>
        <w:t xml:space="preserve"> </w:t>
      </w:r>
      <w:r w:rsidRPr="007C25CC">
        <w:rPr>
          <w:rFonts w:ascii="Cambria" w:eastAsia="Times New Roman" w:hAnsi="Cambria" w:cs="Times New Roman"/>
          <w:color w:val="221F1F"/>
          <w:spacing w:val="2"/>
          <w:sz w:val="24"/>
          <w:szCs w:val="24"/>
          <w:lang w:eastAsia="x-none"/>
        </w:rPr>
        <w:t>conforme</w:t>
      </w:r>
      <w:r w:rsidRPr="007C25CC">
        <w:rPr>
          <w:rFonts w:ascii="Cambria" w:eastAsia="Times New Roman" w:hAnsi="Cambria" w:cs="Times New Roman"/>
          <w:color w:val="221F1F"/>
          <w:sz w:val="24"/>
          <w:szCs w:val="24"/>
          <w:lang w:eastAsia="x-none"/>
        </w:rPr>
        <w:t xml:space="preserve">s </w:t>
      </w:r>
      <w:r w:rsidRPr="007C25CC">
        <w:rPr>
          <w:rFonts w:ascii="Cambria" w:eastAsia="Times New Roman" w:hAnsi="Cambria" w:cs="Times New Roman"/>
          <w:color w:val="221F1F"/>
          <w:spacing w:val="-28"/>
          <w:sz w:val="24"/>
          <w:szCs w:val="24"/>
          <w:lang w:eastAsia="x-none"/>
        </w:rPr>
        <w:t xml:space="preserve"> </w:t>
      </w:r>
      <w:r w:rsidRPr="007C25CC">
        <w:rPr>
          <w:rFonts w:ascii="Cambria" w:eastAsia="Times New Roman" w:hAnsi="Cambria" w:cs="Times New Roman"/>
          <w:color w:val="221F1F"/>
          <w:spacing w:val="2"/>
          <w:sz w:val="24"/>
          <w:szCs w:val="24"/>
          <w:lang w:eastAsia="x-none"/>
        </w:rPr>
        <w:t xml:space="preserve">pour </w:t>
      </w:r>
      <w:r w:rsidRPr="007C25CC">
        <w:rPr>
          <w:rFonts w:ascii="Cambria" w:eastAsia="Times New Roman" w:hAnsi="Cambria" w:cs="Times New Roman"/>
          <w:color w:val="221F1F"/>
          <w:sz w:val="24"/>
          <w:szCs w:val="24"/>
          <w:lang w:eastAsia="x-none"/>
        </w:rPr>
        <w:t>l’essentiel</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au</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Dossier</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d’Appel</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d’Offres.</w:t>
      </w:r>
    </w:p>
    <w:p w:rsidR="007C25CC" w:rsidRPr="007C25CC" w:rsidRDefault="007C25CC" w:rsidP="009E23CA">
      <w:pPr>
        <w:numPr>
          <w:ilvl w:val="1"/>
          <w:numId w:val="127"/>
        </w:numPr>
        <w:tabs>
          <w:tab w:val="num" w:pos="-426"/>
          <w:tab w:val="left" w:pos="567"/>
        </w:tabs>
        <w:suppressAutoHyphens/>
        <w:overflowPunct w:val="0"/>
        <w:autoSpaceDE w:val="0"/>
        <w:autoSpaceDN w:val="0"/>
        <w:adjustRightInd w:val="0"/>
        <w:spacing w:afterLines="50" w:after="120" w:line="276" w:lineRule="auto"/>
        <w:ind w:left="-426" w:right="-141" w:firstLine="0"/>
        <w:contextualSpacing/>
        <w:jc w:val="both"/>
        <w:textAlignment w:val="baseline"/>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Si une offre n’est pas conforme pour l’essentiel, elle sera écartée par la Commission des Marchés Compétente et ne pourra être par la suite rendue conforme.</w:t>
      </w:r>
    </w:p>
    <w:p w:rsidR="007C25CC" w:rsidRPr="007C25CC" w:rsidRDefault="007C25CC" w:rsidP="009E23CA">
      <w:pPr>
        <w:numPr>
          <w:ilvl w:val="1"/>
          <w:numId w:val="127"/>
        </w:numPr>
        <w:tabs>
          <w:tab w:val="num" w:pos="-426"/>
          <w:tab w:val="left" w:pos="567"/>
        </w:tabs>
        <w:suppressAutoHyphens/>
        <w:overflowPunct w:val="0"/>
        <w:autoSpaceDE w:val="0"/>
        <w:autoSpaceDN w:val="0"/>
        <w:adjustRightInd w:val="0"/>
        <w:spacing w:afterLines="50" w:after="120" w:line="276" w:lineRule="auto"/>
        <w:ind w:left="-426" w:right="-141" w:firstLine="0"/>
        <w:contextualSpacing/>
        <w:jc w:val="both"/>
        <w:textAlignment w:val="baseline"/>
        <w:rPr>
          <w:rFonts w:ascii="Cambria" w:eastAsia="Times New Roman" w:hAnsi="Cambria" w:cs="Times New Roman"/>
          <w:sz w:val="24"/>
          <w:szCs w:val="24"/>
          <w:lang w:eastAsia="x-none"/>
        </w:rPr>
      </w:pPr>
      <w:r w:rsidRPr="007C25CC">
        <w:rPr>
          <w:rFonts w:ascii="Cambria" w:eastAsia="Times New Roman" w:hAnsi="Cambria" w:cs="Tahoma"/>
          <w:sz w:val="24"/>
          <w:szCs w:val="24"/>
          <w:lang w:eastAsia="x-none"/>
        </w:rPr>
        <w:t>L’Autorité Contractante se réserve le droit d’accepter ou de rejeter toute modification,</w:t>
      </w:r>
      <w:r w:rsidRPr="007C25CC">
        <w:rPr>
          <w:rFonts w:ascii="Cambria" w:eastAsia="Times New Roman" w:hAnsi="Cambria" w:cs="Times New Roman"/>
          <w:sz w:val="24"/>
          <w:szCs w:val="24"/>
          <w:lang w:eastAsia="x-none"/>
        </w:rPr>
        <w:t xml:space="preserve"> divergence ou réserve. Les modifications, divergences, variantes et autres facteurs qui dépassent les exigences du dossier d’appel d’offres ne doivent pas être pris en compte lors de l’évaluation des offres.</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29</w:t>
      </w:r>
      <w:r w:rsidRPr="007C25CC">
        <w:rPr>
          <w:rFonts w:ascii="Cambria" w:eastAsia="Times New Roman" w:hAnsi="Cambria" w:cs="Arial"/>
          <w:b/>
          <w:sz w:val="24"/>
          <w:szCs w:val="24"/>
          <w:lang w:eastAsia="fr-FR"/>
        </w:rPr>
        <w:t> : Qualification du soumissionnaire.</w:t>
      </w:r>
    </w:p>
    <w:p w:rsidR="007C25CC" w:rsidRPr="007C25CC" w:rsidRDefault="007C25CC" w:rsidP="009E23CA">
      <w:pPr>
        <w:tabs>
          <w:tab w:val="num" w:pos="-426"/>
        </w:tabs>
        <w:ind w:left="-426" w:right="-141"/>
        <w:jc w:val="both"/>
        <w:rPr>
          <w:rFonts w:ascii="Cambria" w:eastAsia="Times New Roman" w:hAnsi="Cambria" w:cs="Arial"/>
          <w:sz w:val="24"/>
          <w:szCs w:val="24"/>
          <w:lang w:eastAsia="fr-FR"/>
        </w:rPr>
      </w:pPr>
      <w:smartTag w:uri="urn:schemas-microsoft-com:office:smarttags" w:element="PersonName">
        <w:smartTagPr>
          <w:attr w:name="ProductID" w:val="la Sous-commission"/>
        </w:smartTagPr>
        <w:r w:rsidRPr="007C25CC">
          <w:rPr>
            <w:rFonts w:ascii="Cambria" w:eastAsia="Times New Roman" w:hAnsi="Cambria" w:cs="Arial"/>
            <w:sz w:val="24"/>
            <w:szCs w:val="24"/>
            <w:lang w:eastAsia="fr-FR"/>
          </w:rPr>
          <w:t>La Sous-commission</w:t>
        </w:r>
      </w:smartTag>
      <w:r w:rsidRPr="007C25CC">
        <w:rPr>
          <w:rFonts w:ascii="Cambria" w:eastAsia="Times New Roman" w:hAnsi="Cambria" w:cs="Arial"/>
          <w:sz w:val="24"/>
          <w:szCs w:val="24"/>
          <w:lang w:eastAsia="fr-FR"/>
        </w:rPr>
        <w:t xml:space="preserv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7C25CC" w:rsidRPr="007C25CC" w:rsidRDefault="007C25CC" w:rsidP="009E23CA">
      <w:pPr>
        <w:tabs>
          <w:tab w:val="num" w:pos="-426"/>
        </w:tabs>
        <w:spacing w:before="120" w:after="120"/>
        <w:ind w:left="-426" w:right="-141"/>
        <w:jc w:val="both"/>
        <w:rPr>
          <w:rFonts w:ascii="Cambria" w:eastAsia="Times New Roman" w:hAnsi="Cambria" w:cs="Arial"/>
          <w:sz w:val="24"/>
          <w:szCs w:val="24"/>
          <w:lang w:eastAsia="fr-FR"/>
        </w:rPr>
      </w:pPr>
      <w:r w:rsidRPr="007C25CC">
        <w:rPr>
          <w:rFonts w:ascii="Cambria" w:eastAsia="Times New Roman" w:hAnsi="Cambria" w:cs="Arial"/>
          <w:b/>
          <w:sz w:val="24"/>
          <w:szCs w:val="24"/>
          <w:u w:val="single"/>
          <w:lang w:eastAsia="fr-FR"/>
        </w:rPr>
        <w:t>Article 30</w:t>
      </w:r>
      <w:r w:rsidRPr="007C25CC">
        <w:rPr>
          <w:rFonts w:ascii="Cambria" w:eastAsia="Times New Roman" w:hAnsi="Cambria" w:cs="Arial"/>
          <w:b/>
          <w:sz w:val="24"/>
          <w:szCs w:val="24"/>
          <w:lang w:eastAsia="fr-FR"/>
        </w:rPr>
        <w:t> : Correction des erreurs.</w:t>
      </w:r>
    </w:p>
    <w:p w:rsidR="007C25CC" w:rsidRPr="007C25CC" w:rsidRDefault="007C25CC" w:rsidP="009E23CA">
      <w:pPr>
        <w:tabs>
          <w:tab w:val="num" w:pos="-426"/>
          <w:tab w:val="left" w:pos="540"/>
        </w:tabs>
        <w:ind w:left="-426" w:right="-141"/>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30.1</w:t>
      </w:r>
      <w:r w:rsidRPr="007C25CC">
        <w:rPr>
          <w:rFonts w:ascii="Cambria" w:eastAsia="Times New Roman" w:hAnsi="Cambria" w:cs="Times New Roman"/>
          <w:sz w:val="24"/>
          <w:szCs w:val="24"/>
          <w:lang w:eastAsia="fr-FR"/>
        </w:rPr>
        <w:tab/>
      </w:r>
      <w:r w:rsidRPr="007C25CC">
        <w:rPr>
          <w:rFonts w:ascii="Cambria" w:eastAsia="Times New Roman" w:hAnsi="Cambria" w:cs="Times New Roman"/>
          <w:sz w:val="24"/>
          <w:szCs w:val="24"/>
          <w:lang w:eastAsia="fr-FR"/>
        </w:rPr>
        <w:tab/>
        <w:t>La Sous-commission d’analyse vérifiera les offres reconnues conformes pour l’essentiel au Dossier d’Appel d’Offres pour en rectifier les erreurs de calcul éventuelles. La sous-commission d’analyse corrigera les erreurs de la façon suivante :</w:t>
      </w:r>
    </w:p>
    <w:p w:rsidR="007C25CC" w:rsidRPr="007C25CC" w:rsidRDefault="007C25CC" w:rsidP="009E23CA">
      <w:pPr>
        <w:numPr>
          <w:ilvl w:val="0"/>
          <w:numId w:val="129"/>
        </w:numPr>
        <w:tabs>
          <w:tab w:val="clear" w:pos="720"/>
          <w:tab w:val="num" w:pos="-426"/>
        </w:tabs>
        <w:spacing w:afterLines="50" w:after="120"/>
        <w:ind w:left="-426" w:right="-141" w:firstLine="0"/>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C25CC" w:rsidRPr="007C25CC" w:rsidRDefault="007C25CC" w:rsidP="009E23CA">
      <w:pPr>
        <w:numPr>
          <w:ilvl w:val="0"/>
          <w:numId w:val="129"/>
        </w:numPr>
        <w:tabs>
          <w:tab w:val="clear" w:pos="720"/>
          <w:tab w:val="num" w:pos="-426"/>
        </w:tabs>
        <w:spacing w:afterLines="50" w:after="120"/>
        <w:ind w:left="-426" w:right="-141" w:firstLine="0"/>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Si le total obtenu par addition ou soustraction des sous totaux n’est pas exact, les sous totaux feront foi et le total sera corrigé ; et</w:t>
      </w:r>
    </w:p>
    <w:p w:rsidR="007C25CC" w:rsidRPr="007C25CC" w:rsidRDefault="007C25CC" w:rsidP="009E23CA">
      <w:pPr>
        <w:numPr>
          <w:ilvl w:val="0"/>
          <w:numId w:val="129"/>
        </w:numPr>
        <w:tabs>
          <w:tab w:val="clear" w:pos="720"/>
          <w:tab w:val="num" w:pos="-426"/>
        </w:tabs>
        <w:spacing w:afterLines="50" w:after="120"/>
        <w:ind w:left="-426" w:right="-141" w:firstLine="0"/>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C25CC" w:rsidRPr="007C25CC" w:rsidRDefault="007C25CC" w:rsidP="009E23CA">
      <w:pPr>
        <w:numPr>
          <w:ilvl w:val="1"/>
          <w:numId w:val="130"/>
        </w:numPr>
        <w:tabs>
          <w:tab w:val="clear" w:pos="720"/>
          <w:tab w:val="num" w:pos="-426"/>
          <w:tab w:val="left" w:pos="540"/>
        </w:tabs>
        <w:ind w:left="-426" w:right="-141" w:firstLine="0"/>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 </w:t>
      </w:r>
    </w:p>
    <w:p w:rsidR="007C25CC" w:rsidRPr="00CB1F5C" w:rsidRDefault="007C25CC" w:rsidP="009E23CA">
      <w:pPr>
        <w:numPr>
          <w:ilvl w:val="1"/>
          <w:numId w:val="130"/>
        </w:numPr>
        <w:tabs>
          <w:tab w:val="clear" w:pos="720"/>
          <w:tab w:val="num" w:pos="-426"/>
          <w:tab w:val="left" w:pos="540"/>
        </w:tabs>
        <w:ind w:left="-426" w:right="-141" w:firstLine="0"/>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Si le Soumissionnaire ayant présenté l’offre évaluée la moins-</w:t>
      </w:r>
      <w:proofErr w:type="spellStart"/>
      <w:r w:rsidRPr="007C25CC">
        <w:rPr>
          <w:rFonts w:ascii="Cambria" w:eastAsia="Times New Roman" w:hAnsi="Cambria" w:cs="Tahoma"/>
          <w:sz w:val="24"/>
          <w:szCs w:val="24"/>
          <w:lang w:eastAsia="fr-FR"/>
        </w:rPr>
        <w:t>disante</w:t>
      </w:r>
      <w:proofErr w:type="spellEnd"/>
      <w:r w:rsidRPr="007C25CC">
        <w:rPr>
          <w:rFonts w:ascii="Cambria" w:eastAsia="Times New Roman" w:hAnsi="Cambria" w:cs="Tahoma"/>
          <w:sz w:val="24"/>
          <w:szCs w:val="24"/>
          <w:lang w:eastAsia="fr-FR"/>
        </w:rPr>
        <w:t>, n’accepte pas les corrections apportées, son offre sera écartée et sa garantie pourra être saisie.</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31 </w:t>
      </w:r>
      <w:r w:rsidRPr="007C25CC">
        <w:rPr>
          <w:rFonts w:ascii="Cambria" w:eastAsia="Times New Roman" w:hAnsi="Cambria" w:cs="Arial"/>
          <w:b/>
          <w:sz w:val="24"/>
          <w:szCs w:val="24"/>
          <w:lang w:eastAsia="fr-FR"/>
        </w:rPr>
        <w:t>: Conversion en une seule monnaie.</w:t>
      </w:r>
    </w:p>
    <w:p w:rsidR="007C25CC" w:rsidRPr="007C25CC" w:rsidRDefault="007C25CC" w:rsidP="009E23CA">
      <w:pPr>
        <w:numPr>
          <w:ilvl w:val="1"/>
          <w:numId w:val="131"/>
        </w:numPr>
        <w:tabs>
          <w:tab w:val="num" w:pos="-426"/>
          <w:tab w:val="left" w:pos="567"/>
        </w:tabs>
        <w:suppressAutoHyphens/>
        <w:overflowPunct w:val="0"/>
        <w:autoSpaceDE w:val="0"/>
        <w:autoSpaceDN w:val="0"/>
        <w:adjustRightInd w:val="0"/>
        <w:spacing w:after="200" w:line="276" w:lineRule="auto"/>
        <w:ind w:left="-426" w:right="-141" w:firstLine="0"/>
        <w:contextualSpacing/>
        <w:jc w:val="both"/>
        <w:textAlignment w:val="baseline"/>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Pour faciliter l’évaluation et la comparaison des offres, la sous-commission d’analyse convertira les prix des offres exprimés dans les diverses monnaies dans lesquelles le montant de l’offre est payable en francs CFA.</w:t>
      </w:r>
    </w:p>
    <w:p w:rsidR="007C25CC" w:rsidRPr="007C25CC" w:rsidRDefault="007C25CC" w:rsidP="009E23CA">
      <w:pPr>
        <w:numPr>
          <w:ilvl w:val="1"/>
          <w:numId w:val="131"/>
        </w:numPr>
        <w:tabs>
          <w:tab w:val="num" w:pos="-426"/>
          <w:tab w:val="left" w:pos="567"/>
        </w:tabs>
        <w:suppressAutoHyphens/>
        <w:overflowPunct w:val="0"/>
        <w:autoSpaceDE w:val="0"/>
        <w:autoSpaceDN w:val="0"/>
        <w:adjustRightInd w:val="0"/>
        <w:spacing w:after="200" w:line="276" w:lineRule="auto"/>
        <w:ind w:left="-426" w:right="-141" w:firstLine="0"/>
        <w:contextualSpacing/>
        <w:jc w:val="both"/>
        <w:textAlignment w:val="baseline"/>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 xml:space="preserve">La conversion se fera en utilisant le cours vendeur fixé par la BEAC, en vigueur à la date limite de dépôt des offres. </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32</w:t>
      </w:r>
      <w:r w:rsidRPr="007C25CC">
        <w:rPr>
          <w:rFonts w:ascii="Cambria" w:eastAsia="Times New Roman" w:hAnsi="Cambria" w:cs="Arial"/>
          <w:b/>
          <w:sz w:val="24"/>
          <w:szCs w:val="24"/>
          <w:lang w:eastAsia="fr-FR"/>
        </w:rPr>
        <w:t> : Évaluation et comparaison des offres au plan financier.</w:t>
      </w:r>
    </w:p>
    <w:p w:rsidR="007C25CC" w:rsidRPr="007C25CC" w:rsidRDefault="007C25CC" w:rsidP="009E23CA">
      <w:pPr>
        <w:tabs>
          <w:tab w:val="num" w:pos="-426"/>
        </w:tabs>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lastRenderedPageBreak/>
        <w:t xml:space="preserve">32.1. Seules les offres reconnues conformes, selon les dispositions de l’article 28 du RGAO, seront évaluées et comparées par </w:t>
      </w:r>
      <w:smartTag w:uri="urn:schemas-microsoft-com:office:smarttags" w:element="PersonName">
        <w:smartTagPr>
          <w:attr w:name="ProductID" w:val="la Sous-commission"/>
        </w:smartTagPr>
        <w:r w:rsidRPr="007C25CC">
          <w:rPr>
            <w:rFonts w:ascii="Cambria" w:eastAsia="Times New Roman" w:hAnsi="Cambria" w:cs="Arial"/>
            <w:sz w:val="24"/>
            <w:szCs w:val="24"/>
            <w:lang w:eastAsia="fr-FR"/>
          </w:rPr>
          <w:t>la Sous-commission</w:t>
        </w:r>
      </w:smartTag>
      <w:r w:rsidRPr="007C25CC">
        <w:rPr>
          <w:rFonts w:ascii="Cambria" w:eastAsia="Times New Roman" w:hAnsi="Cambria" w:cs="Arial"/>
          <w:sz w:val="24"/>
          <w:szCs w:val="24"/>
          <w:lang w:eastAsia="fr-FR"/>
        </w:rPr>
        <w:t xml:space="preserve"> d’analyse.</w:t>
      </w:r>
    </w:p>
    <w:p w:rsidR="007C25CC" w:rsidRPr="007C25CC" w:rsidRDefault="007C25CC" w:rsidP="009E23CA">
      <w:pPr>
        <w:tabs>
          <w:tab w:val="num" w:pos="-426"/>
        </w:tabs>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32.2. En évaluant les offres, la sous-commission déterminera pour chaque offre le montant évalué de l’offre en rectifiant son montant comme suit :</w:t>
      </w:r>
    </w:p>
    <w:p w:rsidR="007C25CC" w:rsidRPr="007C25CC" w:rsidRDefault="007C25CC" w:rsidP="009E23CA">
      <w:pPr>
        <w:numPr>
          <w:ilvl w:val="0"/>
          <w:numId w:val="37"/>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corrigeant toute erreur éventuelle conformément aux dispositions de l’article 30.2 du RGAO ;</w:t>
      </w:r>
    </w:p>
    <w:p w:rsidR="007C25CC" w:rsidRPr="007C25CC" w:rsidRDefault="007C25CC" w:rsidP="009E23CA">
      <w:pPr>
        <w:numPr>
          <w:ilvl w:val="0"/>
          <w:numId w:val="37"/>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C25CC" w:rsidRPr="007C25CC" w:rsidRDefault="007C25CC" w:rsidP="009E23CA">
      <w:pPr>
        <w:numPr>
          <w:ilvl w:val="0"/>
          <w:numId w:val="37"/>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convertissant en une seule monnaie le montant résultant des rectifications (a) et (b) ci-dessus, conformément aux dispositions de l’article 31.2 du RGAO ;</w:t>
      </w:r>
    </w:p>
    <w:p w:rsidR="007C25CC" w:rsidRPr="007C25CC" w:rsidRDefault="007C25CC" w:rsidP="009E23CA">
      <w:pPr>
        <w:numPr>
          <w:ilvl w:val="0"/>
          <w:numId w:val="37"/>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ajustant de façon appropriée, sur des bases techniques ou financières, toute autre modification, divergence ou réserve quantifiable ;</w:t>
      </w:r>
    </w:p>
    <w:p w:rsidR="007C25CC" w:rsidRPr="007C25CC" w:rsidRDefault="007C25CC" w:rsidP="009E23CA">
      <w:pPr>
        <w:numPr>
          <w:ilvl w:val="0"/>
          <w:numId w:val="37"/>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prenant en considération les différents délais d’exécution proposés par les soumissionnaires, s’ils sont autorisés par le RGAO ;</w:t>
      </w:r>
    </w:p>
    <w:p w:rsidR="007C25CC" w:rsidRPr="007C25CC" w:rsidRDefault="007C25CC" w:rsidP="009E23CA">
      <w:pPr>
        <w:numPr>
          <w:ilvl w:val="0"/>
          <w:numId w:val="37"/>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rsidR="007C25CC" w:rsidRPr="007C25CC" w:rsidRDefault="007C25CC" w:rsidP="009E23CA">
      <w:pPr>
        <w:numPr>
          <w:ilvl w:val="0"/>
          <w:numId w:val="37"/>
        </w:numPr>
        <w:tabs>
          <w:tab w:val="num" w:pos="-426"/>
        </w:tabs>
        <w:ind w:left="-426" w:right="-141"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7C25CC" w:rsidRPr="007C25CC" w:rsidRDefault="007C25CC" w:rsidP="009E23CA">
      <w:pPr>
        <w:tabs>
          <w:tab w:val="num" w:pos="-426"/>
        </w:tabs>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32.3. L’effet estimé des formules de révision des prix figurant dans les CCAG et CCAP, appliquées durant la période d’exécution du Marché, ne sera pas pris en considération lors de l’évaluation des offres.</w:t>
      </w:r>
    </w:p>
    <w:p w:rsidR="007C25CC" w:rsidRPr="007C25CC" w:rsidRDefault="007C25CC" w:rsidP="009E23CA">
      <w:pPr>
        <w:tabs>
          <w:tab w:val="num" w:pos="-426"/>
        </w:tabs>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32.4. Si l’offre évaluée la moins-</w:t>
      </w:r>
      <w:proofErr w:type="spellStart"/>
      <w:r w:rsidRPr="007C25CC">
        <w:rPr>
          <w:rFonts w:ascii="Cambria" w:eastAsia="Times New Roman" w:hAnsi="Cambria" w:cs="Arial"/>
          <w:sz w:val="24"/>
          <w:szCs w:val="24"/>
          <w:lang w:eastAsia="fr-FR"/>
        </w:rPr>
        <w:t>disante</w:t>
      </w:r>
      <w:proofErr w:type="spellEnd"/>
      <w:r w:rsidRPr="007C25CC">
        <w:rPr>
          <w:rFonts w:ascii="Cambria" w:eastAsia="Times New Roman" w:hAnsi="Cambria" w:cs="Arial"/>
          <w:sz w:val="24"/>
          <w:szCs w:val="24"/>
          <w:lang w:eastAsia="fr-FR"/>
        </w:rPr>
        <w:t xml:space="preserve"> est jugée anormalement basse ou est fortement déséquilibrée par rapport à l’estimation du Maître d’Ouvrage des travaux à exécuter dans le cadre du Marché, </w:t>
      </w:r>
      <w:smartTag w:uri="urn:schemas-microsoft-com:office:smarttags" w:element="PersonName">
        <w:smartTagPr>
          <w:attr w:name="ProductID" w:val="la Sous-commission"/>
        </w:smartTagPr>
        <w:r w:rsidRPr="007C25CC">
          <w:rPr>
            <w:rFonts w:ascii="Cambria" w:eastAsia="Times New Roman" w:hAnsi="Cambria" w:cs="Arial"/>
            <w:sz w:val="24"/>
            <w:szCs w:val="24"/>
            <w:lang w:eastAsia="fr-FR"/>
          </w:rPr>
          <w:t>la Sous-commission</w:t>
        </w:r>
      </w:smartTag>
      <w:r w:rsidRPr="007C25CC">
        <w:rPr>
          <w:rFonts w:ascii="Cambria" w:eastAsia="Times New Roman" w:hAnsi="Cambria" w:cs="Arial"/>
          <w:sz w:val="24"/>
          <w:szCs w:val="24"/>
          <w:lang w:eastAsia="fr-FR"/>
        </w:rPr>
        <w:t xml:space="preserve">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33</w:t>
      </w:r>
      <w:r w:rsidRPr="007C25CC">
        <w:rPr>
          <w:rFonts w:ascii="Cambria" w:eastAsia="Times New Roman" w:hAnsi="Cambria" w:cs="Arial"/>
          <w:b/>
          <w:sz w:val="24"/>
          <w:szCs w:val="24"/>
          <w:lang w:eastAsia="fr-FR"/>
        </w:rPr>
        <w:t> : Préférence accordée aux soumissionnaires nationaux.</w:t>
      </w:r>
    </w:p>
    <w:p w:rsidR="00CB1F5C" w:rsidRDefault="007C25CC" w:rsidP="009E23CA">
      <w:pPr>
        <w:tabs>
          <w:tab w:val="num" w:pos="-426"/>
        </w:tabs>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Si cette disposition est mentionnée dans le RPAO, les entrepreneurs nationaux peuvent bénéficier d’une marge de préférence nationale telle que prévue par le Code des Marchés Publics au</w:t>
      </w:r>
      <w:r w:rsidR="005A1178">
        <w:rPr>
          <w:rFonts w:ascii="Cambria" w:eastAsia="Times New Roman" w:hAnsi="Cambria" w:cs="Arial"/>
          <w:sz w:val="24"/>
          <w:szCs w:val="24"/>
          <w:lang w:eastAsia="fr-FR"/>
        </w:rPr>
        <w:t>x fins d’évaluation des offres.</w:t>
      </w:r>
    </w:p>
    <w:p w:rsidR="00185DD1" w:rsidRPr="005A1178" w:rsidRDefault="00185DD1" w:rsidP="009E23CA">
      <w:pPr>
        <w:tabs>
          <w:tab w:val="num" w:pos="-426"/>
        </w:tabs>
        <w:ind w:left="-426" w:right="-141"/>
        <w:jc w:val="both"/>
        <w:rPr>
          <w:rFonts w:ascii="Cambria" w:eastAsia="Times New Roman" w:hAnsi="Cambria" w:cs="Arial"/>
          <w:sz w:val="24"/>
          <w:szCs w:val="24"/>
          <w:lang w:eastAsia="fr-FR"/>
        </w:rPr>
      </w:pPr>
    </w:p>
    <w:p w:rsidR="007C25CC" w:rsidRPr="007C25CC" w:rsidRDefault="007C25CC" w:rsidP="009E23CA">
      <w:pPr>
        <w:tabs>
          <w:tab w:val="num" w:pos="-426"/>
        </w:tabs>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F : ATTRIBUTION DU MARCHE.</w:t>
      </w:r>
    </w:p>
    <w:p w:rsidR="007C25CC" w:rsidRPr="007C25CC" w:rsidRDefault="007C25CC" w:rsidP="009E23CA">
      <w:pPr>
        <w:tabs>
          <w:tab w:val="num" w:pos="-426"/>
        </w:tabs>
        <w:spacing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34</w:t>
      </w:r>
      <w:r w:rsidRPr="007C25CC">
        <w:rPr>
          <w:rFonts w:ascii="Cambria" w:eastAsia="Times New Roman" w:hAnsi="Cambria" w:cs="Arial"/>
          <w:b/>
          <w:sz w:val="24"/>
          <w:szCs w:val="24"/>
          <w:lang w:eastAsia="fr-FR"/>
        </w:rPr>
        <w:t> : Attribution du Marché</w:t>
      </w:r>
    </w:p>
    <w:p w:rsidR="007C25CC" w:rsidRPr="007C25CC" w:rsidRDefault="00185DD1" w:rsidP="009E23CA">
      <w:pPr>
        <w:widowControl w:val="0"/>
        <w:tabs>
          <w:tab w:val="num" w:pos="-426"/>
          <w:tab w:val="left" w:pos="1700"/>
          <w:tab w:val="left" w:pos="2100"/>
          <w:tab w:val="left" w:pos="2620"/>
          <w:tab w:val="left" w:pos="3640"/>
          <w:tab w:val="left" w:pos="4220"/>
        </w:tabs>
        <w:autoSpaceDE w:val="0"/>
        <w:autoSpaceDN w:val="0"/>
        <w:adjustRightInd w:val="0"/>
        <w:spacing w:line="250" w:lineRule="auto"/>
        <w:ind w:left="-426" w:right="-141"/>
        <w:jc w:val="both"/>
        <w:rPr>
          <w:rFonts w:ascii="Cambria" w:eastAsia="Times New Roman" w:hAnsi="Cambria" w:cs="Times New Roman"/>
          <w:color w:val="000000"/>
          <w:sz w:val="24"/>
          <w:szCs w:val="24"/>
          <w:lang w:eastAsia="fr-FR"/>
        </w:rPr>
      </w:pPr>
      <w:r>
        <w:rPr>
          <w:rFonts w:ascii="Cambria" w:eastAsia="Times New Roman" w:hAnsi="Cambria" w:cs="Times New Roman"/>
          <w:color w:val="221F1F"/>
          <w:sz w:val="24"/>
          <w:szCs w:val="24"/>
          <w:lang w:eastAsia="fr-FR"/>
        </w:rPr>
        <w:t xml:space="preserve">          </w:t>
      </w:r>
      <w:r w:rsidR="007C25CC" w:rsidRPr="007C25CC">
        <w:rPr>
          <w:rFonts w:ascii="Cambria" w:eastAsia="Times New Roman" w:hAnsi="Cambria" w:cs="Times New Roman"/>
          <w:color w:val="221F1F"/>
          <w:sz w:val="24"/>
          <w:szCs w:val="24"/>
          <w:lang w:eastAsia="fr-FR"/>
        </w:rPr>
        <w:t>Le</w:t>
      </w:r>
      <w:r w:rsidR="007C25CC" w:rsidRPr="007C25CC">
        <w:rPr>
          <w:rFonts w:ascii="Cambria" w:eastAsia="Times New Roman" w:hAnsi="Cambria" w:cs="Times New Roman"/>
          <w:color w:val="221F1F"/>
          <w:spacing w:val="22"/>
          <w:sz w:val="24"/>
          <w:szCs w:val="24"/>
          <w:lang w:eastAsia="fr-FR"/>
        </w:rPr>
        <w:t xml:space="preserve"> </w:t>
      </w:r>
      <w:r w:rsidR="00743D24">
        <w:rPr>
          <w:rFonts w:ascii="Cambria" w:eastAsia="Times New Roman" w:hAnsi="Cambria" w:cs="Times New Roman"/>
          <w:color w:val="221F1F"/>
          <w:spacing w:val="22"/>
          <w:sz w:val="24"/>
          <w:szCs w:val="24"/>
          <w:lang w:eastAsia="fr-FR"/>
        </w:rPr>
        <w:t xml:space="preserve">Maire de la </w:t>
      </w:r>
      <w:r>
        <w:rPr>
          <w:rFonts w:ascii="Cambria" w:eastAsia="Times New Roman" w:hAnsi="Cambria" w:cs="Times New Roman"/>
          <w:color w:val="221F1F"/>
          <w:spacing w:val="22"/>
          <w:sz w:val="24"/>
          <w:szCs w:val="24"/>
          <w:lang w:eastAsia="fr-FR"/>
        </w:rPr>
        <w:t xml:space="preserve">Commune </w:t>
      </w:r>
      <w:r w:rsidR="00743D24">
        <w:rPr>
          <w:rFonts w:ascii="Cambria" w:eastAsia="Times New Roman" w:hAnsi="Cambria" w:cs="Times New Roman"/>
          <w:color w:val="221F1F"/>
          <w:spacing w:val="22"/>
          <w:sz w:val="24"/>
          <w:szCs w:val="24"/>
          <w:lang w:eastAsia="fr-FR"/>
        </w:rPr>
        <w:t xml:space="preserve">de </w:t>
      </w:r>
      <w:r>
        <w:rPr>
          <w:rFonts w:ascii="Cambria" w:eastAsia="Times New Roman" w:hAnsi="Cambria" w:cs="Times New Roman"/>
          <w:color w:val="221F1F"/>
          <w:spacing w:val="22"/>
          <w:sz w:val="24"/>
          <w:szCs w:val="24"/>
          <w:lang w:eastAsia="fr-FR"/>
        </w:rPr>
        <w:t>Kar-Hay</w:t>
      </w:r>
      <w:r w:rsidR="007C25CC" w:rsidRPr="007C25CC">
        <w:rPr>
          <w:rFonts w:ascii="Cambria" w:eastAsia="Times New Roman" w:hAnsi="Cambria" w:cs="Times New Roman"/>
          <w:color w:val="221F1F"/>
          <w:sz w:val="24"/>
          <w:szCs w:val="24"/>
          <w:lang w:eastAsia="fr-FR"/>
        </w:rPr>
        <w:t>, Autorité Contractante</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attribuera</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le</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Marché</w:t>
      </w:r>
      <w:r w:rsidR="007C25CC" w:rsidRPr="007C25CC">
        <w:rPr>
          <w:rFonts w:ascii="Cambria" w:eastAsia="Times New Roman" w:hAnsi="Cambria" w:cs="Times New Roman"/>
          <w:color w:val="221F1F"/>
          <w:spacing w:val="22"/>
          <w:sz w:val="24"/>
          <w:szCs w:val="24"/>
          <w:lang w:eastAsia="fr-FR"/>
        </w:rPr>
        <w:t xml:space="preserve"> </w:t>
      </w:r>
      <w:r>
        <w:rPr>
          <w:rFonts w:ascii="Cambria" w:eastAsia="Times New Roman" w:hAnsi="Cambria" w:cs="Times New Roman"/>
          <w:color w:val="221F1F"/>
          <w:sz w:val="24"/>
          <w:szCs w:val="24"/>
          <w:lang w:eastAsia="fr-FR"/>
        </w:rPr>
        <w:t xml:space="preserve">au </w:t>
      </w:r>
      <w:r w:rsidR="007C25CC" w:rsidRPr="007C25CC">
        <w:rPr>
          <w:rFonts w:ascii="Cambria" w:eastAsia="Times New Roman" w:hAnsi="Cambria" w:cs="Times New Roman"/>
          <w:color w:val="221F1F"/>
          <w:sz w:val="24"/>
          <w:szCs w:val="24"/>
          <w:lang w:eastAsia="fr-FR"/>
        </w:rPr>
        <w:t xml:space="preserve">Soumissionnaire dont </w:t>
      </w:r>
      <w:r w:rsidR="007C25CC" w:rsidRPr="007C25CC">
        <w:rPr>
          <w:rFonts w:ascii="Cambria" w:eastAsia="Times New Roman" w:hAnsi="Cambria" w:cs="Times New Roman"/>
          <w:color w:val="221F1F"/>
          <w:spacing w:val="-18"/>
          <w:sz w:val="24"/>
          <w:szCs w:val="24"/>
          <w:lang w:eastAsia="fr-FR"/>
        </w:rPr>
        <w:t xml:space="preserve"> </w:t>
      </w:r>
      <w:r w:rsidR="007C25CC" w:rsidRPr="007C25CC">
        <w:rPr>
          <w:rFonts w:ascii="Cambria" w:eastAsia="Times New Roman" w:hAnsi="Cambria" w:cs="Times New Roman"/>
          <w:color w:val="221F1F"/>
          <w:sz w:val="24"/>
          <w:szCs w:val="24"/>
          <w:lang w:eastAsia="fr-FR"/>
        </w:rPr>
        <w:t>l’offre a</w:t>
      </w:r>
      <w:r w:rsidR="007C25CC" w:rsidRPr="007C25CC">
        <w:rPr>
          <w:rFonts w:ascii="Cambria" w:eastAsia="Times New Roman" w:hAnsi="Cambria" w:cs="Times New Roman"/>
          <w:color w:val="221F1F"/>
          <w:spacing w:val="-18"/>
          <w:sz w:val="24"/>
          <w:szCs w:val="24"/>
          <w:lang w:eastAsia="fr-FR"/>
        </w:rPr>
        <w:t xml:space="preserve"> </w:t>
      </w:r>
      <w:r w:rsidR="007C25CC" w:rsidRPr="007C25CC">
        <w:rPr>
          <w:rFonts w:ascii="Cambria" w:eastAsia="Times New Roman" w:hAnsi="Cambria" w:cs="Times New Roman"/>
          <w:color w:val="221F1F"/>
          <w:sz w:val="24"/>
          <w:szCs w:val="24"/>
          <w:lang w:eastAsia="fr-FR"/>
        </w:rPr>
        <w:t>été reconnue conforme</w:t>
      </w:r>
      <w:r w:rsidR="007C25CC" w:rsidRPr="007C25CC">
        <w:rPr>
          <w:rFonts w:ascii="Cambria" w:eastAsia="Times New Roman" w:hAnsi="Cambria" w:cs="Times New Roman"/>
          <w:color w:val="221F1F"/>
          <w:spacing w:val="21"/>
          <w:sz w:val="24"/>
          <w:szCs w:val="24"/>
          <w:lang w:eastAsia="fr-FR"/>
        </w:rPr>
        <w:t xml:space="preserve"> </w:t>
      </w:r>
      <w:r w:rsidR="007C25CC" w:rsidRPr="007C25CC">
        <w:rPr>
          <w:rFonts w:ascii="Cambria" w:eastAsia="Times New Roman" w:hAnsi="Cambria" w:cs="Times New Roman"/>
          <w:color w:val="221F1F"/>
          <w:sz w:val="24"/>
          <w:szCs w:val="24"/>
          <w:lang w:eastAsia="fr-FR"/>
        </w:rPr>
        <w:t>pour</w:t>
      </w:r>
      <w:r w:rsidR="007C25CC" w:rsidRPr="007C25CC">
        <w:rPr>
          <w:rFonts w:ascii="Cambria" w:eastAsia="Times New Roman" w:hAnsi="Cambria" w:cs="Times New Roman"/>
          <w:color w:val="221F1F"/>
          <w:spacing w:val="21"/>
          <w:sz w:val="24"/>
          <w:szCs w:val="24"/>
          <w:lang w:eastAsia="fr-FR"/>
        </w:rPr>
        <w:t xml:space="preserve"> </w:t>
      </w:r>
      <w:r w:rsidR="007C25CC" w:rsidRPr="007C25CC">
        <w:rPr>
          <w:rFonts w:ascii="Cambria" w:eastAsia="Times New Roman" w:hAnsi="Cambria" w:cs="Times New Roman"/>
          <w:color w:val="221F1F"/>
          <w:sz w:val="24"/>
          <w:szCs w:val="24"/>
          <w:lang w:eastAsia="fr-FR"/>
        </w:rPr>
        <w:t>l’essentiel</w:t>
      </w:r>
      <w:r w:rsidR="007C25CC" w:rsidRPr="007C25CC">
        <w:rPr>
          <w:rFonts w:ascii="Cambria" w:eastAsia="Times New Roman" w:hAnsi="Cambria" w:cs="Times New Roman"/>
          <w:color w:val="221F1F"/>
          <w:spacing w:val="21"/>
          <w:sz w:val="24"/>
          <w:szCs w:val="24"/>
          <w:lang w:eastAsia="fr-FR"/>
        </w:rPr>
        <w:t xml:space="preserve"> </w:t>
      </w:r>
      <w:r w:rsidR="007C25CC" w:rsidRPr="007C25CC">
        <w:rPr>
          <w:rFonts w:ascii="Cambria" w:eastAsia="Times New Roman" w:hAnsi="Cambria" w:cs="Times New Roman"/>
          <w:color w:val="221F1F"/>
          <w:sz w:val="24"/>
          <w:szCs w:val="24"/>
          <w:lang w:eastAsia="fr-FR"/>
        </w:rPr>
        <w:t>au</w:t>
      </w:r>
      <w:r w:rsidR="007C25CC" w:rsidRPr="007C25CC">
        <w:rPr>
          <w:rFonts w:ascii="Cambria" w:eastAsia="Times New Roman" w:hAnsi="Cambria" w:cs="Times New Roman"/>
          <w:color w:val="221F1F"/>
          <w:spacing w:val="21"/>
          <w:sz w:val="24"/>
          <w:szCs w:val="24"/>
          <w:lang w:eastAsia="fr-FR"/>
        </w:rPr>
        <w:t xml:space="preserve"> </w:t>
      </w:r>
      <w:r w:rsidR="007C25CC" w:rsidRPr="007C25CC">
        <w:rPr>
          <w:rFonts w:ascii="Cambria" w:eastAsia="Times New Roman" w:hAnsi="Cambria" w:cs="Times New Roman"/>
          <w:color w:val="221F1F"/>
          <w:sz w:val="24"/>
          <w:szCs w:val="24"/>
          <w:lang w:eastAsia="fr-FR"/>
        </w:rPr>
        <w:t>Dossier</w:t>
      </w:r>
      <w:r w:rsidR="007C25CC" w:rsidRPr="007C25CC">
        <w:rPr>
          <w:rFonts w:ascii="Cambria" w:eastAsia="Times New Roman" w:hAnsi="Cambria" w:cs="Times New Roman"/>
          <w:color w:val="221F1F"/>
          <w:spacing w:val="21"/>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d’Appel </w:t>
      </w:r>
      <w:r w:rsidR="007C25CC" w:rsidRPr="007C25CC">
        <w:rPr>
          <w:rFonts w:ascii="Cambria" w:eastAsia="Times New Roman" w:hAnsi="Cambria" w:cs="Times New Roman"/>
          <w:color w:val="221F1F"/>
          <w:spacing w:val="5"/>
          <w:sz w:val="24"/>
          <w:szCs w:val="24"/>
          <w:lang w:eastAsia="fr-FR"/>
        </w:rPr>
        <w:t>d’offre</w:t>
      </w:r>
      <w:r w:rsidR="007C25CC" w:rsidRPr="007C25CC">
        <w:rPr>
          <w:rFonts w:ascii="Cambria" w:eastAsia="Times New Roman" w:hAnsi="Cambria" w:cs="Times New Roman"/>
          <w:color w:val="221F1F"/>
          <w:sz w:val="24"/>
          <w:szCs w:val="24"/>
          <w:lang w:eastAsia="fr-FR"/>
        </w:rPr>
        <w:t xml:space="preserve">s </w:t>
      </w:r>
      <w:r w:rsidR="007C25CC" w:rsidRPr="007C25CC">
        <w:rPr>
          <w:rFonts w:ascii="Cambria" w:eastAsia="Times New Roman" w:hAnsi="Cambria" w:cs="Times New Roman"/>
          <w:color w:val="221F1F"/>
          <w:spacing w:val="5"/>
          <w:sz w:val="24"/>
          <w:szCs w:val="24"/>
          <w:lang w:eastAsia="fr-FR"/>
        </w:rPr>
        <w:t>e</w:t>
      </w:r>
      <w:r w:rsidR="007C25CC" w:rsidRPr="007C25CC">
        <w:rPr>
          <w:rFonts w:ascii="Cambria" w:eastAsia="Times New Roman" w:hAnsi="Cambria" w:cs="Times New Roman"/>
          <w:color w:val="221F1F"/>
          <w:sz w:val="24"/>
          <w:szCs w:val="24"/>
          <w:lang w:eastAsia="fr-FR"/>
        </w:rPr>
        <w:t xml:space="preserve">t </w:t>
      </w:r>
      <w:r w:rsidR="007C25CC" w:rsidRPr="007C25CC">
        <w:rPr>
          <w:rFonts w:ascii="Cambria" w:eastAsia="Times New Roman" w:hAnsi="Cambria" w:cs="Times New Roman"/>
          <w:color w:val="221F1F"/>
          <w:spacing w:val="5"/>
          <w:sz w:val="24"/>
          <w:szCs w:val="24"/>
          <w:lang w:eastAsia="fr-FR"/>
        </w:rPr>
        <w:t>qu</w:t>
      </w:r>
      <w:r w:rsidR="007C25CC" w:rsidRPr="007C25CC">
        <w:rPr>
          <w:rFonts w:ascii="Cambria" w:eastAsia="Times New Roman" w:hAnsi="Cambria" w:cs="Times New Roman"/>
          <w:color w:val="221F1F"/>
          <w:sz w:val="24"/>
          <w:szCs w:val="24"/>
          <w:lang w:eastAsia="fr-FR"/>
        </w:rPr>
        <w:t xml:space="preserve">i </w:t>
      </w:r>
      <w:r w:rsidR="007C25CC" w:rsidRPr="007C25CC">
        <w:rPr>
          <w:rFonts w:ascii="Cambria" w:eastAsia="Times New Roman" w:hAnsi="Cambria" w:cs="Times New Roman"/>
          <w:color w:val="221F1F"/>
          <w:spacing w:val="5"/>
          <w:sz w:val="24"/>
          <w:szCs w:val="24"/>
          <w:lang w:eastAsia="fr-FR"/>
        </w:rPr>
        <w:t>dispos</w:t>
      </w:r>
      <w:r w:rsidR="007C25CC" w:rsidRPr="007C25CC">
        <w:rPr>
          <w:rFonts w:ascii="Cambria" w:eastAsia="Times New Roman" w:hAnsi="Cambria" w:cs="Times New Roman"/>
          <w:color w:val="221F1F"/>
          <w:sz w:val="24"/>
          <w:szCs w:val="24"/>
          <w:lang w:eastAsia="fr-FR"/>
        </w:rPr>
        <w:t xml:space="preserve">e </w:t>
      </w:r>
      <w:r w:rsidR="007C25CC" w:rsidRPr="007C25CC">
        <w:rPr>
          <w:rFonts w:ascii="Cambria" w:eastAsia="Times New Roman" w:hAnsi="Cambria" w:cs="Times New Roman"/>
          <w:color w:val="221F1F"/>
          <w:spacing w:val="5"/>
          <w:sz w:val="24"/>
          <w:szCs w:val="24"/>
          <w:lang w:eastAsia="fr-FR"/>
        </w:rPr>
        <w:t>de</w:t>
      </w:r>
      <w:r w:rsidR="007C25CC" w:rsidRPr="007C25CC">
        <w:rPr>
          <w:rFonts w:ascii="Cambria" w:eastAsia="Times New Roman" w:hAnsi="Cambria" w:cs="Times New Roman"/>
          <w:color w:val="221F1F"/>
          <w:sz w:val="24"/>
          <w:szCs w:val="24"/>
          <w:lang w:eastAsia="fr-FR"/>
        </w:rPr>
        <w:t xml:space="preserve">s </w:t>
      </w:r>
      <w:r w:rsidR="007C25CC" w:rsidRPr="007C25CC">
        <w:rPr>
          <w:rFonts w:ascii="Cambria" w:eastAsia="Times New Roman" w:hAnsi="Cambria" w:cs="Times New Roman"/>
          <w:color w:val="221F1F"/>
          <w:spacing w:val="5"/>
          <w:sz w:val="24"/>
          <w:szCs w:val="24"/>
          <w:lang w:eastAsia="fr-FR"/>
        </w:rPr>
        <w:t xml:space="preserve">capacités </w:t>
      </w:r>
      <w:r w:rsidR="007C25CC" w:rsidRPr="007C25CC">
        <w:rPr>
          <w:rFonts w:ascii="Cambria" w:eastAsia="Times New Roman" w:hAnsi="Cambria" w:cs="Times New Roman"/>
          <w:color w:val="221F1F"/>
          <w:sz w:val="24"/>
          <w:szCs w:val="24"/>
          <w:lang w:eastAsia="fr-FR"/>
        </w:rPr>
        <w:t>techniques et</w:t>
      </w:r>
      <w:r w:rsidR="007C25CC" w:rsidRPr="007C25CC">
        <w:rPr>
          <w:rFonts w:ascii="Cambria" w:eastAsia="Times New Roman" w:hAnsi="Cambria" w:cs="Times New Roman"/>
          <w:color w:val="221F1F"/>
          <w:spacing w:val="29"/>
          <w:sz w:val="24"/>
          <w:szCs w:val="24"/>
          <w:lang w:eastAsia="fr-FR"/>
        </w:rPr>
        <w:t xml:space="preserve"> </w:t>
      </w:r>
      <w:r w:rsidR="007C25CC" w:rsidRPr="007C25CC">
        <w:rPr>
          <w:rFonts w:ascii="Cambria" w:eastAsia="Times New Roman" w:hAnsi="Cambria" w:cs="Times New Roman"/>
          <w:color w:val="221F1F"/>
          <w:sz w:val="24"/>
          <w:szCs w:val="24"/>
          <w:lang w:eastAsia="fr-FR"/>
        </w:rPr>
        <w:t>financières</w:t>
      </w:r>
      <w:r w:rsidR="007C25CC" w:rsidRPr="007C25CC">
        <w:rPr>
          <w:rFonts w:ascii="Cambria" w:eastAsia="Times New Roman" w:hAnsi="Cambria" w:cs="Times New Roman"/>
          <w:color w:val="221F1F"/>
          <w:spacing w:val="29"/>
          <w:sz w:val="24"/>
          <w:szCs w:val="24"/>
          <w:lang w:eastAsia="fr-FR"/>
        </w:rPr>
        <w:t xml:space="preserve"> </w:t>
      </w:r>
      <w:r w:rsidR="007C25CC" w:rsidRPr="007C25CC">
        <w:rPr>
          <w:rFonts w:ascii="Cambria" w:eastAsia="Times New Roman" w:hAnsi="Cambria" w:cs="Times New Roman"/>
          <w:color w:val="221F1F"/>
          <w:sz w:val="24"/>
          <w:szCs w:val="24"/>
          <w:lang w:eastAsia="fr-FR"/>
        </w:rPr>
        <w:t>requises</w:t>
      </w:r>
      <w:r w:rsidR="007C25CC" w:rsidRPr="007C25CC">
        <w:rPr>
          <w:rFonts w:ascii="Cambria" w:eastAsia="Times New Roman" w:hAnsi="Cambria" w:cs="Times New Roman"/>
          <w:color w:val="221F1F"/>
          <w:spacing w:val="29"/>
          <w:sz w:val="24"/>
          <w:szCs w:val="24"/>
          <w:lang w:eastAsia="fr-FR"/>
        </w:rPr>
        <w:t xml:space="preserve"> </w:t>
      </w:r>
      <w:r w:rsidR="007C25CC" w:rsidRPr="007C25CC">
        <w:rPr>
          <w:rFonts w:ascii="Cambria" w:eastAsia="Times New Roman" w:hAnsi="Cambria" w:cs="Times New Roman"/>
          <w:color w:val="221F1F"/>
          <w:sz w:val="24"/>
          <w:szCs w:val="24"/>
          <w:lang w:eastAsia="fr-FR"/>
        </w:rPr>
        <w:t>pour</w:t>
      </w:r>
      <w:r w:rsidR="007C25CC" w:rsidRPr="007C25CC">
        <w:rPr>
          <w:rFonts w:ascii="Cambria" w:eastAsia="Times New Roman" w:hAnsi="Cambria" w:cs="Times New Roman"/>
          <w:color w:val="221F1F"/>
          <w:spacing w:val="29"/>
          <w:sz w:val="24"/>
          <w:szCs w:val="24"/>
          <w:lang w:eastAsia="fr-FR"/>
        </w:rPr>
        <w:t xml:space="preserve"> </w:t>
      </w:r>
      <w:r w:rsidR="007C25CC" w:rsidRPr="007C25CC">
        <w:rPr>
          <w:rFonts w:ascii="Cambria" w:eastAsia="Times New Roman" w:hAnsi="Cambria" w:cs="Times New Roman"/>
          <w:color w:val="221F1F"/>
          <w:sz w:val="24"/>
          <w:szCs w:val="24"/>
          <w:lang w:eastAsia="fr-FR"/>
        </w:rPr>
        <w:t>exécuter</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le</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Marché</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de</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façon</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satisfaisante</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et</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dont </w:t>
      </w:r>
      <w:r w:rsidR="007C25CC" w:rsidRPr="007C25CC">
        <w:rPr>
          <w:rFonts w:ascii="Cambria" w:eastAsia="Times New Roman" w:hAnsi="Cambria" w:cs="Times New Roman"/>
          <w:color w:val="221F1F"/>
          <w:spacing w:val="1"/>
          <w:sz w:val="24"/>
          <w:szCs w:val="24"/>
          <w:lang w:eastAsia="fr-FR"/>
        </w:rPr>
        <w:t>l’offr</w:t>
      </w:r>
      <w:r w:rsidR="007C25CC" w:rsidRPr="007C25CC">
        <w:rPr>
          <w:rFonts w:ascii="Cambria" w:eastAsia="Times New Roman" w:hAnsi="Cambria" w:cs="Times New Roman"/>
          <w:color w:val="221F1F"/>
          <w:sz w:val="24"/>
          <w:szCs w:val="24"/>
          <w:lang w:eastAsia="fr-FR"/>
        </w:rPr>
        <w:t xml:space="preserve">e a </w:t>
      </w:r>
      <w:r w:rsidR="007C25CC" w:rsidRPr="007C25CC">
        <w:rPr>
          <w:rFonts w:ascii="Cambria" w:eastAsia="Times New Roman" w:hAnsi="Cambria" w:cs="Times New Roman"/>
          <w:color w:val="221F1F"/>
          <w:spacing w:val="1"/>
          <w:sz w:val="24"/>
          <w:szCs w:val="24"/>
          <w:lang w:eastAsia="fr-FR"/>
        </w:rPr>
        <w:t>ét</w:t>
      </w:r>
      <w:r w:rsidR="007C25CC" w:rsidRPr="007C25CC">
        <w:rPr>
          <w:rFonts w:ascii="Cambria" w:eastAsia="Times New Roman" w:hAnsi="Cambria" w:cs="Times New Roman"/>
          <w:color w:val="221F1F"/>
          <w:sz w:val="24"/>
          <w:szCs w:val="24"/>
          <w:lang w:eastAsia="fr-FR"/>
        </w:rPr>
        <w:t xml:space="preserve">é </w:t>
      </w:r>
      <w:r w:rsidR="007C25CC" w:rsidRPr="007C25CC">
        <w:rPr>
          <w:rFonts w:ascii="Cambria" w:eastAsia="Times New Roman" w:hAnsi="Cambria" w:cs="Times New Roman"/>
          <w:color w:val="221F1F"/>
          <w:spacing w:val="1"/>
          <w:sz w:val="24"/>
          <w:szCs w:val="24"/>
          <w:lang w:eastAsia="fr-FR"/>
        </w:rPr>
        <w:t>évalué</w:t>
      </w:r>
      <w:r w:rsidR="007C25CC" w:rsidRPr="007C25CC">
        <w:rPr>
          <w:rFonts w:ascii="Cambria" w:eastAsia="Times New Roman" w:hAnsi="Cambria" w:cs="Times New Roman"/>
          <w:color w:val="221F1F"/>
          <w:sz w:val="24"/>
          <w:szCs w:val="24"/>
          <w:lang w:eastAsia="fr-FR"/>
        </w:rPr>
        <w:t xml:space="preserve">e </w:t>
      </w:r>
      <w:r w:rsidR="007C25CC" w:rsidRPr="007C25CC">
        <w:rPr>
          <w:rFonts w:ascii="Cambria" w:eastAsia="Times New Roman" w:hAnsi="Cambria" w:cs="Times New Roman"/>
          <w:color w:val="221F1F"/>
          <w:spacing w:val="1"/>
          <w:sz w:val="24"/>
          <w:szCs w:val="24"/>
          <w:lang w:eastAsia="fr-FR"/>
        </w:rPr>
        <w:t>l</w:t>
      </w:r>
      <w:r w:rsidR="007C25CC" w:rsidRPr="007C25CC">
        <w:rPr>
          <w:rFonts w:ascii="Cambria" w:eastAsia="Times New Roman" w:hAnsi="Cambria" w:cs="Times New Roman"/>
          <w:color w:val="221F1F"/>
          <w:sz w:val="24"/>
          <w:szCs w:val="24"/>
          <w:lang w:eastAsia="fr-FR"/>
        </w:rPr>
        <w:t xml:space="preserve">a </w:t>
      </w:r>
      <w:r w:rsidR="007C25CC" w:rsidRPr="007C25CC">
        <w:rPr>
          <w:rFonts w:ascii="Cambria" w:eastAsia="Times New Roman" w:hAnsi="Cambria" w:cs="Times New Roman"/>
          <w:color w:val="221F1F"/>
          <w:spacing w:val="1"/>
          <w:sz w:val="24"/>
          <w:szCs w:val="24"/>
          <w:lang w:eastAsia="fr-FR"/>
        </w:rPr>
        <w:t>moins-</w:t>
      </w:r>
      <w:proofErr w:type="spellStart"/>
      <w:r w:rsidR="007C25CC" w:rsidRPr="007C25CC">
        <w:rPr>
          <w:rFonts w:ascii="Cambria" w:eastAsia="Times New Roman" w:hAnsi="Cambria" w:cs="Times New Roman"/>
          <w:color w:val="221F1F"/>
          <w:spacing w:val="1"/>
          <w:sz w:val="24"/>
          <w:szCs w:val="24"/>
          <w:lang w:eastAsia="fr-FR"/>
        </w:rPr>
        <w:t>disant</w:t>
      </w:r>
      <w:r w:rsidR="007C25CC" w:rsidRPr="007C25CC">
        <w:rPr>
          <w:rFonts w:ascii="Cambria" w:eastAsia="Times New Roman" w:hAnsi="Cambria" w:cs="Times New Roman"/>
          <w:color w:val="221F1F"/>
          <w:sz w:val="24"/>
          <w:szCs w:val="24"/>
          <w:lang w:eastAsia="fr-FR"/>
        </w:rPr>
        <w:t>e</w:t>
      </w:r>
      <w:proofErr w:type="spellEnd"/>
      <w:r w:rsidR="007C25CC" w:rsidRPr="007C25CC">
        <w:rPr>
          <w:rFonts w:ascii="Cambria" w:eastAsia="Times New Roman" w:hAnsi="Cambria" w:cs="Times New Roman"/>
          <w:color w:val="221F1F"/>
          <w:sz w:val="24"/>
          <w:szCs w:val="24"/>
          <w:lang w:eastAsia="fr-FR"/>
        </w:rPr>
        <w:t xml:space="preserve"> </w:t>
      </w:r>
      <w:r w:rsidR="007C25CC" w:rsidRPr="007C25CC">
        <w:rPr>
          <w:rFonts w:ascii="Cambria" w:eastAsia="Times New Roman" w:hAnsi="Cambria" w:cs="Times New Roman"/>
          <w:color w:val="221F1F"/>
          <w:spacing w:val="1"/>
          <w:sz w:val="24"/>
          <w:szCs w:val="24"/>
          <w:lang w:eastAsia="fr-FR"/>
        </w:rPr>
        <w:t xml:space="preserve">en </w:t>
      </w:r>
      <w:r w:rsidR="007C25CC" w:rsidRPr="007C25CC">
        <w:rPr>
          <w:rFonts w:ascii="Cambria" w:eastAsia="Times New Roman" w:hAnsi="Cambria" w:cs="Times New Roman"/>
          <w:color w:val="221F1F"/>
          <w:sz w:val="24"/>
          <w:szCs w:val="24"/>
          <w:lang w:eastAsia="fr-FR"/>
        </w:rPr>
        <w:t>incluant</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le</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cas</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échéant</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les</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rabais</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proposés.</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35</w:t>
      </w:r>
      <w:r w:rsidRPr="007C25CC">
        <w:rPr>
          <w:rFonts w:ascii="Cambria" w:eastAsia="Times New Roman" w:hAnsi="Cambria" w:cs="Arial"/>
          <w:b/>
          <w:sz w:val="24"/>
          <w:szCs w:val="24"/>
          <w:lang w:eastAsia="fr-FR"/>
        </w:rPr>
        <w:t> : Droit du Maître d’Ouvrage de déclarer un Appel d’Offres infructueux ou d’annuler une procédure.</w:t>
      </w:r>
    </w:p>
    <w:p w:rsidR="007C25CC" w:rsidRPr="007C25CC" w:rsidRDefault="007C25CC" w:rsidP="009E23CA">
      <w:pPr>
        <w:tabs>
          <w:tab w:val="num" w:pos="-426"/>
        </w:tabs>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Le Maitre d’Ouvrage se réserve le droit d’annuler une procédure d’Appel d’Offres après autorisation du </w:t>
      </w:r>
      <w:r w:rsidR="00CB1F5C">
        <w:rPr>
          <w:rFonts w:ascii="Cambria" w:eastAsia="Times New Roman" w:hAnsi="Cambria" w:cs="Arial"/>
          <w:sz w:val="24"/>
          <w:szCs w:val="24"/>
          <w:lang w:eastAsia="fr-FR"/>
        </w:rPr>
        <w:t>MINMAP</w:t>
      </w:r>
      <w:r w:rsidRPr="007C25CC">
        <w:rPr>
          <w:rFonts w:ascii="Cambria" w:eastAsia="Times New Roman" w:hAnsi="Cambria" w:cs="Arial"/>
          <w:sz w:val="24"/>
          <w:szCs w:val="24"/>
          <w:lang w:eastAsia="fr-FR"/>
        </w:rPr>
        <w:t xml:space="preserve"> lorsque les offres ont été ouvertes ou de déclarer un Appel d’Offres infructueux après avis de la commission des marchés compétente, sans qu’il y ait lieu à réclamation.</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36</w:t>
      </w:r>
      <w:r w:rsidRPr="007C25CC">
        <w:rPr>
          <w:rFonts w:ascii="Cambria" w:eastAsia="Times New Roman" w:hAnsi="Cambria" w:cs="Arial"/>
          <w:b/>
          <w:sz w:val="24"/>
          <w:szCs w:val="24"/>
          <w:lang w:eastAsia="fr-FR"/>
        </w:rPr>
        <w:t> : Notification de l’attribution du marché.</w:t>
      </w:r>
    </w:p>
    <w:p w:rsidR="007C25CC" w:rsidRPr="007C25CC" w:rsidRDefault="007C25CC" w:rsidP="009E23CA">
      <w:pPr>
        <w:tabs>
          <w:tab w:val="num" w:pos="-426"/>
        </w:tabs>
        <w:ind w:left="-426" w:right="-14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lastRenderedPageBreak/>
        <w:t>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7C25CC" w:rsidRPr="007C25CC" w:rsidRDefault="007C25CC" w:rsidP="009E23CA">
      <w:pPr>
        <w:tabs>
          <w:tab w:val="num" w:pos="-426"/>
        </w:tabs>
        <w:spacing w:before="120" w:after="120"/>
        <w:ind w:left="-426" w:right="-141"/>
        <w:jc w:val="both"/>
        <w:rPr>
          <w:rFonts w:ascii="Cambria" w:eastAsia="Times New Roman" w:hAnsi="Cambria" w:cs="Arial"/>
          <w:sz w:val="24"/>
          <w:szCs w:val="24"/>
          <w:lang w:eastAsia="fr-FR"/>
        </w:rPr>
      </w:pPr>
      <w:r w:rsidRPr="007C25CC">
        <w:rPr>
          <w:rFonts w:ascii="Cambria" w:eastAsia="Times New Roman" w:hAnsi="Cambria" w:cs="Arial"/>
          <w:b/>
          <w:sz w:val="24"/>
          <w:szCs w:val="24"/>
          <w:u w:val="single"/>
          <w:lang w:eastAsia="fr-FR"/>
        </w:rPr>
        <w:t>Article 37</w:t>
      </w:r>
      <w:r w:rsidRPr="007C25CC">
        <w:rPr>
          <w:rFonts w:ascii="Cambria" w:eastAsia="Times New Roman" w:hAnsi="Cambria" w:cs="Arial"/>
          <w:b/>
          <w:sz w:val="24"/>
          <w:szCs w:val="24"/>
          <w:lang w:eastAsia="fr-FR"/>
        </w:rPr>
        <w:t> : Publication des résultats d’attribution du marché et recours.</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37.1. Le</w:t>
      </w:r>
      <w:r w:rsidRPr="007C25CC">
        <w:rPr>
          <w:rFonts w:ascii="Cambria" w:eastAsia="Times New Roman" w:hAnsi="Cambria" w:cs="Times New Roman"/>
          <w:color w:val="221F1F"/>
          <w:spacing w:val="22"/>
          <w:sz w:val="24"/>
          <w:szCs w:val="24"/>
          <w:lang w:eastAsia="fr-FR"/>
        </w:rPr>
        <w:t xml:space="preserve"> </w:t>
      </w:r>
      <w:r w:rsidR="00CB1F5C">
        <w:rPr>
          <w:rFonts w:ascii="Cambria" w:eastAsia="Times New Roman" w:hAnsi="Cambria" w:cs="Times New Roman"/>
          <w:color w:val="221F1F"/>
          <w:spacing w:val="22"/>
          <w:sz w:val="24"/>
          <w:szCs w:val="24"/>
          <w:lang w:eastAsia="fr-FR"/>
        </w:rPr>
        <w:t>Maire de la Commune de Kar-Hay</w:t>
      </w:r>
      <w:r w:rsidRPr="007C25CC">
        <w:rPr>
          <w:rFonts w:ascii="Cambria" w:eastAsia="Times New Roman" w:hAnsi="Cambria" w:cs="Times New Roman"/>
          <w:color w:val="221F1F"/>
          <w:sz w:val="24"/>
          <w:szCs w:val="24"/>
          <w:lang w:eastAsia="fr-FR"/>
        </w:rPr>
        <w:t>, Autorité Contractante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communique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tout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administration</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concernée,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sur requête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lui</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adressée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b/>
          <w:color w:val="221F1F"/>
          <w:sz w:val="24"/>
          <w:szCs w:val="24"/>
          <w:lang w:eastAsia="fr-FR"/>
        </w:rPr>
        <w:t>délai</w:t>
      </w:r>
      <w:r w:rsidRPr="007C25CC">
        <w:rPr>
          <w:rFonts w:ascii="Cambria" w:eastAsia="Times New Roman" w:hAnsi="Cambria" w:cs="Times New Roman"/>
          <w:b/>
          <w:color w:val="221F1F"/>
          <w:spacing w:val="5"/>
          <w:sz w:val="24"/>
          <w:szCs w:val="24"/>
          <w:lang w:eastAsia="fr-FR"/>
        </w:rPr>
        <w:t xml:space="preserve"> </w:t>
      </w:r>
      <w:r w:rsidRPr="007C25CC">
        <w:rPr>
          <w:rFonts w:ascii="Cambria" w:eastAsia="Times New Roman" w:hAnsi="Cambria" w:cs="Times New Roman"/>
          <w:b/>
          <w:color w:val="221F1F"/>
          <w:sz w:val="24"/>
          <w:szCs w:val="24"/>
          <w:lang w:eastAsia="fr-FR"/>
        </w:rPr>
        <w:t xml:space="preserve">maximal de cinq </w:t>
      </w:r>
      <w:r w:rsidRPr="007C25CC">
        <w:rPr>
          <w:rFonts w:ascii="Cambria" w:eastAsia="Times New Roman" w:hAnsi="Cambria" w:cs="Times New Roman"/>
          <w:b/>
          <w:color w:val="221F1F"/>
          <w:spacing w:val="12"/>
          <w:sz w:val="24"/>
          <w:szCs w:val="24"/>
          <w:lang w:eastAsia="fr-FR"/>
        </w:rPr>
        <w:t xml:space="preserve"> </w:t>
      </w:r>
      <w:r w:rsidRPr="007C25CC">
        <w:rPr>
          <w:rFonts w:ascii="Cambria" w:eastAsia="Times New Roman" w:hAnsi="Cambria" w:cs="Times New Roman"/>
          <w:b/>
          <w:color w:val="221F1F"/>
          <w:sz w:val="24"/>
          <w:szCs w:val="24"/>
          <w:lang w:eastAsia="fr-FR"/>
        </w:rPr>
        <w:t xml:space="preserve">(5) </w:t>
      </w:r>
      <w:r w:rsidRPr="007C25CC">
        <w:rPr>
          <w:rFonts w:ascii="Cambria" w:eastAsia="Times New Roman" w:hAnsi="Cambria" w:cs="Times New Roman"/>
          <w:b/>
          <w:color w:val="221F1F"/>
          <w:spacing w:val="12"/>
          <w:sz w:val="24"/>
          <w:szCs w:val="24"/>
          <w:lang w:eastAsia="fr-FR"/>
        </w:rPr>
        <w:t xml:space="preserve"> </w:t>
      </w:r>
      <w:r w:rsidRPr="007C25CC">
        <w:rPr>
          <w:rFonts w:ascii="Cambria" w:eastAsia="Times New Roman" w:hAnsi="Cambria" w:cs="Times New Roman"/>
          <w:b/>
          <w:color w:val="221F1F"/>
          <w:sz w:val="24"/>
          <w:szCs w:val="24"/>
          <w:lang w:eastAsia="fr-FR"/>
        </w:rPr>
        <w:t>jours</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après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publication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des résultats</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d’attribution,</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rapport</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l’observateur </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 xml:space="preserve">indépendant </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 xml:space="preserve">ainsi </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 xml:space="preserve">que </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procès-verbal de</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séance</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d’attribution</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marché</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y</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relatif auquel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est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annexé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rapport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d’analyse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des offres.</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p>
    <w:p w:rsidR="007C25CC" w:rsidRPr="007C25CC" w:rsidRDefault="007C25CC" w:rsidP="009E23CA">
      <w:pPr>
        <w:widowControl w:val="0"/>
        <w:tabs>
          <w:tab w:val="num" w:pos="-426"/>
        </w:tabs>
        <w:autoSpaceDE w:val="0"/>
        <w:autoSpaceDN w:val="0"/>
        <w:adjustRightInd w:val="0"/>
        <w:spacing w:line="220" w:lineRule="exact"/>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37.2.</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Le Maire de la Commune de Kar-Hay, Autorité Contractante est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tenu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communiquer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motifs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rejet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offres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soumi</w:t>
      </w:r>
      <w:r w:rsidRPr="007C25CC">
        <w:rPr>
          <w:rFonts w:ascii="Cambria" w:eastAsia="Times New Roman" w:hAnsi="Cambria" w:cs="Times New Roman"/>
          <w:color w:val="221F1F"/>
          <w:spacing w:val="5"/>
          <w:sz w:val="24"/>
          <w:szCs w:val="24"/>
          <w:lang w:eastAsia="fr-FR"/>
        </w:rPr>
        <w:t>ssionnaire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pacing w:val="5"/>
          <w:sz w:val="24"/>
          <w:szCs w:val="24"/>
          <w:lang w:eastAsia="fr-FR"/>
        </w:rPr>
        <w:t>concerné</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qu</w:t>
      </w:r>
      <w:r w:rsidRPr="007C25CC">
        <w:rPr>
          <w:rFonts w:ascii="Cambria" w:eastAsia="Times New Roman" w:hAnsi="Cambria" w:cs="Times New Roman"/>
          <w:color w:val="221F1F"/>
          <w:sz w:val="24"/>
          <w:szCs w:val="24"/>
          <w:lang w:eastAsia="fr-FR"/>
        </w:rPr>
        <w:t xml:space="preserve">i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5"/>
          <w:sz w:val="24"/>
          <w:szCs w:val="24"/>
          <w:lang w:eastAsia="fr-FR"/>
        </w:rPr>
        <w:t>fon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5"/>
          <w:sz w:val="24"/>
          <w:szCs w:val="24"/>
          <w:lang w:eastAsia="fr-FR"/>
        </w:rPr>
        <w:t xml:space="preserve">la </w:t>
      </w:r>
      <w:r w:rsidRPr="007C25CC">
        <w:rPr>
          <w:rFonts w:ascii="Cambria" w:eastAsia="Times New Roman" w:hAnsi="Cambria" w:cs="Times New Roman"/>
          <w:color w:val="221F1F"/>
          <w:sz w:val="24"/>
          <w:szCs w:val="24"/>
          <w:lang w:eastAsia="fr-FR"/>
        </w:rPr>
        <w:t>demande.</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37.3.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Après</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publication</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résultat</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l’attribution, les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offres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non</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retirées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b/>
          <w:color w:val="221F1F"/>
          <w:sz w:val="24"/>
          <w:szCs w:val="24"/>
          <w:lang w:eastAsia="fr-FR"/>
        </w:rPr>
        <w:t>délai</w:t>
      </w:r>
      <w:r w:rsidRPr="007C25CC">
        <w:rPr>
          <w:rFonts w:ascii="Cambria" w:eastAsia="Times New Roman" w:hAnsi="Cambria" w:cs="Times New Roman"/>
          <w:b/>
          <w:color w:val="221F1F"/>
          <w:spacing w:val="14"/>
          <w:sz w:val="24"/>
          <w:szCs w:val="24"/>
          <w:lang w:eastAsia="fr-FR"/>
        </w:rPr>
        <w:t xml:space="preserve"> </w:t>
      </w:r>
      <w:r w:rsidRPr="007C25CC">
        <w:rPr>
          <w:rFonts w:ascii="Cambria" w:eastAsia="Times New Roman" w:hAnsi="Cambria" w:cs="Times New Roman"/>
          <w:b/>
          <w:color w:val="221F1F"/>
          <w:sz w:val="24"/>
          <w:szCs w:val="24"/>
          <w:lang w:eastAsia="fr-FR"/>
        </w:rPr>
        <w:t xml:space="preserve">maximal de </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 xml:space="preserve">quinze </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 xml:space="preserve">(15) </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jours</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seront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détruites,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sans qu’il</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y</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ait</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lieu</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réclamation,</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l’exception</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de l’exemplaire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destiné</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l’organisme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chargé</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de 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régulation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marchés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publics.</w:t>
      </w: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37.4.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cas</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recours,</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il</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doit</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être</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adressé</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l’autorité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chargée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marchés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publics,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avec copies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l’organisme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chargé</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régulation des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marchés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publics et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président 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commission </w:t>
      </w:r>
      <w:r w:rsidR="00CB1F5C">
        <w:rPr>
          <w:rFonts w:ascii="Cambria" w:eastAsia="Times New Roman" w:hAnsi="Cambria" w:cs="Times New Roman"/>
          <w:color w:val="221F1F"/>
          <w:sz w:val="24"/>
          <w:szCs w:val="24"/>
          <w:lang w:eastAsia="fr-FR"/>
        </w:rPr>
        <w:t>Interne de passation</w:t>
      </w:r>
      <w:r w:rsidRPr="007C25CC">
        <w:rPr>
          <w:rFonts w:ascii="Cambria" w:eastAsia="Times New Roman" w:hAnsi="Cambria" w:cs="Times New Roman"/>
          <w:color w:val="221F1F"/>
          <w:sz w:val="24"/>
          <w:szCs w:val="24"/>
          <w:lang w:eastAsia="fr-FR"/>
        </w:rPr>
        <w:t>.</w:t>
      </w:r>
      <w:r w:rsidRPr="007C25CC">
        <w:rPr>
          <w:rFonts w:ascii="Cambria" w:eastAsia="Times New Roman" w:hAnsi="Cambria" w:cs="Times New Roman"/>
          <w:color w:val="000000"/>
          <w:sz w:val="24"/>
          <w:szCs w:val="24"/>
          <w:lang w:eastAsia="fr-FR"/>
        </w:rPr>
        <w:t xml:space="preserve"> </w:t>
      </w:r>
      <w:r w:rsidRPr="007C25CC">
        <w:rPr>
          <w:rFonts w:ascii="Cambria" w:eastAsia="Times New Roman" w:hAnsi="Cambria" w:cs="Times New Roman"/>
          <w:color w:val="221F1F"/>
          <w:sz w:val="24"/>
          <w:szCs w:val="24"/>
          <w:lang w:eastAsia="fr-FR"/>
        </w:rPr>
        <w:t>Il</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doit</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intervenir</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délai</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maximum</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de</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cinq</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(05) jours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ouvrables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après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publication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résultats.</w:t>
      </w:r>
    </w:p>
    <w:p w:rsidR="007C25CC" w:rsidRPr="007C25CC" w:rsidRDefault="007C25CC" w:rsidP="009E23CA">
      <w:pPr>
        <w:tabs>
          <w:tab w:val="num" w:pos="-426"/>
        </w:tabs>
        <w:spacing w:before="120" w:after="120"/>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38</w:t>
      </w:r>
      <w:r w:rsidRPr="007C25CC">
        <w:rPr>
          <w:rFonts w:ascii="Cambria" w:eastAsia="Times New Roman" w:hAnsi="Cambria" w:cs="Arial"/>
          <w:b/>
          <w:sz w:val="24"/>
          <w:szCs w:val="24"/>
          <w:lang w:eastAsia="fr-FR"/>
        </w:rPr>
        <w:t> : Signature du marché</w:t>
      </w:r>
    </w:p>
    <w:p w:rsidR="000764D7" w:rsidRPr="000764D7" w:rsidRDefault="000764D7" w:rsidP="009E23CA">
      <w:pPr>
        <w:widowControl w:val="0"/>
        <w:tabs>
          <w:tab w:val="num" w:pos="-426"/>
        </w:tabs>
        <w:autoSpaceDE w:val="0"/>
        <w:ind w:left="-426" w:right="-141"/>
        <w:jc w:val="both"/>
        <w:rPr>
          <w:rFonts w:ascii="Cambria" w:hAnsi="Cambria"/>
          <w:b/>
          <w:bCs/>
          <w:sz w:val="32"/>
        </w:rPr>
      </w:pPr>
      <w:r w:rsidRPr="000764D7">
        <w:rPr>
          <w:rFonts w:ascii="Cambria" w:eastAsia="Arial" w:hAnsi="Cambria"/>
          <w:color w:val="000000"/>
          <w:spacing w:val="7"/>
          <w:sz w:val="24"/>
        </w:rPr>
        <w:t>Le Maître d'Ouvrage dispose d'un délai de cinq (05) jours ouvrables pour la signature du marché à compter de la date de souscription par l'attributaire du projet de marché.</w:t>
      </w:r>
    </w:p>
    <w:p w:rsidR="000764D7" w:rsidRPr="000764D7" w:rsidRDefault="000764D7" w:rsidP="009E23CA">
      <w:pPr>
        <w:widowControl w:val="0"/>
        <w:tabs>
          <w:tab w:val="num" w:pos="-426"/>
        </w:tabs>
        <w:autoSpaceDE w:val="0"/>
        <w:ind w:left="-426" w:right="-141"/>
        <w:jc w:val="both"/>
        <w:rPr>
          <w:rFonts w:ascii="Cambria" w:eastAsia="Arial" w:hAnsi="Cambria"/>
          <w:color w:val="000000"/>
          <w:sz w:val="24"/>
        </w:rPr>
      </w:pPr>
      <w:r w:rsidRPr="000764D7">
        <w:rPr>
          <w:rFonts w:ascii="Cambria" w:eastAsia="Arial" w:hAnsi="Cambria"/>
          <w:color w:val="000000"/>
          <w:sz w:val="24"/>
        </w:rPr>
        <w:t>Il notifie le marché à son titulaire dans les cinq (05) jours ouvrables qui suivent la date de signature</w:t>
      </w:r>
    </w:p>
    <w:p w:rsidR="000764D7" w:rsidRPr="001F644D" w:rsidRDefault="000764D7" w:rsidP="009E23CA">
      <w:pPr>
        <w:widowControl w:val="0"/>
        <w:tabs>
          <w:tab w:val="num" w:pos="-426"/>
        </w:tabs>
        <w:autoSpaceDE w:val="0"/>
        <w:ind w:left="-426" w:right="-141"/>
        <w:jc w:val="both"/>
        <w:rPr>
          <w:b/>
          <w:bCs/>
          <w:sz w:val="28"/>
        </w:rPr>
      </w:pPr>
    </w:p>
    <w:p w:rsidR="007C25CC" w:rsidRPr="007C25CC"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39</w:t>
      </w:r>
      <w:r w:rsidRPr="007C25CC">
        <w:rPr>
          <w:rFonts w:ascii="Cambria" w:eastAsia="Times New Roman" w:hAnsi="Cambria" w:cs="Arial"/>
          <w:b/>
          <w:sz w:val="24"/>
          <w:szCs w:val="24"/>
          <w:lang w:eastAsia="fr-FR"/>
        </w:rPr>
        <w:t> : Cautionnement définitif.</w:t>
      </w:r>
    </w:p>
    <w:p w:rsidR="000764D7" w:rsidRPr="000764D7" w:rsidRDefault="007C25CC" w:rsidP="009E23CA">
      <w:pPr>
        <w:widowControl w:val="0"/>
        <w:tabs>
          <w:tab w:val="num" w:pos="-426"/>
        </w:tabs>
        <w:autoSpaceDE w:val="0"/>
        <w:ind w:left="-426" w:right="-141"/>
        <w:jc w:val="both"/>
        <w:rPr>
          <w:rFonts w:ascii="Cambria" w:hAnsi="Cambria"/>
          <w:sz w:val="24"/>
          <w:szCs w:val="24"/>
        </w:rPr>
      </w:pPr>
      <w:r w:rsidRPr="000764D7">
        <w:rPr>
          <w:rFonts w:ascii="Cambria" w:eastAsia="Times New Roman" w:hAnsi="Cambria" w:cs="Times New Roman"/>
          <w:color w:val="221F1F"/>
          <w:sz w:val="24"/>
          <w:szCs w:val="24"/>
          <w:lang w:eastAsia="fr-FR"/>
        </w:rPr>
        <w:t>39.1</w:t>
      </w:r>
      <w:r w:rsidR="000764D7" w:rsidRPr="000764D7">
        <w:rPr>
          <w:rFonts w:ascii="Cambria" w:eastAsia="Times New Roman" w:hAnsi="Cambria" w:cs="Times New Roman"/>
          <w:sz w:val="24"/>
          <w:szCs w:val="24"/>
          <w:lang w:eastAsia="fr-FR"/>
        </w:rPr>
        <w:t xml:space="preserve">. </w:t>
      </w:r>
      <w:r w:rsidR="000764D7" w:rsidRPr="000764D7">
        <w:rPr>
          <w:rFonts w:ascii="Cambria" w:hAnsi="Cambria"/>
          <w:sz w:val="24"/>
          <w:szCs w:val="24"/>
        </w:rPr>
        <w:t>Dans les vingt (20) jours suivant la notification du marché par l’Autorité Contractante, l’entrepreneur  fournira  au Maître d’Ouvrage  un cautionnement garantissant l’exécution intégrale des travaux.</w:t>
      </w:r>
    </w:p>
    <w:p w:rsidR="000764D7" w:rsidRPr="000764D7" w:rsidRDefault="000764D7" w:rsidP="009E23CA">
      <w:pPr>
        <w:widowControl w:val="0"/>
        <w:tabs>
          <w:tab w:val="num" w:pos="-426"/>
        </w:tabs>
        <w:autoSpaceDE w:val="0"/>
        <w:ind w:left="-426" w:right="-141"/>
        <w:jc w:val="both"/>
        <w:rPr>
          <w:rFonts w:ascii="Cambria" w:hAnsi="Cambria"/>
          <w:sz w:val="24"/>
          <w:szCs w:val="24"/>
        </w:rPr>
      </w:pPr>
      <w:r w:rsidRPr="000764D7">
        <w:rPr>
          <w:rFonts w:ascii="Cambria" w:hAnsi="Cambria"/>
          <w:b/>
          <w:sz w:val="24"/>
          <w:szCs w:val="24"/>
        </w:rPr>
        <w:t>39.2</w:t>
      </w:r>
      <w:r w:rsidRPr="000764D7">
        <w:rPr>
          <w:rFonts w:ascii="Cambria" w:hAnsi="Cambria"/>
          <w:sz w:val="24"/>
          <w:szCs w:val="24"/>
        </w:rPr>
        <w:t>. Le</w:t>
      </w:r>
      <w:r w:rsidRPr="000764D7">
        <w:rPr>
          <w:rFonts w:ascii="Cambria" w:hAnsi="Cambria"/>
          <w:spacing w:val="21"/>
          <w:sz w:val="24"/>
          <w:szCs w:val="24"/>
        </w:rPr>
        <w:t xml:space="preserve"> </w:t>
      </w:r>
      <w:r w:rsidRPr="000764D7">
        <w:rPr>
          <w:rFonts w:ascii="Cambria" w:hAnsi="Cambria"/>
          <w:sz w:val="24"/>
          <w:szCs w:val="24"/>
        </w:rPr>
        <w:t>cautionnement</w:t>
      </w:r>
      <w:r w:rsidRPr="000764D7">
        <w:rPr>
          <w:rFonts w:ascii="Cambria" w:hAnsi="Cambria"/>
          <w:spacing w:val="21"/>
          <w:sz w:val="24"/>
          <w:szCs w:val="24"/>
        </w:rPr>
        <w:t xml:space="preserve"> </w:t>
      </w:r>
      <w:r w:rsidRPr="000764D7">
        <w:rPr>
          <w:rFonts w:ascii="Cambria" w:hAnsi="Cambria"/>
          <w:sz w:val="24"/>
          <w:szCs w:val="24"/>
        </w:rPr>
        <w:t>dont</w:t>
      </w:r>
      <w:r w:rsidRPr="000764D7">
        <w:rPr>
          <w:rFonts w:ascii="Cambria" w:hAnsi="Cambria"/>
          <w:spacing w:val="21"/>
          <w:sz w:val="24"/>
          <w:szCs w:val="24"/>
        </w:rPr>
        <w:t xml:space="preserve"> </w:t>
      </w:r>
      <w:r w:rsidRPr="000764D7">
        <w:rPr>
          <w:rFonts w:ascii="Cambria" w:hAnsi="Cambria"/>
          <w:sz w:val="24"/>
          <w:szCs w:val="24"/>
        </w:rPr>
        <w:t>le</w:t>
      </w:r>
      <w:r w:rsidRPr="000764D7">
        <w:rPr>
          <w:rFonts w:ascii="Cambria" w:hAnsi="Cambria"/>
          <w:spacing w:val="21"/>
          <w:sz w:val="24"/>
          <w:szCs w:val="24"/>
        </w:rPr>
        <w:t xml:space="preserve"> </w:t>
      </w:r>
      <w:r w:rsidRPr="000764D7">
        <w:rPr>
          <w:rFonts w:ascii="Cambria" w:hAnsi="Cambria"/>
          <w:sz w:val="24"/>
          <w:szCs w:val="24"/>
        </w:rPr>
        <w:t>taux</w:t>
      </w:r>
      <w:r w:rsidRPr="000764D7">
        <w:rPr>
          <w:rFonts w:ascii="Cambria" w:hAnsi="Cambria"/>
          <w:spacing w:val="21"/>
          <w:sz w:val="24"/>
          <w:szCs w:val="24"/>
        </w:rPr>
        <w:t xml:space="preserve"> est de </w:t>
      </w:r>
      <w:r w:rsidRPr="000764D7">
        <w:rPr>
          <w:rFonts w:ascii="Cambria" w:hAnsi="Cambria"/>
          <w:sz w:val="24"/>
          <w:szCs w:val="24"/>
        </w:rPr>
        <w:t xml:space="preserve">5% </w:t>
      </w:r>
      <w:r w:rsidRPr="000764D7">
        <w:rPr>
          <w:rFonts w:ascii="Cambria" w:hAnsi="Cambria"/>
          <w:spacing w:val="-30"/>
          <w:sz w:val="24"/>
          <w:szCs w:val="24"/>
        </w:rPr>
        <w:t xml:space="preserve"> </w:t>
      </w:r>
      <w:r w:rsidRPr="000764D7">
        <w:rPr>
          <w:rFonts w:ascii="Cambria" w:hAnsi="Cambria"/>
          <w:sz w:val="24"/>
          <w:szCs w:val="24"/>
        </w:rPr>
        <w:t xml:space="preserve">du </w:t>
      </w:r>
      <w:r w:rsidRPr="000764D7">
        <w:rPr>
          <w:rFonts w:ascii="Cambria" w:hAnsi="Cambria"/>
          <w:spacing w:val="-30"/>
          <w:sz w:val="24"/>
          <w:szCs w:val="24"/>
        </w:rPr>
        <w:t xml:space="preserve"> </w:t>
      </w:r>
      <w:r w:rsidRPr="000764D7">
        <w:rPr>
          <w:rFonts w:ascii="Cambria" w:hAnsi="Cambria"/>
          <w:sz w:val="24"/>
          <w:szCs w:val="24"/>
        </w:rPr>
        <w:t xml:space="preserve">montant </w:t>
      </w:r>
      <w:r w:rsidRPr="000764D7">
        <w:rPr>
          <w:rFonts w:ascii="Cambria" w:hAnsi="Cambria"/>
          <w:spacing w:val="-30"/>
          <w:sz w:val="24"/>
          <w:szCs w:val="24"/>
        </w:rPr>
        <w:t xml:space="preserve"> TTC  </w:t>
      </w:r>
      <w:r w:rsidRPr="000764D7">
        <w:rPr>
          <w:rFonts w:ascii="Cambria" w:hAnsi="Cambria"/>
          <w:sz w:val="24"/>
          <w:szCs w:val="24"/>
        </w:rPr>
        <w:t xml:space="preserve">du </w:t>
      </w:r>
      <w:r w:rsidRPr="000764D7">
        <w:rPr>
          <w:rFonts w:ascii="Cambria" w:hAnsi="Cambria"/>
          <w:spacing w:val="-30"/>
          <w:sz w:val="24"/>
          <w:szCs w:val="24"/>
        </w:rPr>
        <w:t xml:space="preserve"> </w:t>
      </w:r>
      <w:r w:rsidRPr="000764D7">
        <w:rPr>
          <w:rFonts w:ascii="Cambria" w:hAnsi="Cambria"/>
          <w:sz w:val="24"/>
          <w:szCs w:val="24"/>
        </w:rPr>
        <w:t xml:space="preserve">marché, </w:t>
      </w:r>
      <w:r w:rsidRPr="000764D7">
        <w:rPr>
          <w:rFonts w:ascii="Cambria" w:hAnsi="Cambria"/>
          <w:spacing w:val="-30"/>
          <w:sz w:val="24"/>
          <w:szCs w:val="24"/>
        </w:rPr>
        <w:t xml:space="preserve"> </w:t>
      </w:r>
      <w:r w:rsidRPr="000764D7">
        <w:rPr>
          <w:rFonts w:ascii="Cambria" w:hAnsi="Cambria"/>
          <w:sz w:val="24"/>
          <w:szCs w:val="24"/>
        </w:rPr>
        <w:t xml:space="preserve">peut </w:t>
      </w:r>
      <w:r w:rsidRPr="000764D7">
        <w:rPr>
          <w:rFonts w:ascii="Cambria" w:hAnsi="Cambria"/>
          <w:spacing w:val="-30"/>
          <w:sz w:val="24"/>
          <w:szCs w:val="24"/>
        </w:rPr>
        <w:t xml:space="preserve"> </w:t>
      </w:r>
      <w:r w:rsidRPr="000764D7">
        <w:rPr>
          <w:rFonts w:ascii="Cambria" w:hAnsi="Cambria"/>
          <w:sz w:val="24"/>
          <w:szCs w:val="24"/>
        </w:rPr>
        <w:t>être remplacé par la garantie d’une caution d’un établissement bancaire agréé conformément aux textes en vigueur, et émise au profit du Maître d’ouvrage ou</w:t>
      </w:r>
      <w:r w:rsidRPr="000764D7">
        <w:rPr>
          <w:rFonts w:ascii="Cambria" w:hAnsi="Cambria"/>
          <w:spacing w:val="12"/>
          <w:sz w:val="24"/>
          <w:szCs w:val="24"/>
        </w:rPr>
        <w:t xml:space="preserve"> </w:t>
      </w:r>
      <w:r w:rsidRPr="000764D7">
        <w:rPr>
          <w:rFonts w:ascii="Cambria" w:hAnsi="Cambria"/>
          <w:sz w:val="24"/>
          <w:szCs w:val="24"/>
        </w:rPr>
        <w:t>par</w:t>
      </w:r>
      <w:r w:rsidRPr="000764D7">
        <w:rPr>
          <w:rFonts w:ascii="Cambria" w:hAnsi="Cambria"/>
          <w:spacing w:val="12"/>
          <w:sz w:val="24"/>
          <w:szCs w:val="24"/>
        </w:rPr>
        <w:t xml:space="preserve"> </w:t>
      </w:r>
      <w:r w:rsidRPr="000764D7">
        <w:rPr>
          <w:rFonts w:ascii="Cambria" w:hAnsi="Cambria"/>
          <w:sz w:val="24"/>
          <w:szCs w:val="24"/>
        </w:rPr>
        <w:t>une</w:t>
      </w:r>
      <w:r w:rsidRPr="000764D7">
        <w:rPr>
          <w:rFonts w:ascii="Cambria" w:hAnsi="Cambria"/>
          <w:spacing w:val="12"/>
          <w:sz w:val="24"/>
          <w:szCs w:val="24"/>
        </w:rPr>
        <w:t xml:space="preserve"> </w:t>
      </w:r>
      <w:r w:rsidRPr="000764D7">
        <w:rPr>
          <w:rFonts w:ascii="Cambria" w:hAnsi="Cambria"/>
          <w:sz w:val="24"/>
          <w:szCs w:val="24"/>
        </w:rPr>
        <w:t>caution</w:t>
      </w:r>
      <w:r w:rsidRPr="000764D7">
        <w:rPr>
          <w:rFonts w:ascii="Cambria" w:hAnsi="Cambria"/>
          <w:spacing w:val="12"/>
          <w:sz w:val="24"/>
          <w:szCs w:val="24"/>
        </w:rPr>
        <w:t xml:space="preserve"> </w:t>
      </w:r>
      <w:r w:rsidRPr="000764D7">
        <w:rPr>
          <w:rFonts w:ascii="Cambria" w:hAnsi="Cambria"/>
          <w:sz w:val="24"/>
          <w:szCs w:val="24"/>
        </w:rPr>
        <w:t>personnelle</w:t>
      </w:r>
      <w:r w:rsidRPr="000764D7">
        <w:rPr>
          <w:rFonts w:ascii="Cambria" w:hAnsi="Cambria"/>
          <w:spacing w:val="6"/>
          <w:sz w:val="24"/>
          <w:szCs w:val="24"/>
        </w:rPr>
        <w:t xml:space="preserve"> </w:t>
      </w:r>
      <w:r w:rsidRPr="000764D7">
        <w:rPr>
          <w:rFonts w:ascii="Cambria" w:hAnsi="Cambria"/>
          <w:sz w:val="24"/>
          <w:szCs w:val="24"/>
        </w:rPr>
        <w:t>et</w:t>
      </w:r>
      <w:r w:rsidRPr="000764D7">
        <w:rPr>
          <w:rFonts w:ascii="Cambria" w:hAnsi="Cambria"/>
          <w:spacing w:val="6"/>
          <w:sz w:val="24"/>
          <w:szCs w:val="24"/>
        </w:rPr>
        <w:t xml:space="preserve"> </w:t>
      </w:r>
      <w:r w:rsidRPr="000764D7">
        <w:rPr>
          <w:rFonts w:ascii="Cambria" w:hAnsi="Cambria"/>
          <w:sz w:val="24"/>
          <w:szCs w:val="24"/>
        </w:rPr>
        <w:t>solidaire.</w:t>
      </w:r>
    </w:p>
    <w:p w:rsidR="000764D7" w:rsidRPr="000764D7" w:rsidRDefault="000764D7" w:rsidP="009E23CA">
      <w:pPr>
        <w:widowControl w:val="0"/>
        <w:tabs>
          <w:tab w:val="num" w:pos="-426"/>
        </w:tabs>
        <w:autoSpaceDE w:val="0"/>
        <w:ind w:left="-426" w:right="-141"/>
        <w:jc w:val="both"/>
        <w:rPr>
          <w:rFonts w:ascii="Cambria" w:hAnsi="Cambria"/>
          <w:sz w:val="24"/>
          <w:szCs w:val="24"/>
        </w:rPr>
      </w:pPr>
      <w:r w:rsidRPr="000764D7">
        <w:rPr>
          <w:rFonts w:ascii="Cambria" w:hAnsi="Cambria"/>
          <w:b/>
          <w:sz w:val="24"/>
          <w:szCs w:val="24"/>
        </w:rPr>
        <w:t>39.3</w:t>
      </w:r>
      <w:r w:rsidRPr="000764D7">
        <w:rPr>
          <w:rFonts w:ascii="Cambria" w:hAnsi="Cambria"/>
          <w:sz w:val="24"/>
          <w:szCs w:val="24"/>
        </w:rPr>
        <w:t xml:space="preserve">. </w:t>
      </w:r>
      <w:r w:rsidRPr="000764D7">
        <w:rPr>
          <w:rFonts w:ascii="Cambria" w:eastAsia="Arial" w:hAnsi="Cambria"/>
          <w:color w:val="000000"/>
          <w:sz w:val="24"/>
          <w:szCs w:val="24"/>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0764D7" w:rsidRPr="000764D7" w:rsidRDefault="000764D7" w:rsidP="009E23CA">
      <w:pPr>
        <w:widowControl w:val="0"/>
        <w:tabs>
          <w:tab w:val="num" w:pos="-426"/>
        </w:tabs>
        <w:autoSpaceDE w:val="0"/>
        <w:ind w:left="-426" w:right="-141"/>
        <w:jc w:val="both"/>
        <w:rPr>
          <w:rFonts w:ascii="Cambria" w:hAnsi="Cambria"/>
          <w:sz w:val="24"/>
          <w:szCs w:val="24"/>
        </w:rPr>
      </w:pPr>
      <w:r w:rsidRPr="000764D7">
        <w:rPr>
          <w:rFonts w:ascii="Cambria" w:hAnsi="Cambria"/>
          <w:b/>
          <w:spacing w:val="1"/>
          <w:w w:val="97"/>
          <w:sz w:val="24"/>
          <w:szCs w:val="24"/>
        </w:rPr>
        <w:t>39.4</w:t>
      </w:r>
      <w:r w:rsidRPr="000764D7">
        <w:rPr>
          <w:rFonts w:ascii="Cambria" w:hAnsi="Cambria"/>
          <w:w w:val="97"/>
          <w:sz w:val="24"/>
          <w:szCs w:val="24"/>
        </w:rPr>
        <w:t>.</w:t>
      </w:r>
      <w:r w:rsidRPr="000764D7">
        <w:rPr>
          <w:rFonts w:ascii="Cambria" w:hAnsi="Cambria"/>
          <w:sz w:val="24"/>
          <w:szCs w:val="24"/>
        </w:rPr>
        <w:t xml:space="preserve"> L’absence de production du cautionnement définitif dans les délais prescrits est susceptible de donner lieu à la résiliation du marché dans les conditions prévues dans le CCAG</w:t>
      </w:r>
    </w:p>
    <w:p w:rsidR="007C25CC" w:rsidRPr="000764D7" w:rsidRDefault="007C25CC" w:rsidP="009E23CA">
      <w:pPr>
        <w:widowControl w:val="0"/>
        <w:tabs>
          <w:tab w:val="num" w:pos="-426"/>
        </w:tabs>
        <w:autoSpaceDE w:val="0"/>
        <w:autoSpaceDN w:val="0"/>
        <w:adjustRightInd w:val="0"/>
        <w:spacing w:line="250" w:lineRule="auto"/>
        <w:ind w:left="-426" w:right="-141"/>
        <w:jc w:val="both"/>
        <w:rPr>
          <w:rFonts w:ascii="Cambria" w:eastAsia="Times New Roman" w:hAnsi="Cambria" w:cs="Arial"/>
          <w:b/>
          <w:bCs/>
          <w:i/>
          <w:iCs/>
          <w:sz w:val="24"/>
          <w:szCs w:val="24"/>
          <w:lang w:eastAsia="fr-FR"/>
        </w:rPr>
      </w:pPr>
    </w:p>
    <w:p w:rsidR="007C25CC" w:rsidRPr="007C25CC" w:rsidRDefault="007C25CC" w:rsidP="009E23CA">
      <w:pPr>
        <w:tabs>
          <w:tab w:val="num" w:pos="-426"/>
        </w:tabs>
        <w:ind w:left="-426" w:right="-141"/>
        <w:rPr>
          <w:rFonts w:ascii="Cambria" w:eastAsia="Times New Roman" w:hAnsi="Cambria" w:cs="Arial"/>
          <w:b/>
          <w:bCs/>
          <w:i/>
          <w:iCs/>
          <w:sz w:val="32"/>
          <w:szCs w:val="32"/>
          <w:lang w:eastAsia="fr-FR"/>
        </w:rPr>
      </w:pPr>
    </w:p>
    <w:p w:rsidR="007C25CC" w:rsidRPr="007C25CC" w:rsidRDefault="007C25CC" w:rsidP="008E72CC">
      <w:pPr>
        <w:tabs>
          <w:tab w:val="num" w:pos="-426"/>
        </w:tabs>
        <w:ind w:left="-426" w:right="-567"/>
        <w:rPr>
          <w:rFonts w:ascii="Cambria" w:eastAsia="Times New Roman" w:hAnsi="Cambria" w:cs="Arial"/>
          <w:b/>
          <w:bCs/>
          <w:i/>
          <w:iCs/>
          <w:sz w:val="32"/>
          <w:szCs w:val="32"/>
          <w:lang w:eastAsia="fr-FR"/>
        </w:rPr>
      </w:pPr>
    </w:p>
    <w:p w:rsidR="007C25CC" w:rsidRPr="007C25CC" w:rsidRDefault="007C25CC" w:rsidP="008E72CC">
      <w:pPr>
        <w:tabs>
          <w:tab w:val="num" w:pos="-426"/>
        </w:tabs>
        <w:ind w:left="-426" w:right="-567"/>
        <w:rPr>
          <w:rFonts w:ascii="Cambria" w:eastAsia="Times New Roman" w:hAnsi="Cambria" w:cs="Arial"/>
          <w:b/>
          <w:bCs/>
          <w:i/>
          <w:iCs/>
          <w:sz w:val="32"/>
          <w:szCs w:val="32"/>
          <w:lang w:eastAsia="fr-FR"/>
        </w:rPr>
      </w:pPr>
    </w:p>
    <w:p w:rsidR="007C25CC" w:rsidRPr="007C25CC" w:rsidRDefault="007C25CC" w:rsidP="008E72CC">
      <w:pPr>
        <w:tabs>
          <w:tab w:val="num" w:pos="-426"/>
        </w:tabs>
        <w:ind w:left="-426" w:right="-567"/>
        <w:rPr>
          <w:rFonts w:ascii="Cambria" w:eastAsia="Times New Roman" w:hAnsi="Cambria" w:cs="Arial"/>
          <w:b/>
          <w:bCs/>
          <w:i/>
          <w:iCs/>
          <w:sz w:val="32"/>
          <w:szCs w:val="32"/>
          <w:lang w:eastAsia="fr-FR"/>
        </w:rPr>
      </w:pPr>
    </w:p>
    <w:p w:rsidR="007C25CC" w:rsidRPr="007C25CC" w:rsidRDefault="007C25CC" w:rsidP="008E72CC">
      <w:pPr>
        <w:tabs>
          <w:tab w:val="num" w:pos="-426"/>
        </w:tabs>
        <w:ind w:left="-426" w:right="-567"/>
        <w:rPr>
          <w:rFonts w:ascii="Cambria" w:eastAsia="Times New Roman" w:hAnsi="Cambria" w:cs="Arial"/>
          <w:b/>
          <w:bCs/>
          <w:i/>
          <w:iCs/>
          <w:sz w:val="32"/>
          <w:szCs w:val="32"/>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8401CC" w:rsidRDefault="008401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9E23CA" w:rsidRDefault="009E23CA" w:rsidP="007C25CC">
      <w:pPr>
        <w:rPr>
          <w:rFonts w:ascii="Cambria" w:eastAsia="Times New Roman" w:hAnsi="Cambria" w:cs="Times New Roman"/>
          <w:sz w:val="24"/>
          <w:szCs w:val="24"/>
          <w:lang w:eastAsia="fr-FR"/>
        </w:rPr>
      </w:pPr>
    </w:p>
    <w:p w:rsidR="009E23CA" w:rsidRDefault="009E23CA" w:rsidP="007C25CC">
      <w:pPr>
        <w:rPr>
          <w:rFonts w:ascii="Cambria" w:eastAsia="Times New Roman" w:hAnsi="Cambria" w:cs="Times New Roman"/>
          <w:sz w:val="24"/>
          <w:szCs w:val="24"/>
          <w:lang w:eastAsia="fr-FR"/>
        </w:rPr>
      </w:pPr>
    </w:p>
    <w:p w:rsidR="009E23CA" w:rsidRDefault="009E23CA" w:rsidP="007C25CC">
      <w:pPr>
        <w:rPr>
          <w:rFonts w:ascii="Cambria" w:eastAsia="Times New Roman" w:hAnsi="Cambria" w:cs="Times New Roman"/>
          <w:sz w:val="24"/>
          <w:szCs w:val="24"/>
          <w:lang w:eastAsia="fr-FR"/>
        </w:rPr>
      </w:pPr>
    </w:p>
    <w:p w:rsidR="009E23CA" w:rsidRDefault="009E23CA" w:rsidP="007C25CC">
      <w:pPr>
        <w:rPr>
          <w:rFonts w:ascii="Cambria" w:eastAsia="Times New Roman" w:hAnsi="Cambria" w:cs="Times New Roman"/>
          <w:sz w:val="24"/>
          <w:szCs w:val="24"/>
          <w:lang w:eastAsia="fr-FR"/>
        </w:rPr>
      </w:pPr>
    </w:p>
    <w:p w:rsidR="009E23CA" w:rsidRDefault="009E23CA" w:rsidP="007C25CC">
      <w:pPr>
        <w:rPr>
          <w:rFonts w:ascii="Cambria" w:eastAsia="Times New Roman" w:hAnsi="Cambria" w:cs="Times New Roman"/>
          <w:sz w:val="24"/>
          <w:szCs w:val="24"/>
          <w:lang w:eastAsia="fr-FR"/>
        </w:rPr>
      </w:pPr>
    </w:p>
    <w:p w:rsidR="005A1178" w:rsidRDefault="005A1178" w:rsidP="007C25CC">
      <w:pPr>
        <w:rPr>
          <w:rFonts w:ascii="Cambria" w:eastAsia="Times New Roman" w:hAnsi="Cambria" w:cs="Times New Roman"/>
          <w:sz w:val="24"/>
          <w:szCs w:val="24"/>
          <w:lang w:eastAsia="fr-FR"/>
        </w:rPr>
      </w:pPr>
    </w:p>
    <w:p w:rsidR="008F61EE" w:rsidRDefault="008F61EE" w:rsidP="007C25CC">
      <w:pPr>
        <w:rPr>
          <w:rFonts w:ascii="Cambria" w:eastAsia="Times New Roman" w:hAnsi="Cambria" w:cs="Times New Roman"/>
          <w:sz w:val="24"/>
          <w:szCs w:val="24"/>
          <w:lang w:eastAsia="fr-FR"/>
        </w:rPr>
      </w:pPr>
    </w:p>
    <w:p w:rsidR="008F61EE" w:rsidRDefault="008F61EE" w:rsidP="007C25CC">
      <w:pPr>
        <w:rPr>
          <w:rFonts w:ascii="Cambria" w:eastAsia="Times New Roman" w:hAnsi="Cambria" w:cs="Times New Roman"/>
          <w:sz w:val="24"/>
          <w:szCs w:val="24"/>
          <w:lang w:eastAsia="fr-FR"/>
        </w:rPr>
      </w:pPr>
    </w:p>
    <w:p w:rsidR="005A1178" w:rsidRDefault="005A1178"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44"/>
          <w:szCs w:val="44"/>
          <w:lang w:eastAsia="fr-FR"/>
        </w:rPr>
      </w:pPr>
      <w:r w:rsidRPr="007C25CC">
        <w:rPr>
          <w:rFonts w:ascii="Cambria" w:eastAsia="Times New Roman" w:hAnsi="Cambria" w:cs="Times New Roman"/>
          <w:b/>
          <w:sz w:val="44"/>
          <w:szCs w:val="44"/>
          <w:lang w:eastAsia="fr-FR"/>
        </w:rPr>
        <w:t>Pièce   N° 3 : REGLEMENT PARTICULIER DE L’APPEL D’OFFRES. (RPAO)</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A0BA5">
      <w:pPr>
        <w:ind w:left="0"/>
        <w:jc w:val="both"/>
        <w:rPr>
          <w:rFonts w:ascii="Cambria" w:eastAsia="Times New Roman" w:hAnsi="Cambria" w:cs="Times New Roman"/>
          <w:sz w:val="28"/>
          <w:szCs w:val="28"/>
          <w:lang w:eastAsia="fr-FR"/>
        </w:rPr>
      </w:pPr>
    </w:p>
    <w:p w:rsidR="007C25CC" w:rsidRDefault="007C25CC"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8F61EE" w:rsidRDefault="008F61EE" w:rsidP="007C25CC">
      <w:pPr>
        <w:rPr>
          <w:rFonts w:ascii="Cambria" w:eastAsia="Times New Roman" w:hAnsi="Cambria" w:cs="Times New Roman"/>
          <w:sz w:val="28"/>
          <w:szCs w:val="28"/>
          <w:lang w:eastAsia="fr-FR"/>
        </w:rPr>
      </w:pPr>
    </w:p>
    <w:p w:rsidR="008F61EE" w:rsidRDefault="008F61EE" w:rsidP="007C25CC">
      <w:pPr>
        <w:rPr>
          <w:rFonts w:ascii="Cambria" w:eastAsia="Times New Roman" w:hAnsi="Cambria" w:cs="Times New Roman"/>
          <w:sz w:val="28"/>
          <w:szCs w:val="28"/>
          <w:lang w:eastAsia="fr-FR"/>
        </w:rPr>
      </w:pPr>
    </w:p>
    <w:p w:rsidR="008E72CC" w:rsidRDefault="008E72CC" w:rsidP="007C25CC">
      <w:pPr>
        <w:rPr>
          <w:rFonts w:ascii="Cambria" w:eastAsia="Times New Roman" w:hAnsi="Cambria" w:cs="Times New Roman"/>
          <w:sz w:val="28"/>
          <w:szCs w:val="28"/>
          <w:lang w:eastAsia="fr-FR"/>
        </w:rPr>
      </w:pPr>
    </w:p>
    <w:p w:rsidR="008E72CC" w:rsidRDefault="008E72CC" w:rsidP="007C25CC">
      <w:pPr>
        <w:rPr>
          <w:rFonts w:ascii="Cambria" w:eastAsia="Times New Roman" w:hAnsi="Cambria" w:cs="Times New Roman"/>
          <w:sz w:val="28"/>
          <w:szCs w:val="28"/>
          <w:lang w:eastAsia="fr-FR"/>
        </w:rPr>
      </w:pPr>
    </w:p>
    <w:p w:rsidR="005A1178" w:rsidRDefault="005A1178" w:rsidP="007C25CC">
      <w:pPr>
        <w:rPr>
          <w:rFonts w:ascii="Cambria" w:eastAsia="Times New Roman" w:hAnsi="Cambria" w:cs="Times New Roman"/>
          <w:sz w:val="28"/>
          <w:szCs w:val="28"/>
          <w:lang w:eastAsia="fr-FR"/>
        </w:rPr>
      </w:pPr>
    </w:p>
    <w:p w:rsidR="005A1178" w:rsidRDefault="005A1178" w:rsidP="007C25CC">
      <w:pPr>
        <w:rPr>
          <w:rFonts w:ascii="Cambria" w:eastAsia="Times New Roman" w:hAnsi="Cambria" w:cs="Times New Roman"/>
          <w:sz w:val="28"/>
          <w:szCs w:val="28"/>
          <w:lang w:eastAsia="fr-FR"/>
        </w:rPr>
      </w:pPr>
    </w:p>
    <w:p w:rsidR="00743D24" w:rsidRPr="007C25CC" w:rsidRDefault="00743D24" w:rsidP="007C25CC">
      <w:pPr>
        <w:rPr>
          <w:rFonts w:ascii="Cambria" w:eastAsia="Times New Roman" w:hAnsi="Cambria" w:cs="Times New Roman"/>
          <w:sz w:val="28"/>
          <w:szCs w:val="28"/>
          <w:lang w:eastAsia="fr-FR"/>
        </w:rPr>
      </w:pPr>
    </w:p>
    <w:p w:rsidR="007C25CC" w:rsidRPr="007C25CC" w:rsidRDefault="007C25CC" w:rsidP="007A0BA5">
      <w:pPr>
        <w:widowControl w:val="0"/>
        <w:tabs>
          <w:tab w:val="left" w:pos="10460"/>
        </w:tabs>
        <w:autoSpaceDE w:val="0"/>
        <w:autoSpaceDN w:val="0"/>
        <w:adjustRightInd w:val="0"/>
        <w:spacing w:line="310" w:lineRule="exact"/>
        <w:ind w:left="111" w:right="-206"/>
        <w:rPr>
          <w:rFonts w:ascii="Calisto MT" w:eastAsia="Times New Roman" w:hAnsi="Calisto MT" w:cs="Arial"/>
          <w:sz w:val="34"/>
          <w:szCs w:val="34"/>
          <w:lang w:eastAsia="fr-FR"/>
        </w:rPr>
      </w:pPr>
      <w:r w:rsidRPr="007C25CC">
        <w:rPr>
          <w:rFonts w:ascii="Calisto MT" w:eastAsia="Times New Roman" w:hAnsi="Calisto MT" w:cs="Arial"/>
          <w:b/>
          <w:bCs/>
          <w:sz w:val="34"/>
          <w:szCs w:val="34"/>
          <w:lang w:eastAsia="fr-FR"/>
        </w:rPr>
        <w:lastRenderedPageBreak/>
        <w:t>Règlement Particulier de l’Appel d’Offres</w:t>
      </w:r>
    </w:p>
    <w:p w:rsidR="007C25CC" w:rsidRPr="007C25CC" w:rsidRDefault="007C25CC" w:rsidP="007C25CC">
      <w:pPr>
        <w:widowControl w:val="0"/>
        <w:autoSpaceDE w:val="0"/>
        <w:autoSpaceDN w:val="0"/>
        <w:adjustRightInd w:val="0"/>
        <w:spacing w:before="5" w:line="100" w:lineRule="exact"/>
        <w:rPr>
          <w:rFonts w:ascii="Calisto MT" w:eastAsia="Times New Roman" w:hAnsi="Calisto MT" w:cs="Arial"/>
          <w:sz w:val="10"/>
          <w:szCs w:val="1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tbl>
      <w:tblPr>
        <w:tblW w:w="10491" w:type="dxa"/>
        <w:tblInd w:w="-421" w:type="dxa"/>
        <w:tblLayout w:type="fixed"/>
        <w:tblCellMar>
          <w:left w:w="0" w:type="dxa"/>
          <w:right w:w="0" w:type="dxa"/>
        </w:tblCellMar>
        <w:tblLook w:val="0000" w:firstRow="0" w:lastRow="0" w:firstColumn="0" w:lastColumn="0" w:noHBand="0" w:noVBand="0"/>
      </w:tblPr>
      <w:tblGrid>
        <w:gridCol w:w="1702"/>
        <w:gridCol w:w="8789"/>
      </w:tblGrid>
      <w:tr w:rsidR="007C25CC" w:rsidRPr="007C25CC" w:rsidTr="008E72CC">
        <w:trPr>
          <w:trHeight w:hRule="exact" w:val="815"/>
        </w:trPr>
        <w:tc>
          <w:tcPr>
            <w:tcW w:w="1702" w:type="dxa"/>
            <w:tcBorders>
              <w:top w:val="single" w:sz="4" w:space="0" w:color="221F1F"/>
              <w:left w:val="single" w:sz="4" w:space="0" w:color="221F1F"/>
              <w:bottom w:val="single" w:sz="4" w:space="0" w:color="221F1F"/>
              <w:right w:val="single" w:sz="4" w:space="0" w:color="221F1F"/>
            </w:tcBorders>
          </w:tcPr>
          <w:p w:rsidR="007C25CC" w:rsidRDefault="007C25CC" w:rsidP="007C25CC">
            <w:pPr>
              <w:widowControl w:val="0"/>
              <w:autoSpaceDE w:val="0"/>
              <w:autoSpaceDN w:val="0"/>
              <w:adjustRightInd w:val="0"/>
              <w:rPr>
                <w:rFonts w:ascii="Cambria" w:eastAsia="Times New Roman" w:hAnsi="Cambria" w:cs="Arial"/>
                <w:b/>
                <w:bCs/>
                <w:lang w:eastAsia="fr-FR"/>
              </w:rPr>
            </w:pPr>
            <w:r w:rsidRPr="007A0BA5">
              <w:rPr>
                <w:rFonts w:ascii="Cambria" w:eastAsia="Times New Roman" w:hAnsi="Cambria" w:cs="Arial"/>
                <w:b/>
                <w:bCs/>
                <w:lang w:eastAsia="fr-FR"/>
              </w:rPr>
              <w:t>Références du RGAO</w:t>
            </w:r>
          </w:p>
          <w:p w:rsidR="008401CC" w:rsidRDefault="008401CC" w:rsidP="007C25CC">
            <w:pPr>
              <w:widowControl w:val="0"/>
              <w:autoSpaceDE w:val="0"/>
              <w:autoSpaceDN w:val="0"/>
              <w:adjustRightInd w:val="0"/>
              <w:rPr>
                <w:rFonts w:ascii="Cambria" w:eastAsia="Times New Roman" w:hAnsi="Cambria" w:cs="Arial"/>
                <w:b/>
                <w:bCs/>
                <w:lang w:eastAsia="fr-FR"/>
              </w:rPr>
            </w:pPr>
          </w:p>
          <w:p w:rsidR="008401CC" w:rsidRPr="007A0BA5" w:rsidRDefault="008401CC" w:rsidP="007C25CC">
            <w:pPr>
              <w:widowControl w:val="0"/>
              <w:autoSpaceDE w:val="0"/>
              <w:autoSpaceDN w:val="0"/>
              <w:adjustRightInd w:val="0"/>
              <w:rPr>
                <w:rFonts w:ascii="Cambria" w:eastAsia="Times New Roman" w:hAnsi="Cambria" w:cs="Arial"/>
                <w:lang w:eastAsia="fr-FR"/>
              </w:rPr>
            </w:pPr>
          </w:p>
        </w:tc>
        <w:tc>
          <w:tcPr>
            <w:tcW w:w="8789" w:type="dxa"/>
            <w:tcBorders>
              <w:top w:val="single" w:sz="4" w:space="0" w:color="221F1F"/>
              <w:left w:val="single" w:sz="4" w:space="0" w:color="221F1F"/>
              <w:bottom w:val="single" w:sz="4" w:space="0" w:color="221F1F"/>
              <w:right w:val="single" w:sz="4" w:space="0" w:color="221F1F"/>
            </w:tcBorders>
          </w:tcPr>
          <w:p w:rsidR="008401CC" w:rsidRDefault="008401CC" w:rsidP="007C25CC">
            <w:pPr>
              <w:widowControl w:val="0"/>
              <w:autoSpaceDE w:val="0"/>
              <w:autoSpaceDN w:val="0"/>
              <w:adjustRightInd w:val="0"/>
              <w:spacing w:before="77"/>
              <w:ind w:left="139" w:right="284"/>
              <w:rPr>
                <w:rFonts w:ascii="Cambria" w:eastAsia="Times New Roman" w:hAnsi="Cambria" w:cs="Arial"/>
                <w:b/>
                <w:bCs/>
                <w:lang w:eastAsia="fr-FR"/>
              </w:rPr>
            </w:pPr>
          </w:p>
          <w:p w:rsidR="007C25CC" w:rsidRDefault="007C25CC" w:rsidP="007C25CC">
            <w:pPr>
              <w:widowControl w:val="0"/>
              <w:autoSpaceDE w:val="0"/>
              <w:autoSpaceDN w:val="0"/>
              <w:adjustRightInd w:val="0"/>
              <w:spacing w:before="77"/>
              <w:ind w:left="139" w:right="284"/>
              <w:rPr>
                <w:rFonts w:ascii="Cambria" w:eastAsia="Times New Roman" w:hAnsi="Cambria" w:cs="Arial"/>
                <w:b/>
                <w:bCs/>
                <w:lang w:eastAsia="fr-FR"/>
              </w:rPr>
            </w:pPr>
            <w:r w:rsidRPr="007C25CC" w:rsidDel="00125087">
              <w:rPr>
                <w:rFonts w:ascii="Cambria" w:eastAsia="Times New Roman" w:hAnsi="Cambria" w:cs="Arial"/>
                <w:b/>
                <w:bCs/>
                <w:lang w:eastAsia="fr-FR"/>
              </w:rPr>
              <w:t>I</w:t>
            </w:r>
            <w:r w:rsidR="00F55DCB">
              <w:rPr>
                <w:rFonts w:ascii="Cambria" w:eastAsia="Times New Roman" w:hAnsi="Cambria" w:cs="Arial"/>
                <w:b/>
                <w:bCs/>
                <w:lang w:eastAsia="fr-FR"/>
              </w:rPr>
              <w:t xml:space="preserve"> </w:t>
            </w:r>
            <w:r w:rsidRPr="007C25CC">
              <w:rPr>
                <w:rFonts w:ascii="Cambria" w:eastAsia="Times New Roman" w:hAnsi="Cambria" w:cs="Arial"/>
                <w:b/>
                <w:bCs/>
                <w:lang w:eastAsia="fr-FR"/>
              </w:rPr>
              <w:t>Généralités</w:t>
            </w:r>
          </w:p>
          <w:p w:rsidR="008401CC" w:rsidRDefault="008401CC" w:rsidP="007C25CC">
            <w:pPr>
              <w:widowControl w:val="0"/>
              <w:autoSpaceDE w:val="0"/>
              <w:autoSpaceDN w:val="0"/>
              <w:adjustRightInd w:val="0"/>
              <w:spacing w:before="77"/>
              <w:ind w:left="139" w:right="284"/>
              <w:rPr>
                <w:rFonts w:ascii="Cambria" w:eastAsia="Times New Roman" w:hAnsi="Cambria" w:cs="Arial"/>
                <w:b/>
                <w:bCs/>
                <w:lang w:eastAsia="fr-FR"/>
              </w:rPr>
            </w:pPr>
          </w:p>
          <w:p w:rsidR="008401CC" w:rsidRDefault="008401CC" w:rsidP="007C25CC">
            <w:pPr>
              <w:widowControl w:val="0"/>
              <w:autoSpaceDE w:val="0"/>
              <w:autoSpaceDN w:val="0"/>
              <w:adjustRightInd w:val="0"/>
              <w:spacing w:before="77"/>
              <w:ind w:left="139" w:right="284"/>
              <w:rPr>
                <w:rFonts w:ascii="Cambria" w:eastAsia="Times New Roman" w:hAnsi="Cambria" w:cs="Arial"/>
                <w:b/>
                <w:bCs/>
                <w:lang w:eastAsia="fr-FR"/>
              </w:rPr>
            </w:pPr>
          </w:p>
          <w:p w:rsidR="008401CC" w:rsidRDefault="008401CC" w:rsidP="007C25CC">
            <w:pPr>
              <w:widowControl w:val="0"/>
              <w:autoSpaceDE w:val="0"/>
              <w:autoSpaceDN w:val="0"/>
              <w:adjustRightInd w:val="0"/>
              <w:spacing w:before="77"/>
              <w:ind w:left="139" w:right="284"/>
              <w:rPr>
                <w:rFonts w:ascii="Cambria" w:eastAsia="Times New Roman" w:hAnsi="Cambria" w:cs="Arial"/>
                <w:b/>
                <w:bCs/>
                <w:lang w:eastAsia="fr-FR"/>
              </w:rPr>
            </w:pPr>
          </w:p>
          <w:p w:rsidR="008401CC" w:rsidRDefault="008401CC" w:rsidP="007C25CC">
            <w:pPr>
              <w:widowControl w:val="0"/>
              <w:autoSpaceDE w:val="0"/>
              <w:autoSpaceDN w:val="0"/>
              <w:adjustRightInd w:val="0"/>
              <w:spacing w:before="77"/>
              <w:ind w:left="139" w:right="284"/>
              <w:rPr>
                <w:rFonts w:ascii="Cambria" w:eastAsia="Times New Roman" w:hAnsi="Cambria" w:cs="Arial"/>
                <w:b/>
                <w:bCs/>
                <w:lang w:eastAsia="fr-FR"/>
              </w:rPr>
            </w:pPr>
          </w:p>
          <w:p w:rsidR="008401CC" w:rsidRPr="007C25CC" w:rsidRDefault="008401CC" w:rsidP="007C25CC">
            <w:pPr>
              <w:widowControl w:val="0"/>
              <w:autoSpaceDE w:val="0"/>
              <w:autoSpaceDN w:val="0"/>
              <w:adjustRightInd w:val="0"/>
              <w:spacing w:before="77"/>
              <w:ind w:left="139" w:right="284"/>
              <w:rPr>
                <w:rFonts w:ascii="Cambria" w:eastAsia="Times New Roman" w:hAnsi="Cambria" w:cs="Arial"/>
                <w:lang w:eastAsia="fr-FR"/>
              </w:rPr>
            </w:pPr>
          </w:p>
        </w:tc>
      </w:tr>
      <w:tr w:rsidR="007C25CC" w:rsidRPr="007C25CC" w:rsidTr="008E72CC">
        <w:trPr>
          <w:trHeight w:hRule="exact" w:val="2321"/>
        </w:trPr>
        <w:tc>
          <w:tcPr>
            <w:tcW w:w="1702"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3" w:line="12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lang w:eastAsia="fr-FR"/>
              </w:rPr>
            </w:pPr>
            <w:r w:rsidRPr="007C25CC">
              <w:rPr>
                <w:rFonts w:ascii="Cambria" w:eastAsia="Times New Roman" w:hAnsi="Cambria" w:cs="Arial"/>
                <w:lang w:eastAsia="fr-FR"/>
              </w:rPr>
              <w:t>1.1</w:t>
            </w:r>
          </w:p>
        </w:tc>
        <w:tc>
          <w:tcPr>
            <w:tcW w:w="8789"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3" w:line="120" w:lineRule="exact"/>
              <w:rPr>
                <w:rFonts w:ascii="Cambria" w:eastAsia="Times New Roman" w:hAnsi="Cambria" w:cs="Arial"/>
                <w:lang w:eastAsia="fr-FR"/>
              </w:rPr>
            </w:pPr>
          </w:p>
          <w:p w:rsidR="007C25CC" w:rsidRPr="007C25CC" w:rsidRDefault="007C25CC" w:rsidP="007C25CC">
            <w:pPr>
              <w:rPr>
                <w:rFonts w:ascii="Cambria" w:eastAsia="Times New Roman" w:hAnsi="Cambria" w:cs="Times New Roman"/>
                <w:b/>
                <w:bCs/>
                <w:lang w:eastAsia="fr-FR"/>
              </w:rPr>
            </w:pPr>
            <w:r w:rsidRPr="007C25CC">
              <w:rPr>
                <w:rFonts w:ascii="Cambria" w:eastAsia="Times New Roman" w:hAnsi="Cambria" w:cs="Arial"/>
                <w:lang w:eastAsia="fr-FR"/>
              </w:rPr>
              <w:t xml:space="preserve">Définition des Travaux: </w:t>
            </w:r>
            <w:r w:rsidRPr="007C25CC">
              <w:rPr>
                <w:rFonts w:ascii="Cambria" w:eastAsia="Times New Roman" w:hAnsi="Cambria" w:cs="Arial"/>
                <w:b/>
                <w:lang w:eastAsia="fr-FR"/>
              </w:rPr>
              <w:t>M</w:t>
            </w:r>
            <w:r w:rsidRPr="007C25CC">
              <w:rPr>
                <w:rFonts w:ascii="Cambria" w:eastAsia="Times New Roman" w:hAnsi="Cambria" w:cs="Times New Roman"/>
                <w:b/>
                <w:lang w:eastAsia="fr-FR"/>
              </w:rPr>
              <w:t xml:space="preserve">ise en œuvre des projets </w:t>
            </w:r>
            <w:r w:rsidR="00F55DCB">
              <w:rPr>
                <w:rFonts w:ascii="Cambria" w:eastAsia="Times New Roman" w:hAnsi="Cambria" w:cs="Times New Roman"/>
                <w:b/>
                <w:bCs/>
                <w:sz w:val="26"/>
                <w:szCs w:val="26"/>
                <w:lang w:eastAsia="fr-FR"/>
              </w:rPr>
              <w:t>p</w:t>
            </w:r>
            <w:r w:rsidR="00F55DCB" w:rsidRPr="007C25CC">
              <w:rPr>
                <w:rFonts w:ascii="Cambria" w:eastAsia="Times New Roman" w:hAnsi="Cambria" w:cs="Times New Roman"/>
                <w:b/>
                <w:bCs/>
                <w:sz w:val="26"/>
                <w:szCs w:val="26"/>
                <w:lang w:eastAsia="fr-FR"/>
              </w:rPr>
              <w:t>our</w:t>
            </w:r>
            <w:r w:rsidR="00F55DCB">
              <w:rPr>
                <w:rFonts w:ascii="Cambria" w:eastAsia="Times New Roman" w:hAnsi="Cambria" w:cs="Times New Roman"/>
                <w:b/>
                <w:bCs/>
                <w:sz w:val="26"/>
                <w:szCs w:val="26"/>
                <w:lang w:eastAsia="fr-FR"/>
              </w:rPr>
              <w:t xml:space="preserve"> les</w:t>
            </w:r>
            <w:r w:rsidR="00F55DCB" w:rsidRPr="007C25CC">
              <w:rPr>
                <w:rFonts w:ascii="Cambria" w:eastAsia="Times New Roman" w:hAnsi="Cambria" w:cs="Times New Roman"/>
                <w:b/>
                <w:bCs/>
                <w:sz w:val="26"/>
                <w:szCs w:val="26"/>
                <w:lang w:eastAsia="fr-FR"/>
              </w:rPr>
              <w:t xml:space="preserve"> </w:t>
            </w:r>
            <w:r w:rsidR="00F55DCB">
              <w:rPr>
                <w:rFonts w:ascii="Times New Roman" w:eastAsia="Times New Roman" w:hAnsi="Times New Roman" w:cs="Times New Roman"/>
                <w:b/>
                <w:bCs/>
                <w:sz w:val="26"/>
                <w:szCs w:val="26"/>
                <w:lang w:eastAsia="fr-FR"/>
              </w:rPr>
              <w:t xml:space="preserve">travaux </w:t>
            </w:r>
            <w:r w:rsidR="007E6AB7">
              <w:rPr>
                <w:rFonts w:ascii="Cambria" w:eastAsia="Times New Roman" w:hAnsi="Cambria" w:cs="Times New Roman"/>
                <w:b/>
                <w:bCs/>
                <w:sz w:val="26"/>
                <w:szCs w:val="26"/>
                <w:lang w:eastAsia="fr-FR"/>
              </w:rPr>
              <w:t>D’</w:t>
            </w:r>
            <w:r w:rsidR="008E72CC">
              <w:rPr>
                <w:rFonts w:ascii="Cambria" w:eastAsia="Times New Roman" w:hAnsi="Cambria" w:cs="Times New Roman"/>
                <w:b/>
                <w:bCs/>
                <w:sz w:val="26"/>
                <w:szCs w:val="26"/>
                <w:lang w:eastAsia="fr-FR"/>
              </w:rPr>
              <w:t>ACQUISITION</w:t>
            </w:r>
            <w:r w:rsidR="007E6AB7">
              <w:rPr>
                <w:rFonts w:ascii="Cambria" w:eastAsia="Times New Roman" w:hAnsi="Cambria" w:cs="Times New Roman"/>
                <w:b/>
                <w:bCs/>
                <w:sz w:val="26"/>
                <w:szCs w:val="26"/>
                <w:lang w:eastAsia="fr-FR"/>
              </w:rPr>
              <w:t xml:space="preserve"> DE </w:t>
            </w:r>
            <w:r w:rsidR="00DB44DE">
              <w:rPr>
                <w:rFonts w:ascii="Cambria" w:eastAsia="Times New Roman" w:hAnsi="Cambria" w:cs="Times New Roman"/>
                <w:b/>
                <w:bCs/>
                <w:sz w:val="26"/>
                <w:szCs w:val="26"/>
                <w:lang w:eastAsia="fr-FR"/>
              </w:rPr>
              <w:t>28</w:t>
            </w:r>
            <w:r w:rsidR="007E6AB7">
              <w:rPr>
                <w:rFonts w:ascii="Cambria" w:eastAsia="Times New Roman" w:hAnsi="Cambria" w:cs="Times New Roman"/>
                <w:b/>
                <w:bCs/>
                <w:sz w:val="26"/>
                <w:szCs w:val="26"/>
                <w:lang w:eastAsia="fr-FR"/>
              </w:rPr>
              <w:t xml:space="preserve"> </w:t>
            </w:r>
            <w:r w:rsidR="00DB44DE">
              <w:rPr>
                <w:rFonts w:ascii="Cambria" w:eastAsia="Times New Roman" w:hAnsi="Cambria" w:cs="Times New Roman"/>
                <w:b/>
                <w:bCs/>
                <w:sz w:val="26"/>
                <w:szCs w:val="26"/>
                <w:lang w:eastAsia="fr-FR"/>
              </w:rPr>
              <w:t>PANNEAUX</w:t>
            </w:r>
            <w:r w:rsidR="007E6AB7">
              <w:rPr>
                <w:rFonts w:ascii="Cambria" w:eastAsia="Times New Roman" w:hAnsi="Cambria" w:cs="Times New Roman"/>
                <w:b/>
                <w:bCs/>
                <w:sz w:val="26"/>
                <w:szCs w:val="26"/>
                <w:lang w:eastAsia="fr-FR"/>
              </w:rPr>
              <w:t xml:space="preserve"> SOLAIRES </w:t>
            </w:r>
            <w:r w:rsidR="008F61EE" w:rsidRPr="009C6014">
              <w:rPr>
                <w:rFonts w:eastAsia="Times New Roman" w:cstheme="minorHAnsi"/>
                <w:b/>
                <w:bCs/>
                <w:lang w:eastAsia="fr-FR"/>
              </w:rPr>
              <w:t>DE 150 W</w:t>
            </w:r>
            <w:r w:rsidR="008F61EE" w:rsidRPr="004A39E3">
              <w:rPr>
                <w:rFonts w:eastAsia="Times New Roman" w:cstheme="minorHAnsi"/>
                <w:b/>
                <w:bCs/>
                <w:i/>
                <w:lang w:eastAsia="fr-FR"/>
              </w:rPr>
              <w:t xml:space="preserve"> </w:t>
            </w:r>
            <w:r w:rsidR="00F55DCB">
              <w:rPr>
                <w:rFonts w:ascii="Times New Roman" w:eastAsia="Times New Roman" w:hAnsi="Times New Roman" w:cs="Times New Roman"/>
                <w:b/>
                <w:bCs/>
                <w:sz w:val="26"/>
                <w:szCs w:val="26"/>
                <w:lang w:eastAsia="fr-FR"/>
              </w:rPr>
              <w:t>dans l</w:t>
            </w:r>
            <w:r w:rsidR="00F55DCB" w:rsidRPr="007C25CC">
              <w:rPr>
                <w:rFonts w:ascii="Times New Roman" w:eastAsia="Times New Roman" w:hAnsi="Times New Roman" w:cs="Times New Roman"/>
                <w:b/>
                <w:bCs/>
                <w:sz w:val="26"/>
                <w:szCs w:val="26"/>
                <w:lang w:eastAsia="fr-FR"/>
              </w:rPr>
              <w:t xml:space="preserve">a Communes </w:t>
            </w:r>
            <w:r w:rsidR="00F55DCB">
              <w:rPr>
                <w:rFonts w:ascii="Times New Roman" w:eastAsia="Times New Roman" w:hAnsi="Times New Roman" w:cs="Times New Roman"/>
                <w:b/>
                <w:bCs/>
                <w:sz w:val="26"/>
                <w:szCs w:val="26"/>
                <w:lang w:eastAsia="fr-FR"/>
              </w:rPr>
              <w:t>de</w:t>
            </w:r>
            <w:r w:rsidR="00F55DCB" w:rsidRPr="007C25CC">
              <w:rPr>
                <w:rFonts w:ascii="Times New Roman" w:eastAsia="Times New Roman" w:hAnsi="Times New Roman" w:cs="Times New Roman"/>
                <w:b/>
                <w:bCs/>
                <w:sz w:val="26"/>
                <w:szCs w:val="26"/>
                <w:lang w:eastAsia="fr-FR"/>
              </w:rPr>
              <w:t xml:space="preserve"> Kar-Hay</w:t>
            </w:r>
            <w:r w:rsidR="00F55DCB">
              <w:rPr>
                <w:rFonts w:ascii="Cambria" w:eastAsia="Times New Roman" w:hAnsi="Cambria" w:cs="Times New Roman"/>
                <w:b/>
                <w:bCs/>
                <w:lang w:eastAsia="fr-FR"/>
              </w:rPr>
              <w:t>, Département du Mayo-</w:t>
            </w:r>
            <w:proofErr w:type="spellStart"/>
            <w:r w:rsidR="00F55DCB">
              <w:rPr>
                <w:rFonts w:ascii="Cambria" w:eastAsia="Times New Roman" w:hAnsi="Cambria" w:cs="Times New Roman"/>
                <w:b/>
                <w:bCs/>
                <w:lang w:eastAsia="fr-FR"/>
              </w:rPr>
              <w:t>D</w:t>
            </w:r>
            <w:r w:rsidRPr="007C25CC">
              <w:rPr>
                <w:rFonts w:ascii="Cambria" w:eastAsia="Times New Roman" w:hAnsi="Cambria" w:cs="Times New Roman"/>
                <w:b/>
                <w:bCs/>
                <w:lang w:eastAsia="fr-FR"/>
              </w:rPr>
              <w:t>anay</w:t>
            </w:r>
            <w:proofErr w:type="spellEnd"/>
            <w:r w:rsidRPr="007C25CC">
              <w:rPr>
                <w:rFonts w:ascii="Cambria" w:eastAsia="Times New Roman" w:hAnsi="Cambria" w:cs="Times New Roman"/>
                <w:b/>
                <w:bCs/>
                <w:lang w:eastAsia="fr-FR"/>
              </w:rPr>
              <w:t xml:space="preserve"> et la </w:t>
            </w:r>
            <w:r w:rsidR="00F55DCB">
              <w:rPr>
                <w:rFonts w:ascii="Cambria" w:eastAsia="Times New Roman" w:hAnsi="Cambria" w:cs="Times New Roman"/>
                <w:b/>
                <w:bCs/>
                <w:lang w:eastAsia="fr-FR"/>
              </w:rPr>
              <w:t>R</w:t>
            </w:r>
            <w:r w:rsidR="00F55DCB" w:rsidRPr="007C25CC">
              <w:rPr>
                <w:rFonts w:ascii="Cambria" w:eastAsia="Times New Roman" w:hAnsi="Cambria" w:cs="Times New Roman"/>
                <w:b/>
                <w:bCs/>
                <w:lang w:eastAsia="fr-FR"/>
              </w:rPr>
              <w:t>égion</w:t>
            </w:r>
            <w:r w:rsidRPr="007C25CC">
              <w:rPr>
                <w:rFonts w:ascii="Cambria" w:eastAsia="Times New Roman" w:hAnsi="Cambria" w:cs="Times New Roman"/>
                <w:b/>
                <w:bCs/>
                <w:lang w:eastAsia="fr-FR"/>
              </w:rPr>
              <w:t xml:space="preserve"> de l’</w:t>
            </w:r>
            <w:r w:rsidR="00F55DCB">
              <w:rPr>
                <w:rFonts w:ascii="Cambria" w:eastAsia="Times New Roman" w:hAnsi="Cambria" w:cs="Times New Roman"/>
                <w:b/>
                <w:bCs/>
                <w:lang w:eastAsia="fr-FR"/>
              </w:rPr>
              <w:t>E</w:t>
            </w:r>
            <w:r w:rsidR="00F55DCB" w:rsidRPr="007C25CC">
              <w:rPr>
                <w:rFonts w:ascii="Cambria" w:eastAsia="Times New Roman" w:hAnsi="Cambria" w:cs="Times New Roman"/>
                <w:b/>
                <w:bCs/>
                <w:lang w:eastAsia="fr-FR"/>
              </w:rPr>
              <w:t>xtrême</w:t>
            </w:r>
            <w:r w:rsidRPr="007C25CC">
              <w:rPr>
                <w:rFonts w:ascii="Cambria" w:eastAsia="Times New Roman" w:hAnsi="Cambria" w:cs="Times New Roman"/>
                <w:b/>
                <w:bCs/>
                <w:lang w:eastAsia="fr-FR"/>
              </w:rPr>
              <w:t xml:space="preserve"> nord</w:t>
            </w:r>
          </w:p>
          <w:p w:rsidR="007C25CC" w:rsidRDefault="007C25CC" w:rsidP="007C25CC">
            <w:pPr>
              <w:widowControl w:val="0"/>
              <w:autoSpaceDE w:val="0"/>
              <w:autoSpaceDN w:val="0"/>
              <w:adjustRightInd w:val="0"/>
              <w:ind w:left="352" w:right="284"/>
              <w:rPr>
                <w:rFonts w:ascii="Cambria" w:eastAsia="Times New Roman" w:hAnsi="Cambria" w:cs="Arial"/>
                <w:lang w:eastAsia="fr-FR"/>
              </w:rPr>
            </w:pPr>
            <w:r w:rsidRPr="007C25CC">
              <w:rPr>
                <w:rFonts w:ascii="Cambria" w:eastAsia="Times New Roman" w:hAnsi="Cambria" w:cs="Arial"/>
                <w:lang w:eastAsia="fr-FR"/>
              </w:rPr>
              <w:t xml:space="preserve">Nom et adresse de l’Autorité Contractante : le Maire de la Commune de Kar-Hay. Tél. :697 18 85 66 BP : 02 </w:t>
            </w:r>
            <w:proofErr w:type="spellStart"/>
            <w:r w:rsidRPr="007C25CC">
              <w:rPr>
                <w:rFonts w:ascii="Cambria" w:eastAsia="Times New Roman" w:hAnsi="Cambria" w:cs="Arial"/>
                <w:lang w:eastAsia="fr-FR"/>
              </w:rPr>
              <w:t>Doukoula</w:t>
            </w:r>
            <w:proofErr w:type="spellEnd"/>
            <w:r w:rsidRPr="007C25CC">
              <w:rPr>
                <w:rFonts w:ascii="Cambria" w:eastAsia="Times New Roman" w:hAnsi="Cambria" w:cs="Arial"/>
                <w:lang w:eastAsia="fr-FR"/>
              </w:rPr>
              <w:t>.</w:t>
            </w:r>
          </w:p>
          <w:p w:rsidR="008401CC" w:rsidRPr="007C25CC" w:rsidRDefault="008401CC" w:rsidP="007C25CC">
            <w:pPr>
              <w:widowControl w:val="0"/>
              <w:autoSpaceDE w:val="0"/>
              <w:autoSpaceDN w:val="0"/>
              <w:adjustRightInd w:val="0"/>
              <w:ind w:left="352" w:right="284"/>
              <w:rPr>
                <w:rFonts w:ascii="Cambria" w:eastAsia="Times New Roman" w:hAnsi="Cambria" w:cs="Arial"/>
                <w:lang w:eastAsia="fr-FR"/>
              </w:rPr>
            </w:pPr>
            <w:r>
              <w:rPr>
                <w:rFonts w:ascii="Cambria" w:eastAsia="Times New Roman" w:hAnsi="Cambria" w:cs="Arial"/>
                <w:lang w:eastAsia="fr-FR"/>
              </w:rPr>
              <w:t>Email : dingbadjftg@yahoo.fr</w:t>
            </w:r>
          </w:p>
          <w:p w:rsidR="007C25CC" w:rsidRPr="007C25CC" w:rsidRDefault="007C25CC" w:rsidP="007C25CC">
            <w:pPr>
              <w:widowControl w:val="0"/>
              <w:autoSpaceDE w:val="0"/>
              <w:autoSpaceDN w:val="0"/>
              <w:adjustRightInd w:val="0"/>
              <w:ind w:left="352" w:right="284"/>
              <w:rPr>
                <w:rFonts w:ascii="Cambria" w:eastAsia="Times New Roman" w:hAnsi="Cambria" w:cs="Arial"/>
                <w:lang w:eastAsia="fr-FR"/>
              </w:rPr>
            </w:pPr>
          </w:p>
          <w:p w:rsidR="007C25CC" w:rsidRPr="007C25CC" w:rsidRDefault="007C25CC" w:rsidP="007C25CC">
            <w:pPr>
              <w:widowControl w:val="0"/>
              <w:autoSpaceDE w:val="0"/>
              <w:autoSpaceDN w:val="0"/>
              <w:adjustRightInd w:val="0"/>
              <w:ind w:left="352" w:right="284"/>
              <w:rPr>
                <w:rFonts w:ascii="Cambria" w:eastAsia="Times New Roman" w:hAnsi="Cambria" w:cs="Arial"/>
                <w:color w:val="FF0000"/>
                <w:lang w:eastAsia="fr-FR"/>
              </w:rPr>
            </w:pPr>
            <w:r w:rsidRPr="007C25CC">
              <w:rPr>
                <w:rFonts w:ascii="Cambria" w:eastAsia="Times New Roman" w:hAnsi="Cambria" w:cs="Arial"/>
                <w:lang w:eastAsia="fr-FR"/>
              </w:rPr>
              <w:t xml:space="preserve">Référence de l’Appel d’Offres: Appel </w:t>
            </w:r>
            <w:r w:rsidR="000764D7">
              <w:rPr>
                <w:rFonts w:ascii="Cambria" w:eastAsia="Times New Roman" w:hAnsi="Cambria" w:cs="Arial"/>
                <w:lang w:eastAsia="fr-FR"/>
              </w:rPr>
              <w:t>d’offres N°……./AONO/C-KH</w:t>
            </w:r>
            <w:r w:rsidR="008401CC">
              <w:rPr>
                <w:rFonts w:ascii="Cambria" w:eastAsia="Times New Roman" w:hAnsi="Cambria" w:cs="Arial"/>
                <w:lang w:eastAsia="fr-FR"/>
              </w:rPr>
              <w:t>Y/CIPM</w:t>
            </w:r>
            <w:r w:rsidR="000764D7">
              <w:rPr>
                <w:rFonts w:ascii="Cambria" w:eastAsia="Times New Roman" w:hAnsi="Cambria" w:cs="Arial"/>
                <w:lang w:eastAsia="fr-FR"/>
              </w:rPr>
              <w:t>-AI</w:t>
            </w:r>
            <w:r w:rsidRPr="001E5904">
              <w:rPr>
                <w:rFonts w:ascii="Calibri Light" w:eastAsia="Times New Roman" w:hAnsi="Calibri Light" w:cs="Arial"/>
                <w:b/>
                <w:sz w:val="24"/>
                <w:szCs w:val="24"/>
                <w:lang w:eastAsia="fr-FR"/>
              </w:rPr>
              <w:t xml:space="preserve"> </w:t>
            </w:r>
          </w:p>
        </w:tc>
      </w:tr>
      <w:tr w:rsidR="007C25CC" w:rsidRPr="007C25CC" w:rsidTr="008E72CC">
        <w:trPr>
          <w:trHeight w:hRule="exact" w:val="513"/>
        </w:trPr>
        <w:tc>
          <w:tcPr>
            <w:tcW w:w="1702"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8" w:line="12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lang w:eastAsia="fr-FR"/>
              </w:rPr>
            </w:pPr>
            <w:r w:rsidRPr="007C25CC">
              <w:rPr>
                <w:rFonts w:ascii="Cambria" w:eastAsia="Times New Roman" w:hAnsi="Cambria" w:cs="Arial"/>
                <w:lang w:eastAsia="fr-FR"/>
              </w:rPr>
              <w:t>1.2.</w:t>
            </w:r>
          </w:p>
        </w:tc>
        <w:tc>
          <w:tcPr>
            <w:tcW w:w="8789"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8" w:line="120" w:lineRule="exact"/>
              <w:rPr>
                <w:rFonts w:ascii="Cambria" w:eastAsia="Times New Roman" w:hAnsi="Cambria" w:cs="Arial"/>
                <w:lang w:eastAsia="fr-FR"/>
              </w:rPr>
            </w:pPr>
          </w:p>
          <w:p w:rsidR="007C25CC" w:rsidRPr="007A0BA5" w:rsidRDefault="007C25CC" w:rsidP="007C25CC">
            <w:pPr>
              <w:widowControl w:val="0"/>
              <w:autoSpaceDE w:val="0"/>
              <w:autoSpaceDN w:val="0"/>
              <w:adjustRightInd w:val="0"/>
              <w:ind w:left="352" w:right="-20"/>
              <w:rPr>
                <w:rFonts w:ascii="Cambria" w:eastAsia="Times New Roman" w:hAnsi="Cambria" w:cs="Arial"/>
                <w:lang w:eastAsia="fr-FR"/>
              </w:rPr>
            </w:pPr>
            <w:r w:rsidRPr="007A0BA5">
              <w:rPr>
                <w:rFonts w:ascii="Cambria" w:eastAsia="Times New Roman" w:hAnsi="Cambria" w:cs="Arial"/>
                <w:lang w:eastAsia="fr-FR"/>
              </w:rPr>
              <w:t>Délai</w:t>
            </w:r>
            <w:r w:rsidRPr="007C25CC">
              <w:rPr>
                <w:rFonts w:ascii="Cambria" w:eastAsia="Times New Roman" w:hAnsi="Cambria" w:cs="Arial"/>
                <w:lang w:eastAsia="fr-FR"/>
              </w:rPr>
              <w:t xml:space="preserve"> </w:t>
            </w:r>
            <w:r w:rsidRPr="007A0BA5">
              <w:rPr>
                <w:rFonts w:ascii="Cambria" w:eastAsia="Times New Roman" w:hAnsi="Cambria" w:cs="Arial"/>
                <w:lang w:eastAsia="fr-FR"/>
              </w:rPr>
              <w:t>d’exécution:</w:t>
            </w:r>
            <w:r w:rsidRPr="007C25CC">
              <w:rPr>
                <w:rFonts w:ascii="Cambria" w:eastAsia="Times New Roman" w:hAnsi="Cambria" w:cs="Arial"/>
                <w:lang w:eastAsia="fr-FR"/>
              </w:rPr>
              <w:t xml:space="preserve"> </w:t>
            </w:r>
            <w:r w:rsidRPr="007C25CC">
              <w:rPr>
                <w:rFonts w:ascii="Cambria" w:eastAsia="Times New Roman" w:hAnsi="Cambria" w:cs="Arial"/>
                <w:b/>
                <w:lang w:eastAsia="fr-FR"/>
              </w:rPr>
              <w:t>Trois (03) mois calendaires</w:t>
            </w:r>
            <w:r w:rsidRPr="007A0BA5">
              <w:rPr>
                <w:rFonts w:ascii="Cambria" w:eastAsia="Times New Roman" w:hAnsi="Cambria" w:cs="Arial"/>
                <w:lang w:eastAsia="fr-FR"/>
              </w:rPr>
              <w:t xml:space="preserve">, le cas échéant, à l’article 18.1 </w:t>
            </w:r>
            <w:r w:rsidRPr="007C25CC">
              <w:rPr>
                <w:rFonts w:ascii="Cambria" w:eastAsia="Times New Roman" w:hAnsi="Cambria" w:cs="Arial"/>
                <w:lang w:eastAsia="fr-FR"/>
              </w:rPr>
              <w:t>ci-dessous.</w:t>
            </w:r>
          </w:p>
        </w:tc>
      </w:tr>
      <w:tr w:rsidR="007C25CC" w:rsidRPr="007C25CC" w:rsidTr="008E72CC">
        <w:trPr>
          <w:trHeight w:hRule="exact" w:val="1602"/>
        </w:trPr>
        <w:tc>
          <w:tcPr>
            <w:tcW w:w="1702"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4" w:line="14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lang w:eastAsia="fr-FR"/>
              </w:rPr>
            </w:pPr>
            <w:r w:rsidRPr="007C25CC">
              <w:rPr>
                <w:rFonts w:ascii="Cambria" w:eastAsia="Times New Roman" w:hAnsi="Cambria" w:cs="Arial"/>
                <w:lang w:eastAsia="fr-FR"/>
              </w:rPr>
              <w:t>2.1</w:t>
            </w:r>
          </w:p>
        </w:tc>
        <w:tc>
          <w:tcPr>
            <w:tcW w:w="8789"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14" w:line="140" w:lineRule="exact"/>
              <w:rPr>
                <w:rFonts w:ascii="Cambria" w:eastAsia="Times New Roman" w:hAnsi="Cambria" w:cs="Arial"/>
                <w:lang w:eastAsia="fr-FR"/>
              </w:rPr>
            </w:pPr>
          </w:p>
          <w:p w:rsidR="007C25CC" w:rsidRPr="007A0BA5" w:rsidRDefault="007C25CC" w:rsidP="007C25CC">
            <w:pPr>
              <w:widowControl w:val="0"/>
              <w:autoSpaceDE w:val="0"/>
              <w:autoSpaceDN w:val="0"/>
              <w:adjustRightInd w:val="0"/>
              <w:ind w:left="352" w:right="-20"/>
              <w:rPr>
                <w:rFonts w:ascii="Cambria" w:eastAsia="Times New Roman" w:hAnsi="Cambria" w:cs="Arial"/>
                <w:lang w:eastAsia="fr-FR"/>
              </w:rPr>
            </w:pPr>
            <w:r w:rsidRPr="007A0BA5">
              <w:rPr>
                <w:rFonts w:ascii="Cambria" w:eastAsia="Times New Roman" w:hAnsi="Cambria" w:cs="Arial"/>
                <w:lang w:eastAsia="fr-FR"/>
              </w:rPr>
              <w:t>Source</w:t>
            </w:r>
            <w:r w:rsidRPr="007C25CC">
              <w:rPr>
                <w:rFonts w:ascii="Cambria" w:eastAsia="Times New Roman" w:hAnsi="Cambria" w:cs="Arial"/>
                <w:lang w:eastAsia="fr-FR"/>
              </w:rPr>
              <w:t xml:space="preserve"> </w:t>
            </w:r>
            <w:r w:rsidRPr="007A0BA5">
              <w:rPr>
                <w:rFonts w:ascii="Cambria" w:eastAsia="Times New Roman" w:hAnsi="Cambria" w:cs="Arial"/>
                <w:lang w:eastAsia="fr-FR"/>
              </w:rPr>
              <w:t>de</w:t>
            </w:r>
            <w:r w:rsidRPr="007C25CC">
              <w:rPr>
                <w:rFonts w:ascii="Cambria" w:eastAsia="Times New Roman" w:hAnsi="Cambria" w:cs="Arial"/>
                <w:lang w:eastAsia="fr-FR"/>
              </w:rPr>
              <w:t xml:space="preserve"> </w:t>
            </w:r>
            <w:r w:rsidRPr="007A0BA5">
              <w:rPr>
                <w:rFonts w:ascii="Cambria" w:eastAsia="Times New Roman" w:hAnsi="Cambria" w:cs="Arial"/>
                <w:lang w:eastAsia="fr-FR"/>
              </w:rPr>
              <w:t>financement:</w:t>
            </w:r>
            <w:r w:rsidRPr="007C25CC">
              <w:rPr>
                <w:rFonts w:ascii="Cambria" w:eastAsia="Times New Roman" w:hAnsi="Cambria" w:cs="Arial"/>
                <w:lang w:eastAsia="fr-FR"/>
              </w:rPr>
              <w:t xml:space="preserve"> Budget d’Investissement Public MIN</w:t>
            </w:r>
            <w:r w:rsidR="00112BCF">
              <w:rPr>
                <w:rFonts w:ascii="Cambria" w:eastAsia="Times New Roman" w:hAnsi="Cambria" w:cs="Arial"/>
                <w:lang w:eastAsia="fr-FR"/>
              </w:rPr>
              <w:t>EE</w:t>
            </w:r>
            <w:r w:rsidR="00F55DCB">
              <w:rPr>
                <w:rFonts w:ascii="Cambria" w:eastAsia="Times New Roman" w:hAnsi="Cambria" w:cs="Arial"/>
                <w:lang w:eastAsia="fr-FR"/>
              </w:rPr>
              <w:t xml:space="preserve"> </w:t>
            </w:r>
            <w:r w:rsidR="00C0456F">
              <w:rPr>
                <w:rFonts w:ascii="Cambria" w:eastAsia="Times New Roman" w:hAnsi="Cambria" w:cs="Arial"/>
                <w:lang w:eastAsia="fr-FR"/>
              </w:rPr>
              <w:t>2026</w:t>
            </w:r>
          </w:p>
          <w:p w:rsidR="007C25CC" w:rsidRPr="007A0BA5" w:rsidRDefault="007C25CC" w:rsidP="007C25CC">
            <w:pPr>
              <w:widowControl w:val="0"/>
              <w:autoSpaceDE w:val="0"/>
              <w:autoSpaceDN w:val="0"/>
              <w:adjustRightInd w:val="0"/>
              <w:spacing w:before="15" w:line="26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spacing w:line="250" w:lineRule="auto"/>
              <w:ind w:left="352" w:right="709"/>
              <w:rPr>
                <w:rFonts w:ascii="Cambria" w:eastAsia="Times New Roman" w:hAnsi="Cambria" w:cs="Arial"/>
                <w:lang w:eastAsia="fr-FR"/>
              </w:rPr>
            </w:pPr>
            <w:r w:rsidRPr="007A0BA5">
              <w:rPr>
                <w:rFonts w:ascii="Cambria" w:eastAsia="Times New Roman" w:hAnsi="Cambria" w:cs="Arial"/>
                <w:lang w:eastAsia="fr-FR"/>
              </w:rPr>
              <w:t>Nom</w:t>
            </w:r>
            <w:r w:rsidRPr="007C25CC">
              <w:rPr>
                <w:rFonts w:ascii="Cambria" w:eastAsia="Times New Roman" w:hAnsi="Cambria" w:cs="Arial"/>
                <w:lang w:eastAsia="fr-FR"/>
              </w:rPr>
              <w:t xml:space="preserve"> </w:t>
            </w:r>
            <w:r w:rsidRPr="007A0BA5">
              <w:rPr>
                <w:rFonts w:ascii="Cambria" w:eastAsia="Times New Roman" w:hAnsi="Cambria" w:cs="Arial"/>
                <w:lang w:eastAsia="fr-FR"/>
              </w:rPr>
              <w:t>de</w:t>
            </w:r>
            <w:r w:rsidRPr="007C25CC">
              <w:rPr>
                <w:rFonts w:ascii="Cambria" w:eastAsia="Times New Roman" w:hAnsi="Cambria" w:cs="Arial"/>
                <w:lang w:eastAsia="fr-FR"/>
              </w:rPr>
              <w:t xml:space="preserve"> </w:t>
            </w:r>
            <w:r w:rsidRPr="007A0BA5">
              <w:rPr>
                <w:rFonts w:ascii="Cambria" w:eastAsia="Times New Roman" w:hAnsi="Cambria" w:cs="Arial"/>
                <w:lang w:eastAsia="fr-FR"/>
              </w:rPr>
              <w:t xml:space="preserve">l’Emprunteur: </w:t>
            </w:r>
            <w:r w:rsidRPr="007C25CC">
              <w:rPr>
                <w:rFonts w:ascii="Cambria" w:eastAsia="Times New Roman" w:hAnsi="Cambria" w:cs="Arial"/>
                <w:lang w:eastAsia="fr-FR"/>
              </w:rPr>
              <w:t>Néant</w:t>
            </w:r>
          </w:p>
          <w:p w:rsidR="007C25CC" w:rsidRPr="007C25CC" w:rsidRDefault="007C25CC" w:rsidP="007C25CC">
            <w:pPr>
              <w:widowControl w:val="0"/>
              <w:autoSpaceDE w:val="0"/>
              <w:autoSpaceDN w:val="0"/>
              <w:adjustRightInd w:val="0"/>
              <w:ind w:left="352" w:right="-20"/>
              <w:rPr>
                <w:rFonts w:ascii="Cambria" w:eastAsia="Times New Roman" w:hAnsi="Cambria" w:cs="Times New Roman"/>
                <w:b/>
                <w:lang w:eastAsia="fr-FR"/>
              </w:rPr>
            </w:pPr>
            <w:r w:rsidRPr="007A0BA5">
              <w:rPr>
                <w:rFonts w:ascii="Cambria" w:eastAsia="Times New Roman" w:hAnsi="Cambria" w:cs="Arial"/>
                <w:lang w:eastAsia="fr-FR"/>
              </w:rPr>
              <w:t>Nom</w:t>
            </w:r>
            <w:r w:rsidRPr="007C25CC">
              <w:rPr>
                <w:rFonts w:ascii="Cambria" w:eastAsia="Times New Roman" w:hAnsi="Cambria" w:cs="Arial"/>
                <w:lang w:eastAsia="fr-FR"/>
              </w:rPr>
              <w:t xml:space="preserve"> </w:t>
            </w:r>
            <w:r w:rsidRPr="007A0BA5">
              <w:rPr>
                <w:rFonts w:ascii="Cambria" w:eastAsia="Times New Roman" w:hAnsi="Cambria" w:cs="Arial"/>
                <w:lang w:eastAsia="fr-FR"/>
              </w:rPr>
              <w:t>du</w:t>
            </w:r>
            <w:r w:rsidRPr="007C25CC">
              <w:rPr>
                <w:rFonts w:ascii="Cambria" w:eastAsia="Times New Roman" w:hAnsi="Cambria" w:cs="Arial"/>
                <w:lang w:eastAsia="fr-FR"/>
              </w:rPr>
              <w:t xml:space="preserve"> </w:t>
            </w:r>
            <w:r w:rsidRPr="007A0BA5">
              <w:rPr>
                <w:rFonts w:ascii="Cambria" w:eastAsia="Times New Roman" w:hAnsi="Cambria" w:cs="Arial"/>
                <w:lang w:eastAsia="fr-FR"/>
              </w:rPr>
              <w:t>projet:</w:t>
            </w:r>
            <w:r w:rsidRPr="007C25CC">
              <w:rPr>
                <w:rFonts w:ascii="Cambria" w:eastAsia="Times New Roman" w:hAnsi="Cambria" w:cs="Arial"/>
                <w:lang w:eastAsia="fr-FR"/>
              </w:rPr>
              <w:t xml:space="preserve"> </w:t>
            </w:r>
            <w:r w:rsidR="007E6AB7">
              <w:rPr>
                <w:rFonts w:ascii="Cambria" w:eastAsia="Times New Roman" w:hAnsi="Cambria" w:cs="Times New Roman"/>
                <w:b/>
                <w:bCs/>
                <w:sz w:val="24"/>
                <w:szCs w:val="24"/>
                <w:lang w:eastAsia="fr-FR"/>
              </w:rPr>
              <w:t>D’</w:t>
            </w:r>
            <w:r w:rsidR="008E72CC">
              <w:rPr>
                <w:rFonts w:ascii="Cambria" w:eastAsia="Times New Roman" w:hAnsi="Cambria" w:cs="Times New Roman"/>
                <w:b/>
                <w:bCs/>
                <w:sz w:val="24"/>
                <w:szCs w:val="24"/>
                <w:lang w:eastAsia="fr-FR"/>
              </w:rPr>
              <w:t>ACQUISITION</w:t>
            </w:r>
            <w:r w:rsidR="007E6AB7">
              <w:rPr>
                <w:rFonts w:ascii="Cambria" w:eastAsia="Times New Roman" w:hAnsi="Cambria" w:cs="Times New Roman"/>
                <w:b/>
                <w:bCs/>
                <w:sz w:val="24"/>
                <w:szCs w:val="24"/>
                <w:lang w:eastAsia="fr-FR"/>
              </w:rPr>
              <w:t xml:space="preserve"> DE </w:t>
            </w:r>
            <w:r w:rsidR="00DB44DE">
              <w:rPr>
                <w:rFonts w:ascii="Cambria" w:eastAsia="Times New Roman" w:hAnsi="Cambria" w:cs="Times New Roman"/>
                <w:b/>
                <w:bCs/>
                <w:sz w:val="24"/>
                <w:szCs w:val="24"/>
                <w:lang w:eastAsia="fr-FR"/>
              </w:rPr>
              <w:t>28 PANNEAUX</w:t>
            </w:r>
            <w:r w:rsidR="007E6AB7">
              <w:rPr>
                <w:rFonts w:ascii="Cambria" w:eastAsia="Times New Roman" w:hAnsi="Cambria" w:cs="Times New Roman"/>
                <w:b/>
                <w:bCs/>
                <w:sz w:val="24"/>
                <w:szCs w:val="24"/>
                <w:lang w:eastAsia="fr-FR"/>
              </w:rPr>
              <w:t xml:space="preserve"> SOLAIRES </w:t>
            </w:r>
            <w:r w:rsidR="008F61EE" w:rsidRPr="009C6014">
              <w:rPr>
                <w:rFonts w:eastAsia="Times New Roman" w:cstheme="minorHAnsi"/>
                <w:b/>
                <w:bCs/>
                <w:lang w:eastAsia="fr-FR"/>
              </w:rPr>
              <w:t>DE 150 W</w:t>
            </w:r>
            <w:r w:rsidR="008F61EE" w:rsidRPr="004A39E3">
              <w:rPr>
                <w:rFonts w:eastAsia="Times New Roman" w:cstheme="minorHAnsi"/>
                <w:b/>
                <w:bCs/>
                <w:i/>
                <w:lang w:eastAsia="fr-FR"/>
              </w:rPr>
              <w:t xml:space="preserve"> </w:t>
            </w:r>
            <w:r w:rsidR="00F55DCB">
              <w:rPr>
                <w:rFonts w:ascii="Cambria" w:eastAsia="Times New Roman" w:hAnsi="Cambria" w:cs="Times New Roman"/>
                <w:b/>
                <w:lang w:eastAsia="fr-FR"/>
              </w:rPr>
              <w:t>dans la C</w:t>
            </w:r>
            <w:r w:rsidRPr="007C25CC">
              <w:rPr>
                <w:rFonts w:ascii="Cambria" w:eastAsia="Times New Roman" w:hAnsi="Cambria" w:cs="Times New Roman"/>
                <w:b/>
                <w:lang w:eastAsia="fr-FR"/>
              </w:rPr>
              <w:t xml:space="preserve">ommune de Kar-Hay </w:t>
            </w:r>
          </w:p>
          <w:p w:rsidR="007C25CC" w:rsidRPr="007A0BA5" w:rsidRDefault="007C25CC" w:rsidP="007C25CC">
            <w:pPr>
              <w:widowControl w:val="0"/>
              <w:autoSpaceDE w:val="0"/>
              <w:autoSpaceDN w:val="0"/>
              <w:adjustRightInd w:val="0"/>
              <w:ind w:left="352" w:right="-20"/>
              <w:rPr>
                <w:rFonts w:ascii="Cambria" w:eastAsia="Times New Roman" w:hAnsi="Cambria" w:cs="Times New Roman"/>
                <w:b/>
                <w:lang w:eastAsia="fr-FR"/>
              </w:rPr>
            </w:pPr>
          </w:p>
        </w:tc>
      </w:tr>
      <w:tr w:rsidR="007C25CC" w:rsidRPr="007C25CC" w:rsidTr="008E72CC">
        <w:trPr>
          <w:trHeight w:hRule="exact" w:val="500"/>
        </w:trPr>
        <w:tc>
          <w:tcPr>
            <w:tcW w:w="1702"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5" w:line="14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lang w:eastAsia="fr-FR"/>
              </w:rPr>
            </w:pPr>
            <w:r w:rsidRPr="007C25CC">
              <w:rPr>
                <w:rFonts w:ascii="Cambria" w:eastAsia="Times New Roman" w:hAnsi="Cambria" w:cs="Arial"/>
                <w:lang w:eastAsia="fr-FR"/>
              </w:rPr>
              <w:t>4.1</w:t>
            </w:r>
          </w:p>
        </w:tc>
        <w:tc>
          <w:tcPr>
            <w:tcW w:w="8789"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5" w:line="14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ind w:left="352" w:right="-20"/>
              <w:rPr>
                <w:rFonts w:ascii="Cambria" w:eastAsia="Times New Roman" w:hAnsi="Cambria" w:cs="Arial"/>
                <w:lang w:eastAsia="fr-FR"/>
              </w:rPr>
            </w:pPr>
            <w:r w:rsidRPr="007C25CC">
              <w:rPr>
                <w:rFonts w:ascii="Cambria" w:eastAsia="Times New Roman" w:hAnsi="Cambria" w:cs="Arial"/>
                <w:lang w:eastAsia="fr-FR"/>
              </w:rPr>
              <w:t>Liste des candidats pré-qualifiés (sans objet).</w:t>
            </w:r>
          </w:p>
        </w:tc>
      </w:tr>
      <w:tr w:rsidR="007C25CC" w:rsidRPr="007C25CC" w:rsidTr="008E72CC">
        <w:trPr>
          <w:trHeight w:hRule="exact" w:val="537"/>
        </w:trPr>
        <w:tc>
          <w:tcPr>
            <w:tcW w:w="1702" w:type="dxa"/>
            <w:tcBorders>
              <w:top w:val="single" w:sz="4" w:space="0" w:color="221F1F"/>
              <w:left w:val="single" w:sz="4" w:space="0" w:color="221F1F"/>
              <w:bottom w:val="single" w:sz="4" w:space="0" w:color="221F1F"/>
              <w:right w:val="single" w:sz="4" w:space="0" w:color="221F1F"/>
            </w:tcBorders>
          </w:tcPr>
          <w:p w:rsidR="007C25CC" w:rsidRPr="007C25CC" w:rsidRDefault="007C25CC" w:rsidP="007A0BA5">
            <w:pPr>
              <w:widowControl w:val="0"/>
              <w:autoSpaceDE w:val="0"/>
              <w:autoSpaceDN w:val="0"/>
              <w:adjustRightInd w:val="0"/>
              <w:ind w:left="260" w:right="-20"/>
              <w:rPr>
                <w:rFonts w:ascii="Cambria" w:eastAsia="Times New Roman" w:hAnsi="Cambria" w:cs="Arial"/>
                <w:lang w:eastAsia="fr-FR"/>
              </w:rPr>
            </w:pPr>
            <w:r w:rsidRPr="007A0BA5">
              <w:rPr>
                <w:rFonts w:ascii="Cambria" w:eastAsia="Times New Roman" w:hAnsi="Cambria" w:cs="Arial"/>
                <w:lang w:eastAsia="fr-FR"/>
              </w:rPr>
              <w:t>5.1</w:t>
            </w:r>
          </w:p>
        </w:tc>
        <w:tc>
          <w:tcPr>
            <w:tcW w:w="8789"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5" w:line="140" w:lineRule="exact"/>
              <w:rPr>
                <w:rFonts w:ascii="Cambria" w:eastAsia="Times New Roman" w:hAnsi="Cambria" w:cs="Arial"/>
                <w:lang w:eastAsia="fr-FR"/>
              </w:rPr>
            </w:pPr>
          </w:p>
          <w:p w:rsidR="007C25CC" w:rsidRPr="007C25CC" w:rsidRDefault="007C25CC" w:rsidP="007A0BA5">
            <w:pPr>
              <w:widowControl w:val="0"/>
              <w:autoSpaceDE w:val="0"/>
              <w:autoSpaceDN w:val="0"/>
              <w:adjustRightInd w:val="0"/>
              <w:ind w:left="352" w:right="-20"/>
              <w:rPr>
                <w:rFonts w:ascii="Cambria" w:eastAsia="Times New Roman" w:hAnsi="Cambria" w:cs="Arial"/>
                <w:lang w:eastAsia="fr-FR"/>
              </w:rPr>
            </w:pPr>
            <w:r w:rsidRPr="007C25CC">
              <w:rPr>
                <w:rFonts w:ascii="Cambria" w:eastAsia="Times New Roman" w:hAnsi="Cambria" w:cs="Arial"/>
                <w:lang w:eastAsia="fr-FR"/>
              </w:rPr>
              <w:t>Provenance des matériaux, matériels et fournitures d’équipement et services.</w:t>
            </w:r>
          </w:p>
        </w:tc>
      </w:tr>
    </w:tbl>
    <w:p w:rsidR="007C25CC" w:rsidRPr="007C25CC" w:rsidRDefault="007C25CC" w:rsidP="007C25CC">
      <w:pPr>
        <w:widowControl w:val="0"/>
        <w:autoSpaceDE w:val="0"/>
        <w:autoSpaceDN w:val="0"/>
        <w:adjustRightInd w:val="0"/>
        <w:spacing w:before="7" w:line="160" w:lineRule="exact"/>
        <w:rPr>
          <w:rFonts w:ascii="Cambria" w:eastAsia="Times New Roman" w:hAnsi="Cambria" w:cs="Arial"/>
          <w:sz w:val="16"/>
          <w:szCs w:val="16"/>
          <w:lang w:eastAsia="fr-FR"/>
        </w:rPr>
      </w:pPr>
    </w:p>
    <w:p w:rsidR="007C25CC" w:rsidRPr="007C25CC" w:rsidRDefault="007C25CC" w:rsidP="007A0BA5">
      <w:pPr>
        <w:widowControl w:val="0"/>
        <w:autoSpaceDE w:val="0"/>
        <w:autoSpaceDN w:val="0"/>
        <w:adjustRightInd w:val="0"/>
        <w:spacing w:line="220" w:lineRule="exact"/>
        <w:ind w:left="467" w:right="-20"/>
        <w:rPr>
          <w:rFonts w:ascii="Cambria" w:eastAsia="Times New Roman" w:hAnsi="Cambria" w:cs="Arial"/>
          <w:b/>
          <w:bCs/>
          <w:lang w:eastAsia="fr-FR"/>
        </w:rPr>
      </w:pPr>
    </w:p>
    <w:p w:rsidR="007C25CC" w:rsidRPr="007C25CC" w:rsidRDefault="007C25CC" w:rsidP="008E72CC">
      <w:pPr>
        <w:widowControl w:val="0"/>
        <w:autoSpaceDE w:val="0"/>
        <w:autoSpaceDN w:val="0"/>
        <w:adjustRightInd w:val="0"/>
        <w:spacing w:line="220" w:lineRule="exact"/>
        <w:ind w:left="-142" w:right="-426"/>
        <w:jc w:val="both"/>
        <w:rPr>
          <w:rFonts w:ascii="Cambria" w:eastAsia="Times New Roman" w:hAnsi="Cambria" w:cs="Arial"/>
          <w:b/>
          <w:bCs/>
          <w:lang w:eastAsia="fr-FR"/>
        </w:rPr>
      </w:pPr>
      <w:r w:rsidRPr="007A0BA5">
        <w:rPr>
          <w:rFonts w:ascii="Cambria" w:eastAsia="Times New Roman" w:hAnsi="Cambria" w:cs="Arial"/>
          <w:b/>
          <w:bCs/>
          <w:lang w:eastAsia="fr-FR"/>
        </w:rPr>
        <w:t>6.1 Critères</w:t>
      </w:r>
      <w:r w:rsidRPr="007C25CC">
        <w:rPr>
          <w:rFonts w:ascii="Cambria" w:eastAsia="Times New Roman" w:hAnsi="Cambria" w:cs="Arial"/>
          <w:b/>
          <w:bCs/>
          <w:lang w:eastAsia="fr-FR"/>
        </w:rPr>
        <w:t xml:space="preserve"> d’évaluation</w:t>
      </w:r>
    </w:p>
    <w:p w:rsidR="007C25CC" w:rsidRPr="007C25CC" w:rsidRDefault="007C25CC" w:rsidP="008E72CC">
      <w:pPr>
        <w:keepNext/>
        <w:ind w:left="-142" w:right="-426"/>
        <w:jc w:val="both"/>
        <w:outlineLvl w:val="3"/>
        <w:rPr>
          <w:rFonts w:ascii="Cambria" w:eastAsia="Times New Roman" w:hAnsi="Cambria" w:cs="Times New Roman"/>
          <w:b/>
          <w:bCs/>
          <w:lang w:eastAsia="fr-FR"/>
        </w:rPr>
      </w:pPr>
      <w:r w:rsidRPr="007C25CC">
        <w:rPr>
          <w:rFonts w:ascii="Cambria" w:eastAsia="Times New Roman" w:hAnsi="Cambria" w:cs="Times New Roman"/>
          <w:b/>
          <w:bCs/>
          <w:lang w:eastAsia="fr-FR"/>
        </w:rPr>
        <w:t xml:space="preserve">- </w:t>
      </w:r>
      <w:r w:rsidRPr="007C25CC">
        <w:rPr>
          <w:rFonts w:ascii="Cambria" w:eastAsia="Times New Roman" w:hAnsi="Cambria" w:cs="Times New Roman"/>
          <w:b/>
          <w:bCs/>
          <w:u w:val="single"/>
          <w:lang w:eastAsia="fr-FR"/>
        </w:rPr>
        <w:t>Critères éliminatoires</w:t>
      </w:r>
    </w:p>
    <w:p w:rsidR="007C25CC" w:rsidRPr="007C25CC" w:rsidRDefault="007C25CC" w:rsidP="008E72CC">
      <w:pPr>
        <w:spacing w:before="120"/>
        <w:ind w:left="-142" w:right="-426"/>
        <w:jc w:val="both"/>
        <w:rPr>
          <w:rFonts w:ascii="Cambria" w:eastAsia="Times New Roman" w:hAnsi="Cambria" w:cs="Times New Roman"/>
          <w:bCs/>
          <w:lang w:eastAsia="fr-FR"/>
        </w:rPr>
      </w:pPr>
      <w:r w:rsidRPr="007C25CC">
        <w:rPr>
          <w:rFonts w:ascii="Cambria" w:eastAsia="Times New Roman" w:hAnsi="Cambria" w:cs="Times New Roman"/>
          <w:bCs/>
          <w:lang w:eastAsia="fr-FR"/>
        </w:rPr>
        <w:t xml:space="preserve">6.1.1 : </w:t>
      </w:r>
      <w:r w:rsidRPr="007C25CC">
        <w:rPr>
          <w:rFonts w:ascii="Cambria" w:eastAsia="Times New Roman" w:hAnsi="Cambria" w:cs="Times New Roman"/>
          <w:b/>
          <w:bCs/>
          <w:lang w:eastAsia="fr-FR"/>
        </w:rPr>
        <w:t>Pièces administratives</w:t>
      </w:r>
    </w:p>
    <w:p w:rsidR="007C25CC" w:rsidRPr="007C25CC" w:rsidRDefault="007C25CC" w:rsidP="008E72CC">
      <w:pPr>
        <w:numPr>
          <w:ilvl w:val="0"/>
          <w:numId w:val="551"/>
        </w:numPr>
        <w:tabs>
          <w:tab w:val="left" w:pos="993"/>
        </w:tabs>
        <w:spacing w:line="276" w:lineRule="auto"/>
        <w:ind w:left="-142" w:right="-426" w:firstLine="0"/>
        <w:jc w:val="both"/>
        <w:rPr>
          <w:rFonts w:ascii="Cambria" w:eastAsia="Times New Roman" w:hAnsi="Cambria" w:cs="Times New Roman"/>
          <w:bCs/>
          <w:lang w:eastAsia="fr-FR"/>
        </w:rPr>
      </w:pPr>
      <w:r w:rsidRPr="007C25CC">
        <w:rPr>
          <w:rFonts w:ascii="Cambria" w:eastAsia="Times New Roman" w:hAnsi="Cambria" w:cs="Times New Roman"/>
          <w:bCs/>
          <w:lang w:eastAsia="fr-FR"/>
        </w:rPr>
        <w:t>Dossier incomplet ou pièces non conformes ;</w:t>
      </w:r>
    </w:p>
    <w:p w:rsidR="007C25CC" w:rsidRPr="007C25CC" w:rsidRDefault="007C25CC" w:rsidP="008E72CC">
      <w:pPr>
        <w:numPr>
          <w:ilvl w:val="0"/>
          <w:numId w:val="551"/>
        </w:numPr>
        <w:ind w:left="-142" w:right="-426" w:firstLine="0"/>
        <w:jc w:val="both"/>
        <w:rPr>
          <w:rFonts w:ascii="Cambria" w:eastAsia="Times New Roman" w:hAnsi="Cambria" w:cs="Times New Roman"/>
          <w:bCs/>
          <w:lang w:eastAsia="fr-FR"/>
        </w:rPr>
      </w:pPr>
      <w:r w:rsidRPr="007C25CC">
        <w:rPr>
          <w:rFonts w:ascii="Cambria" w:eastAsia="Times New Roman" w:hAnsi="Cambria" w:cs="Times New Roman"/>
          <w:bCs/>
          <w:lang w:eastAsia="fr-FR"/>
        </w:rPr>
        <w:t>Pièce falsifiée ou non authentique.</w:t>
      </w:r>
    </w:p>
    <w:p w:rsidR="007C25CC" w:rsidRPr="00E24D69" w:rsidRDefault="007C25CC" w:rsidP="008E72CC">
      <w:pPr>
        <w:pStyle w:val="Paragraphedeliste"/>
        <w:numPr>
          <w:ilvl w:val="2"/>
          <w:numId w:val="638"/>
        </w:numPr>
        <w:spacing w:before="240"/>
        <w:ind w:left="-142" w:right="-426" w:firstLine="0"/>
        <w:jc w:val="both"/>
        <w:rPr>
          <w:rFonts w:ascii="Cambria" w:hAnsi="Cambria"/>
          <w:bCs/>
          <w:lang w:eastAsia="fr-FR"/>
        </w:rPr>
      </w:pPr>
      <w:r w:rsidRPr="00E24D69">
        <w:rPr>
          <w:rFonts w:ascii="Cambria" w:hAnsi="Cambria"/>
          <w:bCs/>
          <w:lang w:eastAsia="fr-FR"/>
        </w:rPr>
        <w:t xml:space="preserve">: </w:t>
      </w:r>
      <w:r w:rsidRPr="00E24D69">
        <w:rPr>
          <w:rFonts w:ascii="Cambria" w:hAnsi="Cambria"/>
          <w:b/>
          <w:bCs/>
          <w:lang w:eastAsia="fr-FR"/>
        </w:rPr>
        <w:t>Offre technique</w:t>
      </w:r>
    </w:p>
    <w:p w:rsidR="00E24D69" w:rsidRPr="00E24D69" w:rsidRDefault="00E24D69" w:rsidP="008E72CC">
      <w:pPr>
        <w:pStyle w:val="Paragraphedeliste"/>
        <w:numPr>
          <w:ilvl w:val="0"/>
          <w:numId w:val="639"/>
        </w:numPr>
        <w:ind w:left="-142" w:right="-426" w:firstLine="0"/>
        <w:jc w:val="both"/>
        <w:rPr>
          <w:rFonts w:ascii="Cambria" w:hAnsi="Cambria" w:cstheme="minorHAnsi"/>
          <w:bCs/>
          <w:lang w:eastAsia="fr-FR"/>
        </w:rPr>
      </w:pPr>
      <w:r w:rsidRPr="00E24D69">
        <w:rPr>
          <w:rFonts w:ascii="Cambria" w:hAnsi="Cambria" w:cstheme="minorHAnsi"/>
          <w:bCs/>
          <w:lang w:eastAsia="fr-FR"/>
        </w:rPr>
        <w:t>Dossier incomplet ;</w:t>
      </w:r>
    </w:p>
    <w:p w:rsidR="00E24D69" w:rsidRPr="00E24D69" w:rsidRDefault="00E24D69" w:rsidP="008E72CC">
      <w:pPr>
        <w:pStyle w:val="Paragraphedeliste"/>
        <w:numPr>
          <w:ilvl w:val="0"/>
          <w:numId w:val="639"/>
        </w:numPr>
        <w:ind w:left="-142" w:right="-426" w:firstLine="0"/>
        <w:jc w:val="both"/>
        <w:rPr>
          <w:rFonts w:ascii="Cambria" w:hAnsi="Cambria" w:cstheme="minorHAnsi"/>
          <w:bCs/>
          <w:lang w:eastAsia="fr-FR"/>
        </w:rPr>
      </w:pPr>
      <w:r w:rsidRPr="00E24D69">
        <w:rPr>
          <w:rFonts w:ascii="Cambria" w:hAnsi="Cambria" w:cstheme="minorHAnsi"/>
          <w:bCs/>
          <w:lang w:eastAsia="fr-FR"/>
        </w:rPr>
        <w:t>Fausse déclaration, documents falsifiés ou scannés ;</w:t>
      </w:r>
    </w:p>
    <w:p w:rsidR="00E24D69" w:rsidRPr="00E24D69" w:rsidRDefault="00E24D69" w:rsidP="008E72CC">
      <w:pPr>
        <w:pStyle w:val="Paragraphedeliste"/>
        <w:numPr>
          <w:ilvl w:val="0"/>
          <w:numId w:val="639"/>
        </w:numPr>
        <w:ind w:left="-142" w:right="-426" w:firstLine="0"/>
        <w:jc w:val="both"/>
        <w:rPr>
          <w:rFonts w:ascii="Cambria" w:hAnsi="Cambria" w:cstheme="minorHAnsi"/>
          <w:bCs/>
          <w:lang w:eastAsia="fr-FR"/>
        </w:rPr>
      </w:pPr>
      <w:r w:rsidRPr="00E24D69">
        <w:rPr>
          <w:rFonts w:ascii="Cambria" w:hAnsi="Cambria" w:cstheme="minorHAnsi"/>
          <w:bCs/>
          <w:lang w:eastAsia="fr-FR"/>
        </w:rPr>
        <w:t>N’avoir pas justifié de la réalisation des travaux similaires au cours des trois dernières (03) années ;</w:t>
      </w:r>
    </w:p>
    <w:p w:rsidR="00E24D69" w:rsidRPr="00E24D69" w:rsidRDefault="00E24D69" w:rsidP="008E72CC">
      <w:pPr>
        <w:pStyle w:val="Paragraphedeliste"/>
        <w:numPr>
          <w:ilvl w:val="0"/>
          <w:numId w:val="639"/>
        </w:numPr>
        <w:ind w:left="-142" w:right="-426" w:firstLine="0"/>
        <w:jc w:val="both"/>
        <w:rPr>
          <w:rFonts w:ascii="Cambria" w:hAnsi="Cambria" w:cstheme="minorHAnsi"/>
          <w:bCs/>
          <w:lang w:eastAsia="fr-FR"/>
        </w:rPr>
      </w:pPr>
      <w:r w:rsidRPr="00E24D69">
        <w:rPr>
          <w:rFonts w:ascii="Cambria" w:hAnsi="Cambria" w:cstheme="minorHAnsi"/>
          <w:bCs/>
          <w:lang w:eastAsia="fr-FR"/>
        </w:rPr>
        <w:t xml:space="preserve">Non satisfaction, au moins, à </w:t>
      </w:r>
      <w:r w:rsidRPr="00E24D69">
        <w:rPr>
          <w:rFonts w:ascii="Cambria" w:hAnsi="Cambria" w:cstheme="minorHAnsi"/>
          <w:b/>
          <w:bCs/>
          <w:lang w:eastAsia="fr-FR"/>
        </w:rPr>
        <w:t>seize (16) critères essentiels sur vingt-deux (22).</w:t>
      </w:r>
    </w:p>
    <w:p w:rsidR="007C25CC" w:rsidRPr="007C25CC" w:rsidRDefault="007C25CC" w:rsidP="008E72CC">
      <w:pPr>
        <w:spacing w:before="240"/>
        <w:ind w:left="-142" w:right="-426"/>
        <w:jc w:val="both"/>
        <w:rPr>
          <w:rFonts w:ascii="Cambria" w:eastAsia="Times New Roman" w:hAnsi="Cambria" w:cs="Times New Roman"/>
          <w:bCs/>
          <w:lang w:eastAsia="fr-FR"/>
        </w:rPr>
      </w:pPr>
      <w:r w:rsidRPr="007C25CC">
        <w:rPr>
          <w:rFonts w:ascii="Cambria" w:eastAsia="Times New Roman" w:hAnsi="Cambria" w:cs="Times New Roman"/>
          <w:bCs/>
          <w:lang w:eastAsia="fr-FR"/>
        </w:rPr>
        <w:t xml:space="preserve">6.1.3 : </w:t>
      </w:r>
      <w:r w:rsidRPr="007C25CC">
        <w:rPr>
          <w:rFonts w:ascii="Cambria" w:eastAsia="Times New Roman" w:hAnsi="Cambria" w:cs="Times New Roman"/>
          <w:b/>
          <w:bCs/>
          <w:lang w:eastAsia="fr-FR"/>
        </w:rPr>
        <w:t>Offre financière</w:t>
      </w:r>
    </w:p>
    <w:p w:rsidR="007C25CC" w:rsidRPr="00E24D69" w:rsidRDefault="007C25CC" w:rsidP="008E72CC">
      <w:pPr>
        <w:numPr>
          <w:ilvl w:val="0"/>
          <w:numId w:val="553"/>
        </w:numPr>
        <w:tabs>
          <w:tab w:val="left" w:pos="1134"/>
        </w:tabs>
        <w:spacing w:line="276" w:lineRule="auto"/>
        <w:ind w:left="-142" w:right="-426" w:firstLine="0"/>
        <w:jc w:val="both"/>
        <w:rPr>
          <w:rFonts w:ascii="Cambria" w:eastAsia="Times New Roman" w:hAnsi="Cambria" w:cs="Times New Roman"/>
          <w:bCs/>
          <w:lang w:eastAsia="fr-FR"/>
        </w:rPr>
      </w:pPr>
      <w:r w:rsidRPr="007C25CC">
        <w:rPr>
          <w:rFonts w:ascii="Cambria" w:eastAsia="Times New Roman" w:hAnsi="Cambria" w:cs="Times New Roman"/>
          <w:bCs/>
          <w:lang w:eastAsia="fr-FR"/>
        </w:rPr>
        <w:t>Offre financière incomplète ;</w:t>
      </w:r>
    </w:p>
    <w:p w:rsidR="007C25CC" w:rsidRPr="00E24D69" w:rsidRDefault="007C25CC" w:rsidP="008E72CC">
      <w:pPr>
        <w:numPr>
          <w:ilvl w:val="0"/>
          <w:numId w:val="553"/>
        </w:numPr>
        <w:spacing w:line="276" w:lineRule="auto"/>
        <w:ind w:left="-142" w:right="-426" w:firstLine="0"/>
        <w:jc w:val="both"/>
        <w:rPr>
          <w:rFonts w:ascii="Cambria" w:eastAsia="Times New Roman" w:hAnsi="Cambria" w:cs="Times New Roman"/>
          <w:bCs/>
          <w:lang w:eastAsia="fr-FR"/>
        </w:rPr>
      </w:pPr>
      <w:r w:rsidRPr="007C25CC">
        <w:rPr>
          <w:rFonts w:ascii="Cambria" w:eastAsia="Times New Roman" w:hAnsi="Cambria" w:cs="Times New Roman"/>
          <w:bCs/>
          <w:lang w:eastAsia="fr-FR"/>
        </w:rPr>
        <w:t>Omission dans l’offre financiè</w:t>
      </w:r>
      <w:r w:rsidR="00E24D69">
        <w:rPr>
          <w:rFonts w:ascii="Cambria" w:eastAsia="Times New Roman" w:hAnsi="Cambria" w:cs="Times New Roman"/>
          <w:bCs/>
          <w:lang w:eastAsia="fr-FR"/>
        </w:rPr>
        <w:t>re d’un prix unitaire quantifié</w:t>
      </w:r>
    </w:p>
    <w:p w:rsidR="007C25CC" w:rsidRPr="007C25CC" w:rsidRDefault="007C25CC" w:rsidP="008E72CC">
      <w:pPr>
        <w:spacing w:line="276" w:lineRule="auto"/>
        <w:ind w:left="-142" w:right="-426"/>
        <w:jc w:val="both"/>
        <w:rPr>
          <w:rFonts w:ascii="Cambria" w:eastAsia="Times New Roman" w:hAnsi="Cambria" w:cs="Times New Roman"/>
          <w:bCs/>
          <w:lang w:eastAsia="fr-FR"/>
        </w:rPr>
      </w:pPr>
    </w:p>
    <w:p w:rsidR="007C25CC" w:rsidRPr="007C25CC" w:rsidRDefault="007C25CC" w:rsidP="008E72CC">
      <w:pPr>
        <w:ind w:left="-142" w:right="-426"/>
        <w:jc w:val="both"/>
        <w:rPr>
          <w:rFonts w:ascii="Cambria" w:eastAsia="Times New Roman" w:hAnsi="Cambria" w:cs="Times New Roman"/>
          <w:b/>
          <w:lang w:eastAsia="fr-FR"/>
        </w:rPr>
      </w:pPr>
      <w:r w:rsidRPr="007C25CC">
        <w:rPr>
          <w:rFonts w:ascii="Cambria" w:eastAsia="Times New Roman" w:hAnsi="Cambria" w:cs="Times New Roman"/>
          <w:b/>
          <w:u w:val="single"/>
          <w:lang w:eastAsia="fr-FR"/>
        </w:rPr>
        <w:t>Critères essentiels</w:t>
      </w:r>
    </w:p>
    <w:p w:rsidR="007C25CC" w:rsidRPr="007C25CC" w:rsidRDefault="007C25CC" w:rsidP="008E72CC">
      <w:pPr>
        <w:spacing w:after="120"/>
        <w:ind w:left="-142" w:right="-426"/>
        <w:jc w:val="both"/>
        <w:rPr>
          <w:rFonts w:ascii="Cambria" w:eastAsia="Times New Roman" w:hAnsi="Cambria" w:cs="Times New Roman"/>
          <w:lang w:eastAsia="fr-FR"/>
        </w:rPr>
      </w:pPr>
      <w:r w:rsidRPr="007C25CC">
        <w:rPr>
          <w:rFonts w:ascii="Cambria" w:eastAsia="Times New Roman" w:hAnsi="Cambria" w:cs="Times New Roman"/>
          <w:lang w:eastAsia="fr-FR"/>
        </w:rPr>
        <w:t xml:space="preserve">L’évaluation des offres techniques sera faite sur la base des </w:t>
      </w:r>
      <w:r w:rsidRPr="007C25CC">
        <w:rPr>
          <w:rFonts w:ascii="Cambria" w:eastAsia="Times New Roman" w:hAnsi="Cambria" w:cs="Times New Roman"/>
          <w:b/>
          <w:lang w:eastAsia="fr-FR"/>
        </w:rPr>
        <w:t>22 critères</w:t>
      </w:r>
      <w:r w:rsidRPr="007C25CC">
        <w:rPr>
          <w:rFonts w:ascii="Cambria" w:eastAsia="Times New Roman" w:hAnsi="Cambria" w:cs="Times New Roman"/>
          <w:lang w:eastAsia="fr-FR"/>
        </w:rPr>
        <w:t xml:space="preserve"> essentiels ci-dessous :</w:t>
      </w:r>
    </w:p>
    <w:p w:rsidR="007C25CC" w:rsidRPr="008401CC" w:rsidRDefault="007C25CC" w:rsidP="008E72CC">
      <w:pPr>
        <w:pStyle w:val="Paragraphedeliste"/>
        <w:numPr>
          <w:ilvl w:val="0"/>
          <w:numId w:val="559"/>
        </w:numPr>
        <w:spacing w:line="276" w:lineRule="auto"/>
        <w:ind w:left="-142" w:right="-426" w:firstLine="0"/>
        <w:jc w:val="both"/>
        <w:rPr>
          <w:rFonts w:ascii="Cambria" w:hAnsi="Cambria"/>
          <w:lang w:eastAsia="fr-FR"/>
        </w:rPr>
      </w:pPr>
      <w:r w:rsidRPr="008401CC">
        <w:rPr>
          <w:rFonts w:ascii="Cambria" w:hAnsi="Cambria"/>
          <w:lang w:eastAsia="fr-FR"/>
        </w:rPr>
        <w:t xml:space="preserve">Présentation sur </w:t>
      </w:r>
      <w:r w:rsidRPr="008401CC">
        <w:rPr>
          <w:rFonts w:ascii="Cambria" w:hAnsi="Cambria"/>
          <w:b/>
          <w:lang w:eastAsia="fr-FR"/>
        </w:rPr>
        <w:t>04 critères</w:t>
      </w:r>
      <w:r w:rsidRPr="008401CC">
        <w:rPr>
          <w:rFonts w:ascii="Cambria" w:hAnsi="Cambria"/>
          <w:lang w:eastAsia="fr-FR"/>
        </w:rPr>
        <w:t> ;</w:t>
      </w:r>
    </w:p>
    <w:p w:rsidR="007C25CC" w:rsidRPr="008401CC" w:rsidRDefault="007C25CC" w:rsidP="008E72CC">
      <w:pPr>
        <w:pStyle w:val="Paragraphedeliste"/>
        <w:numPr>
          <w:ilvl w:val="0"/>
          <w:numId w:val="559"/>
        </w:numPr>
        <w:spacing w:before="100" w:beforeAutospacing="1" w:line="276" w:lineRule="auto"/>
        <w:ind w:left="-142" w:right="-426" w:firstLine="0"/>
        <w:jc w:val="both"/>
        <w:rPr>
          <w:rFonts w:ascii="Cambria" w:hAnsi="Cambria"/>
          <w:lang w:eastAsia="fr-FR"/>
        </w:rPr>
      </w:pPr>
      <w:r w:rsidRPr="008401CC">
        <w:rPr>
          <w:rFonts w:ascii="Cambria" w:hAnsi="Cambria"/>
          <w:lang w:eastAsia="fr-FR"/>
        </w:rPr>
        <w:t>Le personnel d’encadrement de l’entreprise sur 04</w:t>
      </w:r>
      <w:r w:rsidRPr="008401CC">
        <w:rPr>
          <w:rFonts w:ascii="Cambria" w:hAnsi="Cambria"/>
          <w:b/>
          <w:lang w:eastAsia="fr-FR"/>
        </w:rPr>
        <w:t xml:space="preserve"> critères</w:t>
      </w:r>
      <w:r w:rsidRPr="008401CC">
        <w:rPr>
          <w:rFonts w:ascii="Cambria" w:hAnsi="Cambria"/>
          <w:lang w:eastAsia="fr-FR"/>
        </w:rPr>
        <w:t> ;</w:t>
      </w:r>
    </w:p>
    <w:p w:rsidR="007C25CC" w:rsidRPr="008401CC" w:rsidRDefault="007C25CC" w:rsidP="008E72CC">
      <w:pPr>
        <w:pStyle w:val="Paragraphedeliste"/>
        <w:numPr>
          <w:ilvl w:val="0"/>
          <w:numId w:val="559"/>
        </w:numPr>
        <w:spacing w:before="100" w:beforeAutospacing="1" w:line="276" w:lineRule="auto"/>
        <w:ind w:left="-142" w:right="-426" w:firstLine="0"/>
        <w:jc w:val="both"/>
        <w:rPr>
          <w:rFonts w:ascii="Cambria" w:hAnsi="Cambria"/>
          <w:lang w:eastAsia="fr-FR"/>
        </w:rPr>
      </w:pPr>
      <w:r w:rsidRPr="008401CC">
        <w:rPr>
          <w:rFonts w:ascii="Cambria" w:hAnsi="Cambria"/>
          <w:lang w:eastAsia="fr-FR"/>
        </w:rPr>
        <w:t xml:space="preserve">Le matériel de chantier à mobiliser sur </w:t>
      </w:r>
      <w:r w:rsidRPr="008401CC">
        <w:rPr>
          <w:rFonts w:ascii="Cambria" w:hAnsi="Cambria"/>
          <w:b/>
          <w:lang w:eastAsia="fr-FR"/>
        </w:rPr>
        <w:t>09 critères</w:t>
      </w:r>
      <w:r w:rsidRPr="008401CC">
        <w:rPr>
          <w:rFonts w:ascii="Cambria" w:hAnsi="Cambria"/>
          <w:lang w:eastAsia="fr-FR"/>
        </w:rPr>
        <w:t> ;</w:t>
      </w:r>
    </w:p>
    <w:p w:rsidR="007C25CC" w:rsidRPr="008401CC" w:rsidRDefault="007C25CC" w:rsidP="008E72CC">
      <w:pPr>
        <w:pStyle w:val="Paragraphedeliste"/>
        <w:numPr>
          <w:ilvl w:val="0"/>
          <w:numId w:val="559"/>
        </w:numPr>
        <w:spacing w:before="100" w:beforeAutospacing="1" w:line="276" w:lineRule="auto"/>
        <w:ind w:left="-142" w:right="-426" w:firstLine="0"/>
        <w:jc w:val="both"/>
        <w:rPr>
          <w:rFonts w:ascii="Cambria" w:hAnsi="Cambria"/>
          <w:lang w:eastAsia="fr-FR"/>
        </w:rPr>
      </w:pPr>
      <w:r w:rsidRPr="008401CC">
        <w:rPr>
          <w:rFonts w:ascii="Cambria" w:hAnsi="Cambria"/>
          <w:lang w:eastAsia="fr-FR"/>
        </w:rPr>
        <w:t xml:space="preserve">La méthodologie d’exécution sur </w:t>
      </w:r>
      <w:r w:rsidRPr="008401CC">
        <w:rPr>
          <w:rFonts w:ascii="Cambria" w:hAnsi="Cambria"/>
          <w:b/>
          <w:lang w:eastAsia="fr-FR"/>
        </w:rPr>
        <w:t>03 critères</w:t>
      </w:r>
      <w:r w:rsidRPr="008401CC">
        <w:rPr>
          <w:rFonts w:ascii="Cambria" w:hAnsi="Cambria"/>
          <w:lang w:eastAsia="fr-FR"/>
        </w:rPr>
        <w:t> ;</w:t>
      </w:r>
    </w:p>
    <w:p w:rsidR="007C25CC" w:rsidRPr="005A1178" w:rsidRDefault="007C25CC" w:rsidP="008E72CC">
      <w:pPr>
        <w:pStyle w:val="Paragraphedeliste"/>
        <w:numPr>
          <w:ilvl w:val="0"/>
          <w:numId w:val="559"/>
        </w:numPr>
        <w:spacing w:before="100" w:beforeAutospacing="1" w:line="276" w:lineRule="auto"/>
        <w:ind w:left="-142" w:right="-426" w:firstLine="0"/>
        <w:jc w:val="both"/>
        <w:rPr>
          <w:rFonts w:ascii="Cambria" w:hAnsi="Cambria"/>
          <w:lang w:eastAsia="fr-FR"/>
        </w:rPr>
      </w:pPr>
      <w:r w:rsidRPr="008401CC">
        <w:rPr>
          <w:rFonts w:ascii="Cambria" w:hAnsi="Cambria"/>
          <w:lang w:eastAsia="fr-FR"/>
        </w:rPr>
        <w:t xml:space="preserve">Références et capacité de préfinancement de l’entreprise sur </w:t>
      </w:r>
      <w:r w:rsidRPr="008401CC">
        <w:rPr>
          <w:rFonts w:ascii="Cambria" w:hAnsi="Cambria"/>
          <w:b/>
          <w:lang w:eastAsia="fr-FR"/>
        </w:rPr>
        <w:t>02 critères</w:t>
      </w:r>
      <w:r w:rsidRPr="008401CC">
        <w:rPr>
          <w:rFonts w:ascii="Cambria" w:hAnsi="Cambria"/>
          <w:lang w:eastAsia="fr-FR"/>
        </w:rPr>
        <w:t>.</w:t>
      </w:r>
    </w:p>
    <w:p w:rsidR="007C25CC" w:rsidRPr="007A0BA5" w:rsidRDefault="007C25CC" w:rsidP="004655A4">
      <w:pPr>
        <w:spacing w:after="200" w:line="276" w:lineRule="auto"/>
        <w:ind w:left="-142" w:right="-141"/>
        <w:contextualSpacing/>
        <w:jc w:val="both"/>
        <w:rPr>
          <w:rFonts w:ascii="Cambria" w:hAnsi="Cambria" w:cs="Arial"/>
          <w:b/>
        </w:rPr>
      </w:pPr>
      <w:r w:rsidRPr="007A0BA5">
        <w:rPr>
          <w:rFonts w:ascii="Cambria" w:eastAsia="Times New Roman" w:hAnsi="Cambria" w:cs="Arial"/>
          <w:b/>
          <w:lang w:eastAsia="x-none"/>
        </w:rPr>
        <w:t>Expérience</w:t>
      </w:r>
      <w:r w:rsidRPr="007C25CC">
        <w:rPr>
          <w:rFonts w:ascii="Cambria" w:eastAsia="Times New Roman" w:hAnsi="Cambria" w:cs="Arial"/>
          <w:b/>
          <w:lang w:eastAsia="x-none"/>
        </w:rPr>
        <w:t> :</w:t>
      </w:r>
    </w:p>
    <w:p w:rsidR="007C25CC" w:rsidRPr="007A0BA5" w:rsidRDefault="007C25CC" w:rsidP="004655A4">
      <w:pPr>
        <w:numPr>
          <w:ilvl w:val="0"/>
          <w:numId w:val="220"/>
        </w:numPr>
        <w:spacing w:line="276" w:lineRule="auto"/>
        <w:ind w:left="-142" w:right="-141" w:firstLine="0"/>
        <w:contextualSpacing/>
        <w:jc w:val="both"/>
        <w:rPr>
          <w:rFonts w:ascii="Cambria" w:eastAsia="Times New Roman" w:hAnsi="Cambria" w:cs="Times New Roman"/>
          <w:lang w:eastAsia="fr-FR"/>
        </w:rPr>
      </w:pPr>
      <w:r w:rsidRPr="007A0BA5">
        <w:rPr>
          <w:rFonts w:ascii="Cambria" w:eastAsia="Times New Roman" w:hAnsi="Cambria" w:cs="Times New Roman"/>
          <w:lang w:eastAsia="fr-FR"/>
        </w:rPr>
        <w:lastRenderedPageBreak/>
        <w:t>Expérience</w:t>
      </w:r>
      <w:r w:rsidRPr="007C25CC">
        <w:rPr>
          <w:rFonts w:ascii="Cambria" w:eastAsia="Times New Roman" w:hAnsi="Cambria" w:cs="Times New Roman"/>
          <w:lang w:eastAsia="fr-FR"/>
        </w:rPr>
        <w:t xml:space="preserve"> </w:t>
      </w:r>
      <w:r w:rsidRPr="007A0BA5">
        <w:rPr>
          <w:rFonts w:ascii="Cambria" w:eastAsia="Times New Roman" w:hAnsi="Cambria" w:cs="Times New Roman"/>
          <w:lang w:eastAsia="fr-FR"/>
        </w:rPr>
        <w:t>générale en Travaux publics</w:t>
      </w:r>
    </w:p>
    <w:p w:rsidR="007C25CC" w:rsidRPr="007A0BA5" w:rsidRDefault="007C25CC" w:rsidP="004655A4">
      <w:pPr>
        <w:ind w:left="-142" w:right="-141"/>
        <w:jc w:val="both"/>
        <w:rPr>
          <w:rFonts w:ascii="Cambria" w:eastAsia="Times New Roman" w:hAnsi="Cambria" w:cs="Times New Roman"/>
          <w:lang w:eastAsia="fr-FR"/>
        </w:rPr>
      </w:pPr>
      <w:r w:rsidRPr="007A0BA5">
        <w:rPr>
          <w:rFonts w:ascii="Cambria" w:eastAsia="Times New Roman" w:hAnsi="Cambria" w:cs="Times New Roman"/>
          <w:lang w:eastAsia="fr-FR"/>
        </w:rPr>
        <w:t>Expérience dans les marchés de travaux similaires à titre d’entrepreneur au cours des</w:t>
      </w:r>
      <w:r w:rsidRPr="007C25CC">
        <w:rPr>
          <w:rFonts w:ascii="Cambria" w:eastAsia="Times New Roman" w:hAnsi="Cambria" w:cs="Times New Roman"/>
          <w:lang w:eastAsia="fr-FR"/>
        </w:rPr>
        <w:t xml:space="preserve"> trois (3) dernières années</w:t>
      </w:r>
      <w:r w:rsidRPr="007A0BA5">
        <w:rPr>
          <w:rFonts w:ascii="Cambria" w:eastAsia="Times New Roman" w:hAnsi="Cambria" w:cs="Times New Roman"/>
          <w:lang w:eastAsia="fr-FR"/>
        </w:rPr>
        <w:t xml:space="preserve"> qui précèdent la date limite de dépôt des soumissions</w:t>
      </w:r>
      <w:r w:rsidRPr="007C25CC">
        <w:rPr>
          <w:rFonts w:ascii="Cambria" w:eastAsia="Times New Roman" w:hAnsi="Cambria" w:cs="Times New Roman"/>
          <w:lang w:eastAsia="fr-FR"/>
        </w:rPr>
        <w:t xml:space="preserve"> (joindre un minimum de trois procès-verbaux de réceptions provisoire et définitive, le cas échéant)</w:t>
      </w:r>
      <w:r w:rsidR="005A1178">
        <w:rPr>
          <w:rFonts w:ascii="Cambria" w:eastAsia="Times New Roman" w:hAnsi="Cambria" w:cs="Times New Roman"/>
          <w:lang w:eastAsia="fr-FR"/>
        </w:rPr>
        <w:t>.</w:t>
      </w:r>
    </w:p>
    <w:p w:rsidR="007C25CC" w:rsidRPr="008401CC" w:rsidRDefault="007C25CC" w:rsidP="004655A4">
      <w:pPr>
        <w:pStyle w:val="Paragraphedeliste"/>
        <w:numPr>
          <w:ilvl w:val="0"/>
          <w:numId w:val="220"/>
        </w:numPr>
        <w:spacing w:after="200" w:line="276" w:lineRule="auto"/>
        <w:ind w:left="-142" w:right="-141" w:firstLine="0"/>
        <w:jc w:val="both"/>
        <w:rPr>
          <w:rFonts w:ascii="Cambria" w:hAnsi="Cambria"/>
          <w:lang w:eastAsia="fr-FR"/>
        </w:rPr>
      </w:pPr>
      <w:r w:rsidRPr="008401CC">
        <w:rPr>
          <w:rFonts w:ascii="Cambria" w:hAnsi="Cambria"/>
          <w:lang w:eastAsia="fr-FR"/>
        </w:rPr>
        <w:t>Expérience spécifique en Travaux similaires</w:t>
      </w:r>
    </w:p>
    <w:p w:rsidR="007C25CC" w:rsidRPr="005A1178" w:rsidRDefault="007C25CC" w:rsidP="004655A4">
      <w:pPr>
        <w:ind w:left="-142" w:right="-141"/>
        <w:contextualSpacing/>
        <w:jc w:val="both"/>
        <w:rPr>
          <w:rFonts w:ascii="Cambria" w:eastAsia="Times New Roman" w:hAnsi="Cambria" w:cs="Times New Roman"/>
          <w:lang w:eastAsia="fr-FR"/>
        </w:rPr>
      </w:pPr>
      <w:r w:rsidRPr="007A0BA5">
        <w:rPr>
          <w:rFonts w:ascii="Cambria" w:eastAsia="Times New Roman" w:hAnsi="Cambria" w:cs="Times New Roman"/>
          <w:lang w:eastAsia="fr-FR"/>
        </w:rPr>
        <w:t>Avoir effectivement exécuté de manière satisfaisante et achevé pour l’essentiel, en tant qu’entrepreneur, ou sous-traitant au moins</w:t>
      </w:r>
      <w:r w:rsidRPr="007C25CC">
        <w:rPr>
          <w:rFonts w:ascii="Cambria" w:eastAsia="Times New Roman" w:hAnsi="Cambria" w:cs="Times New Roman"/>
          <w:lang w:eastAsia="fr-FR"/>
        </w:rPr>
        <w:t xml:space="preserve"> deux (02) marchés </w:t>
      </w:r>
      <w:r w:rsidRPr="007A0BA5">
        <w:rPr>
          <w:rFonts w:ascii="Cambria" w:eastAsia="Times New Roman" w:hAnsi="Cambria" w:cs="Times New Roman"/>
          <w:lang w:eastAsia="fr-FR"/>
        </w:rPr>
        <w:t xml:space="preserve">similaires aux travaux projetés au cours des </w:t>
      </w:r>
      <w:r w:rsidRPr="007C25CC">
        <w:rPr>
          <w:rFonts w:ascii="Cambria" w:eastAsia="Times New Roman" w:hAnsi="Cambria" w:cs="Times New Roman"/>
          <w:lang w:eastAsia="fr-FR"/>
        </w:rPr>
        <w:t>trois</w:t>
      </w:r>
      <w:r w:rsidRPr="007A0BA5">
        <w:rPr>
          <w:rFonts w:ascii="Cambria" w:eastAsia="Times New Roman" w:hAnsi="Cambria" w:cs="Times New Roman"/>
          <w:lang w:eastAsia="fr-FR"/>
        </w:rPr>
        <w:t xml:space="preserve"> (</w:t>
      </w:r>
      <w:r w:rsidRPr="007C25CC">
        <w:rPr>
          <w:rFonts w:ascii="Cambria" w:eastAsia="Times New Roman" w:hAnsi="Cambria" w:cs="Times New Roman"/>
          <w:lang w:eastAsia="fr-FR"/>
        </w:rPr>
        <w:t>3</w:t>
      </w:r>
      <w:r w:rsidRPr="007A0BA5">
        <w:rPr>
          <w:rFonts w:ascii="Cambria" w:eastAsia="Times New Roman" w:hAnsi="Cambria" w:cs="Times New Roman"/>
          <w:lang w:eastAsia="fr-FR"/>
        </w:rPr>
        <w:t>) dernières années. La similitude portera sur la taille physique la complexité, les méthodes/technologies ou autres caractéristiques.</w:t>
      </w:r>
    </w:p>
    <w:p w:rsidR="007C25CC" w:rsidRPr="007A0BA5" w:rsidRDefault="007C25CC" w:rsidP="004655A4">
      <w:pPr>
        <w:numPr>
          <w:ilvl w:val="0"/>
          <w:numId w:val="221"/>
        </w:numPr>
        <w:spacing w:after="200" w:line="276" w:lineRule="auto"/>
        <w:ind w:right="-141"/>
        <w:contextualSpacing/>
        <w:jc w:val="both"/>
        <w:rPr>
          <w:rFonts w:ascii="Cambria" w:hAnsi="Cambria" w:cs="Arial"/>
          <w:b/>
        </w:rPr>
      </w:pPr>
      <w:r w:rsidRPr="007A0BA5">
        <w:rPr>
          <w:rFonts w:ascii="Cambria" w:eastAsia="Times New Roman" w:hAnsi="Cambria" w:cs="Arial"/>
          <w:b/>
          <w:sz w:val="24"/>
          <w:szCs w:val="24"/>
          <w:lang w:eastAsia="x-none"/>
        </w:rPr>
        <w:t>Personnels</w:t>
      </w:r>
      <w:r w:rsidRPr="007C25CC">
        <w:rPr>
          <w:rFonts w:ascii="Cambria" w:eastAsia="Times New Roman" w:hAnsi="Cambria" w:cs="Arial"/>
          <w:b/>
          <w:sz w:val="24"/>
          <w:szCs w:val="24"/>
          <w:lang w:eastAsia="x-none"/>
        </w:rPr>
        <w:t> :</w:t>
      </w:r>
    </w:p>
    <w:p w:rsidR="007C25CC" w:rsidRPr="007A0BA5" w:rsidRDefault="007C25CC" w:rsidP="007C25CC">
      <w:pPr>
        <w:jc w:val="both"/>
        <w:rPr>
          <w:rFonts w:ascii="Cambria" w:eastAsia="Times New Roman" w:hAnsi="Cambria" w:cs="Times New Roman"/>
          <w:lang w:eastAsia="fr-FR"/>
        </w:rPr>
      </w:pPr>
      <w:r w:rsidRPr="007A0BA5">
        <w:rPr>
          <w:rFonts w:ascii="Cambria" w:eastAsia="Times New Roman" w:hAnsi="Cambria" w:cs="Times New Roman"/>
          <w:lang w:eastAsia="fr-FR"/>
        </w:rPr>
        <w:t>Le Candidat doit établir qu’il dispose du personnel requis pour les postes-clés ci-après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109"/>
        <w:gridCol w:w="2958"/>
        <w:gridCol w:w="3656"/>
      </w:tblGrid>
      <w:tr w:rsidR="007C25CC" w:rsidRPr="007C25CC" w:rsidTr="008E72CC">
        <w:trPr>
          <w:trHeight w:val="540"/>
        </w:trPr>
        <w:tc>
          <w:tcPr>
            <w:tcW w:w="591" w:type="dxa"/>
            <w:shd w:val="clear" w:color="auto" w:fill="auto"/>
            <w:vAlign w:val="center"/>
          </w:tcPr>
          <w:p w:rsidR="007C25CC" w:rsidRPr="007A0BA5" w:rsidRDefault="007C25CC" w:rsidP="007C25CC">
            <w:pPr>
              <w:jc w:val="both"/>
              <w:rPr>
                <w:rFonts w:ascii="Cambria" w:eastAsia="Times New Roman" w:hAnsi="Cambria" w:cs="Times New Roman"/>
                <w:lang w:eastAsia="fr-FR"/>
              </w:rPr>
            </w:pPr>
            <w:r w:rsidRPr="007A0BA5">
              <w:rPr>
                <w:rFonts w:ascii="Cambria" w:eastAsia="Times New Roman" w:hAnsi="Cambria" w:cs="Times New Roman"/>
                <w:lang w:eastAsia="fr-FR"/>
              </w:rPr>
              <w:t>N°</w:t>
            </w:r>
          </w:p>
        </w:tc>
        <w:tc>
          <w:tcPr>
            <w:tcW w:w="3109" w:type="dxa"/>
            <w:shd w:val="clear" w:color="auto" w:fill="auto"/>
            <w:vAlign w:val="center"/>
          </w:tcPr>
          <w:p w:rsidR="007C25CC" w:rsidRPr="007A0BA5" w:rsidRDefault="007C25CC" w:rsidP="007C25CC">
            <w:pPr>
              <w:jc w:val="both"/>
              <w:rPr>
                <w:rFonts w:ascii="Cambria" w:eastAsia="Times New Roman" w:hAnsi="Cambria" w:cs="Times New Roman"/>
                <w:lang w:eastAsia="fr-FR"/>
              </w:rPr>
            </w:pPr>
            <w:r w:rsidRPr="007A0BA5">
              <w:rPr>
                <w:rFonts w:ascii="Cambria" w:eastAsia="Times New Roman" w:hAnsi="Cambria" w:cs="Times New Roman"/>
                <w:lang w:eastAsia="fr-FR"/>
              </w:rPr>
              <w:t xml:space="preserve">Position </w:t>
            </w:r>
          </w:p>
        </w:tc>
        <w:tc>
          <w:tcPr>
            <w:tcW w:w="2958" w:type="dxa"/>
            <w:shd w:val="clear" w:color="auto" w:fill="auto"/>
            <w:vAlign w:val="center"/>
          </w:tcPr>
          <w:p w:rsidR="007C25CC" w:rsidRPr="007A0BA5" w:rsidRDefault="007C25CC" w:rsidP="007C25CC">
            <w:pPr>
              <w:jc w:val="both"/>
              <w:rPr>
                <w:rFonts w:ascii="Cambria" w:eastAsia="Times New Roman" w:hAnsi="Cambria" w:cs="Times New Roman"/>
                <w:lang w:eastAsia="fr-FR"/>
              </w:rPr>
            </w:pPr>
            <w:r w:rsidRPr="007A0BA5">
              <w:rPr>
                <w:rFonts w:ascii="Cambria" w:eastAsia="Times New Roman" w:hAnsi="Cambria" w:cs="Times New Roman"/>
                <w:lang w:eastAsia="fr-FR"/>
              </w:rPr>
              <w:t>Expérience globale en travaux</w:t>
            </w:r>
            <w:r w:rsidRPr="007C25CC">
              <w:rPr>
                <w:rFonts w:ascii="Cambria" w:eastAsia="Times New Roman" w:hAnsi="Cambria" w:cs="Times New Roman"/>
                <w:lang w:eastAsia="fr-FR"/>
              </w:rPr>
              <w:t xml:space="preserve"> similaires</w:t>
            </w:r>
            <w:r w:rsidRPr="007A0BA5">
              <w:rPr>
                <w:rFonts w:ascii="Cambria" w:eastAsia="Times New Roman" w:hAnsi="Cambria" w:cs="Times New Roman"/>
                <w:lang w:eastAsia="fr-FR"/>
              </w:rPr>
              <w:t xml:space="preserve"> (années)</w:t>
            </w:r>
          </w:p>
          <w:p w:rsidR="007C25CC" w:rsidRPr="007A0BA5" w:rsidRDefault="007C25CC" w:rsidP="007C25CC">
            <w:pPr>
              <w:jc w:val="both"/>
              <w:rPr>
                <w:rFonts w:ascii="Cambria" w:eastAsia="Times New Roman" w:hAnsi="Cambria" w:cs="Times New Roman"/>
                <w:lang w:eastAsia="fr-FR"/>
              </w:rPr>
            </w:pPr>
          </w:p>
        </w:tc>
        <w:tc>
          <w:tcPr>
            <w:tcW w:w="3656" w:type="dxa"/>
            <w:shd w:val="clear" w:color="auto" w:fill="auto"/>
            <w:vAlign w:val="center"/>
          </w:tcPr>
          <w:p w:rsidR="007C25CC" w:rsidRPr="007A0BA5" w:rsidRDefault="007C25CC" w:rsidP="007C25CC">
            <w:pPr>
              <w:jc w:val="both"/>
              <w:rPr>
                <w:rFonts w:ascii="Cambria" w:eastAsia="Times New Roman" w:hAnsi="Cambria" w:cs="Times New Roman"/>
                <w:lang w:eastAsia="fr-FR"/>
              </w:rPr>
            </w:pPr>
            <w:r w:rsidRPr="007C25CC">
              <w:rPr>
                <w:rFonts w:ascii="Cambria" w:eastAsia="Times New Roman" w:hAnsi="Cambria" w:cs="Times New Roman"/>
                <w:lang w:eastAsia="fr-FR"/>
              </w:rPr>
              <w:t>Authentification</w:t>
            </w:r>
          </w:p>
        </w:tc>
      </w:tr>
      <w:tr w:rsidR="007C25CC" w:rsidRPr="007C25CC" w:rsidTr="008E72CC">
        <w:trPr>
          <w:trHeight w:val="1368"/>
        </w:trPr>
        <w:tc>
          <w:tcPr>
            <w:tcW w:w="591" w:type="dxa"/>
            <w:shd w:val="clear" w:color="auto" w:fill="auto"/>
            <w:vAlign w:val="center"/>
          </w:tcPr>
          <w:p w:rsidR="007C25CC" w:rsidRPr="007A0BA5" w:rsidRDefault="007C25CC" w:rsidP="007C25CC">
            <w:pPr>
              <w:jc w:val="both"/>
              <w:rPr>
                <w:rFonts w:ascii="Cambria" w:eastAsia="Calibri" w:hAnsi="Cambria" w:cs="Arial"/>
                <w:lang w:eastAsia="fr-FR"/>
              </w:rPr>
            </w:pPr>
            <w:r w:rsidRPr="007A0BA5">
              <w:rPr>
                <w:rFonts w:ascii="Cambria" w:eastAsia="Calibri" w:hAnsi="Cambria" w:cs="Arial"/>
                <w:lang w:eastAsia="fr-FR"/>
              </w:rPr>
              <w:t>1</w:t>
            </w:r>
          </w:p>
        </w:tc>
        <w:tc>
          <w:tcPr>
            <w:tcW w:w="3109" w:type="dxa"/>
            <w:shd w:val="clear" w:color="auto" w:fill="auto"/>
            <w:vAlign w:val="center"/>
          </w:tcPr>
          <w:p w:rsidR="007C25CC" w:rsidRPr="007C25CC" w:rsidRDefault="007C25CC" w:rsidP="007C25CC">
            <w:pPr>
              <w:jc w:val="both"/>
              <w:rPr>
                <w:rFonts w:ascii="Cambria" w:eastAsia="Arial Unicode MS" w:hAnsi="Cambria" w:cs="Times New Roman"/>
                <w:lang w:eastAsia="fr-FR"/>
              </w:rPr>
            </w:pPr>
            <w:r w:rsidRPr="007C25CC">
              <w:rPr>
                <w:rFonts w:ascii="Cambria" w:eastAsia="Arial Unicode MS" w:hAnsi="Cambria" w:cs="Times New Roman"/>
                <w:lang w:eastAsia="fr-FR"/>
              </w:rPr>
              <w:t xml:space="preserve">- </w:t>
            </w:r>
            <w:r w:rsidRPr="007C25CC">
              <w:rPr>
                <w:rFonts w:ascii="Cambria" w:eastAsia="Arial Unicode MS" w:hAnsi="Cambria" w:cs="Times New Roman"/>
                <w:b/>
                <w:bCs/>
                <w:lang w:eastAsia="fr-FR"/>
              </w:rPr>
              <w:t>Conducteur des travaux</w:t>
            </w:r>
            <w:r w:rsidRPr="007C25CC">
              <w:rPr>
                <w:rFonts w:ascii="Cambria" w:eastAsia="Arial Unicode MS" w:hAnsi="Cambria" w:cs="Times New Roman"/>
                <w:lang w:eastAsia="fr-FR"/>
              </w:rPr>
              <w:t> : un Ingénieur des travaux en Génie électrique.</w:t>
            </w:r>
          </w:p>
          <w:p w:rsidR="007C25CC" w:rsidRPr="007A0BA5" w:rsidRDefault="007C25CC" w:rsidP="007C25CC">
            <w:pPr>
              <w:keepNext/>
              <w:ind w:left="567" w:hanging="283"/>
              <w:jc w:val="both"/>
              <w:outlineLvl w:val="2"/>
              <w:rPr>
                <w:rFonts w:ascii="Cambria" w:eastAsia="Calibri" w:hAnsi="Cambria" w:cs="Arial"/>
                <w:lang w:eastAsia="fr-FR"/>
              </w:rPr>
            </w:pPr>
          </w:p>
        </w:tc>
        <w:tc>
          <w:tcPr>
            <w:tcW w:w="2958" w:type="dxa"/>
            <w:shd w:val="clear" w:color="auto" w:fill="auto"/>
            <w:vAlign w:val="center"/>
          </w:tcPr>
          <w:p w:rsidR="007C25CC" w:rsidRPr="007A0BA5" w:rsidRDefault="007C25CC" w:rsidP="007C25CC">
            <w:pPr>
              <w:jc w:val="both"/>
              <w:rPr>
                <w:rFonts w:ascii="Cambria" w:eastAsia="Calibri" w:hAnsi="Cambria" w:cs="Arial"/>
                <w:lang w:eastAsia="fr-FR"/>
              </w:rPr>
            </w:pPr>
            <w:r w:rsidRPr="007C25CC">
              <w:rPr>
                <w:rFonts w:ascii="Cambria" w:eastAsia="Arial Unicode MS" w:hAnsi="Cambria" w:cs="Times New Roman"/>
                <w:b/>
                <w:lang w:eastAsia="fr-FR"/>
              </w:rPr>
              <w:t xml:space="preserve">Trois  (03) ans </w:t>
            </w:r>
            <w:r w:rsidRPr="007C25CC">
              <w:rPr>
                <w:rFonts w:ascii="Cambria" w:eastAsia="Arial Unicode MS" w:hAnsi="Cambria" w:cs="Times New Roman"/>
                <w:lang w:eastAsia="fr-FR"/>
              </w:rPr>
              <w:t>d’expérience dont un an dans les travaux de similaires.</w:t>
            </w:r>
          </w:p>
        </w:tc>
        <w:tc>
          <w:tcPr>
            <w:tcW w:w="3656" w:type="dxa"/>
            <w:shd w:val="clear" w:color="auto" w:fill="auto"/>
            <w:vAlign w:val="center"/>
          </w:tcPr>
          <w:p w:rsidR="007C25CC" w:rsidRPr="007A0BA5" w:rsidRDefault="007C25CC" w:rsidP="007C25CC">
            <w:pPr>
              <w:jc w:val="both"/>
              <w:rPr>
                <w:rFonts w:ascii="Cambria" w:eastAsia="Arial Unicode MS" w:hAnsi="Cambria" w:cs="Times New Roman"/>
                <w:lang w:eastAsia="fr-FR"/>
              </w:rPr>
            </w:pPr>
            <w:r w:rsidRPr="007C25CC">
              <w:rPr>
                <w:rFonts w:ascii="Cambria" w:eastAsia="Arial Unicode MS" w:hAnsi="Cambria" w:cs="Times New Roman"/>
                <w:lang w:eastAsia="fr-FR"/>
              </w:rPr>
              <w:t>Joindre pour chacun, un CV signé et daté, ainsi qu’une copie certifiée conforme du diplôme, présentation de l’original du diplôme et attestation de disponibilité.</w:t>
            </w:r>
          </w:p>
        </w:tc>
      </w:tr>
      <w:tr w:rsidR="007C25CC" w:rsidRPr="007C25CC" w:rsidTr="008E72CC">
        <w:trPr>
          <w:trHeight w:val="1180"/>
        </w:trPr>
        <w:tc>
          <w:tcPr>
            <w:tcW w:w="591" w:type="dxa"/>
            <w:shd w:val="clear" w:color="auto" w:fill="auto"/>
            <w:vAlign w:val="center"/>
          </w:tcPr>
          <w:p w:rsidR="007C25CC" w:rsidRPr="007A0BA5" w:rsidRDefault="007C25CC" w:rsidP="007C25CC">
            <w:pPr>
              <w:jc w:val="both"/>
              <w:rPr>
                <w:rFonts w:ascii="Cambria" w:eastAsia="Calibri" w:hAnsi="Cambria" w:cs="Arial"/>
                <w:lang w:eastAsia="fr-FR"/>
              </w:rPr>
            </w:pPr>
            <w:r w:rsidRPr="007A0BA5">
              <w:rPr>
                <w:rFonts w:ascii="Cambria" w:eastAsia="Calibri" w:hAnsi="Cambria" w:cs="Arial"/>
                <w:lang w:eastAsia="fr-FR"/>
              </w:rPr>
              <w:t>2</w:t>
            </w:r>
          </w:p>
        </w:tc>
        <w:tc>
          <w:tcPr>
            <w:tcW w:w="3109" w:type="dxa"/>
            <w:shd w:val="clear" w:color="auto" w:fill="auto"/>
            <w:vAlign w:val="center"/>
          </w:tcPr>
          <w:p w:rsidR="007C25CC" w:rsidRPr="007C25CC" w:rsidRDefault="007C25CC" w:rsidP="007C25CC">
            <w:pPr>
              <w:jc w:val="both"/>
              <w:rPr>
                <w:rFonts w:ascii="Cambria" w:eastAsia="Arial Unicode MS" w:hAnsi="Cambria" w:cs="Times New Roman"/>
                <w:lang w:eastAsia="fr-FR"/>
              </w:rPr>
            </w:pPr>
            <w:r w:rsidRPr="007C25CC">
              <w:rPr>
                <w:rFonts w:ascii="Cambria" w:eastAsia="Arial Unicode MS" w:hAnsi="Cambria" w:cs="Times New Roman"/>
                <w:lang w:eastAsia="fr-FR"/>
              </w:rPr>
              <w:t xml:space="preserve">- </w:t>
            </w:r>
            <w:r w:rsidRPr="007C25CC">
              <w:rPr>
                <w:rFonts w:ascii="Cambria" w:eastAsia="Arial Unicode MS" w:hAnsi="Cambria" w:cs="Times New Roman"/>
                <w:b/>
                <w:bCs/>
                <w:lang w:eastAsia="fr-FR"/>
              </w:rPr>
              <w:t>Chef chantier</w:t>
            </w:r>
            <w:r w:rsidRPr="007C25CC">
              <w:rPr>
                <w:rFonts w:ascii="Cambria" w:eastAsia="Arial Unicode MS" w:hAnsi="Cambria" w:cs="Times New Roman"/>
                <w:lang w:eastAsia="fr-FR"/>
              </w:rPr>
              <w:t> : formation en  en Génie électrique.</w:t>
            </w:r>
          </w:p>
          <w:p w:rsidR="007C25CC" w:rsidRPr="007A0BA5" w:rsidRDefault="007C25CC" w:rsidP="007C25CC">
            <w:pPr>
              <w:jc w:val="both"/>
              <w:rPr>
                <w:rFonts w:ascii="Cambria" w:eastAsia="Calibri" w:hAnsi="Cambria" w:cs="Arial"/>
                <w:lang w:eastAsia="fr-FR"/>
              </w:rPr>
            </w:pPr>
            <w:r w:rsidRPr="007C25CC">
              <w:rPr>
                <w:rFonts w:ascii="Cambria" w:eastAsia="Calibri" w:hAnsi="Cambria" w:cs="Arial"/>
                <w:lang w:eastAsia="fr-FR"/>
              </w:rPr>
              <w:t>(</w:t>
            </w:r>
            <w:proofErr w:type="spellStart"/>
            <w:r w:rsidRPr="007C25CC">
              <w:rPr>
                <w:rFonts w:ascii="Cambria" w:eastAsia="Calibri" w:hAnsi="Cambria" w:cs="Arial"/>
                <w:lang w:eastAsia="fr-FR"/>
              </w:rPr>
              <w:t>Bacc</w:t>
            </w:r>
            <w:proofErr w:type="spellEnd"/>
            <w:r w:rsidRPr="007C25CC">
              <w:rPr>
                <w:rFonts w:ascii="Cambria" w:eastAsia="Calibri" w:hAnsi="Cambria" w:cs="Arial"/>
                <w:lang w:eastAsia="fr-FR"/>
              </w:rPr>
              <w:t xml:space="preserve"> +2)</w:t>
            </w:r>
          </w:p>
        </w:tc>
        <w:tc>
          <w:tcPr>
            <w:tcW w:w="2958" w:type="dxa"/>
            <w:shd w:val="clear" w:color="auto" w:fill="auto"/>
            <w:vAlign w:val="center"/>
          </w:tcPr>
          <w:p w:rsidR="007C25CC" w:rsidRPr="007A0BA5" w:rsidRDefault="007C25CC" w:rsidP="007C25CC">
            <w:pPr>
              <w:jc w:val="both"/>
              <w:rPr>
                <w:rFonts w:ascii="Cambria" w:eastAsia="Calibri" w:hAnsi="Cambria" w:cs="Arial"/>
                <w:lang w:eastAsia="fr-FR"/>
              </w:rPr>
            </w:pPr>
            <w:r w:rsidRPr="007C25CC">
              <w:rPr>
                <w:rFonts w:ascii="Cambria" w:eastAsia="Arial Unicode MS" w:hAnsi="Cambria" w:cs="Times New Roman"/>
                <w:b/>
                <w:lang w:eastAsia="fr-FR"/>
              </w:rPr>
              <w:t xml:space="preserve">Trois  (03) ans </w:t>
            </w:r>
            <w:r w:rsidRPr="007C25CC">
              <w:rPr>
                <w:rFonts w:ascii="Cambria" w:eastAsia="Arial Unicode MS" w:hAnsi="Cambria" w:cs="Times New Roman"/>
                <w:lang w:eastAsia="fr-FR"/>
              </w:rPr>
              <w:t>d’expérience dont un an dans les travaux de similaires.</w:t>
            </w:r>
          </w:p>
        </w:tc>
        <w:tc>
          <w:tcPr>
            <w:tcW w:w="3656" w:type="dxa"/>
            <w:shd w:val="clear" w:color="auto" w:fill="auto"/>
            <w:vAlign w:val="center"/>
          </w:tcPr>
          <w:p w:rsidR="007C25CC" w:rsidRPr="007A0BA5" w:rsidRDefault="007C25CC" w:rsidP="007C25CC">
            <w:pPr>
              <w:jc w:val="both"/>
              <w:rPr>
                <w:rFonts w:ascii="Cambria" w:eastAsia="Calibri" w:hAnsi="Cambria" w:cs="Arial"/>
                <w:lang w:eastAsia="fr-FR"/>
              </w:rPr>
            </w:pPr>
            <w:r w:rsidRPr="007C25CC">
              <w:rPr>
                <w:rFonts w:ascii="Cambria" w:eastAsia="Arial Unicode MS" w:hAnsi="Cambria" w:cs="Times New Roman"/>
                <w:lang w:eastAsia="fr-FR"/>
              </w:rPr>
              <w:t>Joindre pour chacun, un CV signé et daté, ainsi qu’une copie certifiée conforme du diplôme, présentation de l’original du diplôme et attestation de disponibilité.</w:t>
            </w:r>
          </w:p>
        </w:tc>
      </w:tr>
      <w:tr w:rsidR="007C25CC" w:rsidRPr="007C25CC" w:rsidTr="008E72CC">
        <w:trPr>
          <w:trHeight w:val="1091"/>
        </w:trPr>
        <w:tc>
          <w:tcPr>
            <w:tcW w:w="591" w:type="dxa"/>
            <w:shd w:val="clear" w:color="auto" w:fill="auto"/>
            <w:vAlign w:val="center"/>
          </w:tcPr>
          <w:p w:rsidR="007C25CC" w:rsidRPr="007A0BA5" w:rsidRDefault="007C25CC" w:rsidP="007C25CC">
            <w:pPr>
              <w:jc w:val="both"/>
              <w:rPr>
                <w:rFonts w:ascii="Cambria" w:eastAsia="Calibri" w:hAnsi="Cambria" w:cs="Arial"/>
                <w:lang w:eastAsia="fr-FR"/>
              </w:rPr>
            </w:pPr>
            <w:r w:rsidRPr="007C25CC">
              <w:rPr>
                <w:rFonts w:ascii="Cambria" w:eastAsia="Calibri" w:hAnsi="Cambria" w:cs="Arial"/>
                <w:lang w:eastAsia="fr-FR"/>
              </w:rPr>
              <w:t>3</w:t>
            </w:r>
          </w:p>
        </w:tc>
        <w:tc>
          <w:tcPr>
            <w:tcW w:w="3109" w:type="dxa"/>
            <w:shd w:val="clear" w:color="auto" w:fill="auto"/>
            <w:vAlign w:val="center"/>
          </w:tcPr>
          <w:p w:rsidR="007C25CC" w:rsidRPr="007A0BA5" w:rsidRDefault="008401CC" w:rsidP="007C25CC">
            <w:pPr>
              <w:jc w:val="both"/>
              <w:rPr>
                <w:rFonts w:ascii="Cambria" w:eastAsia="Calibri" w:hAnsi="Cambria" w:cs="Arial"/>
                <w:lang w:eastAsia="fr-FR"/>
              </w:rPr>
            </w:pPr>
            <w:r>
              <w:rPr>
                <w:rFonts w:ascii="Cambria" w:eastAsia="Arial Unicode MS" w:hAnsi="Cambria" w:cs="Times New Roman"/>
                <w:lang w:eastAsia="fr-FR"/>
              </w:rPr>
              <w:t>-</w:t>
            </w:r>
            <w:r w:rsidR="007C25CC" w:rsidRPr="007C25CC">
              <w:rPr>
                <w:rFonts w:ascii="Cambria" w:eastAsia="Arial Unicode MS" w:hAnsi="Cambria" w:cs="Times New Roman"/>
                <w:b/>
                <w:bCs/>
                <w:lang w:eastAsia="fr-FR"/>
              </w:rPr>
              <w:t>Responsable administratif et financier</w:t>
            </w:r>
            <w:r w:rsidR="007C25CC" w:rsidRPr="007C25CC">
              <w:rPr>
                <w:rFonts w:ascii="Cambria" w:eastAsia="Arial Unicode MS" w:hAnsi="Cambria" w:cs="Times New Roman"/>
                <w:lang w:eastAsia="fr-FR"/>
              </w:rPr>
              <w:t> : BEPC.</w:t>
            </w:r>
          </w:p>
        </w:tc>
        <w:tc>
          <w:tcPr>
            <w:tcW w:w="2958" w:type="dxa"/>
            <w:shd w:val="clear" w:color="auto" w:fill="auto"/>
            <w:vAlign w:val="center"/>
          </w:tcPr>
          <w:p w:rsidR="007C25CC" w:rsidRPr="007A0BA5" w:rsidRDefault="007C25CC" w:rsidP="007C25CC">
            <w:pPr>
              <w:jc w:val="both"/>
              <w:rPr>
                <w:rFonts w:ascii="Cambria" w:eastAsia="Calibri" w:hAnsi="Cambria" w:cs="Arial"/>
                <w:lang w:eastAsia="fr-FR"/>
              </w:rPr>
            </w:pPr>
            <w:r w:rsidRPr="007C25CC">
              <w:rPr>
                <w:rFonts w:ascii="Cambria" w:eastAsia="Arial Unicode MS" w:hAnsi="Cambria" w:cs="Times New Roman"/>
                <w:b/>
                <w:lang w:eastAsia="fr-FR"/>
              </w:rPr>
              <w:t>Deux (02) ans</w:t>
            </w:r>
            <w:r w:rsidRPr="007C25CC">
              <w:rPr>
                <w:rFonts w:ascii="Cambria" w:eastAsia="Arial Unicode MS" w:hAnsi="Cambria" w:cs="Times New Roman"/>
                <w:lang w:eastAsia="fr-FR"/>
              </w:rPr>
              <w:t xml:space="preserve"> d’expérience avec une entreprise de BTP</w:t>
            </w:r>
          </w:p>
        </w:tc>
        <w:tc>
          <w:tcPr>
            <w:tcW w:w="3656" w:type="dxa"/>
            <w:shd w:val="clear" w:color="auto" w:fill="auto"/>
            <w:vAlign w:val="center"/>
          </w:tcPr>
          <w:p w:rsidR="007C25CC" w:rsidRPr="007A0BA5" w:rsidRDefault="007C25CC" w:rsidP="007C25CC">
            <w:pPr>
              <w:jc w:val="both"/>
              <w:rPr>
                <w:rFonts w:ascii="Cambria" w:eastAsia="Calibri" w:hAnsi="Cambria" w:cs="Arial"/>
                <w:lang w:eastAsia="fr-FR"/>
              </w:rPr>
            </w:pPr>
            <w:r w:rsidRPr="007C25CC">
              <w:rPr>
                <w:rFonts w:ascii="Cambria" w:eastAsia="Arial Unicode MS" w:hAnsi="Cambria" w:cs="Times New Roman"/>
                <w:lang w:eastAsia="fr-FR"/>
              </w:rPr>
              <w:t>Joindre pour chacun, un CV signé et daté, ainsi qu’une copie certifiée conforme du diplôme, présentation de l’original du diplôme et attestation de disponibilité.</w:t>
            </w:r>
          </w:p>
        </w:tc>
      </w:tr>
    </w:tbl>
    <w:p w:rsidR="007C25CC" w:rsidRPr="007C25CC" w:rsidRDefault="007C25CC" w:rsidP="007C25CC">
      <w:pPr>
        <w:jc w:val="both"/>
        <w:rPr>
          <w:rFonts w:ascii="Cambria" w:eastAsia="Times New Roman" w:hAnsi="Cambria" w:cs="Arial"/>
          <w:sz w:val="16"/>
          <w:szCs w:val="16"/>
          <w:lang w:eastAsia="fr-FR"/>
        </w:rPr>
      </w:pPr>
    </w:p>
    <w:p w:rsidR="007C25CC" w:rsidRPr="007A0BA5" w:rsidRDefault="007C25CC" w:rsidP="007A0BA5">
      <w:pPr>
        <w:spacing w:after="200" w:line="276" w:lineRule="auto"/>
        <w:ind w:left="720" w:hanging="360"/>
        <w:contextualSpacing/>
        <w:jc w:val="both"/>
        <w:rPr>
          <w:rFonts w:ascii="Cambria" w:hAnsi="Cambria" w:cs="Arial"/>
          <w:b/>
        </w:rPr>
      </w:pPr>
      <w:r w:rsidRPr="007A0BA5">
        <w:rPr>
          <w:rFonts w:ascii="Cambria" w:eastAsia="Times New Roman" w:hAnsi="Cambria" w:cs="Arial"/>
          <w:b/>
          <w:lang w:eastAsia="x-none"/>
        </w:rPr>
        <w:t>Matériels</w:t>
      </w:r>
      <w:r w:rsidRPr="007C25CC">
        <w:rPr>
          <w:rFonts w:ascii="Cambria" w:eastAsia="Times New Roman" w:hAnsi="Cambria" w:cs="Arial"/>
          <w:b/>
          <w:sz w:val="24"/>
          <w:szCs w:val="24"/>
          <w:lang w:eastAsia="x-none"/>
        </w:rPr>
        <w:t> :</w:t>
      </w:r>
    </w:p>
    <w:p w:rsidR="007C25CC" w:rsidRPr="007A0BA5" w:rsidRDefault="007C25CC" w:rsidP="007C25CC">
      <w:pPr>
        <w:contextualSpacing/>
        <w:jc w:val="both"/>
        <w:rPr>
          <w:rFonts w:ascii="Cambria" w:eastAsia="Times New Roman" w:hAnsi="Cambria" w:cs="Arial"/>
          <w:lang w:eastAsia="x-none"/>
        </w:rPr>
      </w:pPr>
      <w:r w:rsidRPr="007A0BA5">
        <w:rPr>
          <w:rFonts w:ascii="Cambria" w:eastAsia="Times New Roman" w:hAnsi="Cambria" w:cs="Arial"/>
          <w:lang w:eastAsia="x-none"/>
        </w:rPr>
        <w:t>Le Candidat doit établir qu’il dispose en propre les matériels ci-après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782"/>
        <w:gridCol w:w="4800"/>
      </w:tblGrid>
      <w:tr w:rsidR="007C25CC" w:rsidRPr="007C25CC" w:rsidTr="008E72CC">
        <w:trPr>
          <w:trHeight w:val="321"/>
        </w:trPr>
        <w:tc>
          <w:tcPr>
            <w:tcW w:w="591" w:type="dxa"/>
            <w:shd w:val="clear" w:color="auto" w:fill="auto"/>
            <w:vAlign w:val="center"/>
          </w:tcPr>
          <w:p w:rsidR="007C25CC" w:rsidRPr="007A0BA5" w:rsidRDefault="007C25CC" w:rsidP="007C25CC">
            <w:pPr>
              <w:contextualSpacing/>
              <w:jc w:val="both"/>
              <w:rPr>
                <w:rFonts w:ascii="Cambria" w:eastAsia="Times New Roman" w:hAnsi="Cambria" w:cs="Arial"/>
                <w:b/>
                <w:lang w:val="fr-CM" w:eastAsia="x-none"/>
              </w:rPr>
            </w:pPr>
            <w:r w:rsidRPr="007A0BA5">
              <w:rPr>
                <w:rFonts w:ascii="Cambria" w:eastAsia="Times New Roman" w:hAnsi="Cambria" w:cs="Arial"/>
                <w:b/>
                <w:lang w:val="fr-CM" w:eastAsia="x-none"/>
              </w:rPr>
              <w:t>N°</w:t>
            </w:r>
          </w:p>
        </w:tc>
        <w:tc>
          <w:tcPr>
            <w:tcW w:w="4782" w:type="dxa"/>
            <w:shd w:val="clear" w:color="auto" w:fill="auto"/>
            <w:vAlign w:val="center"/>
          </w:tcPr>
          <w:p w:rsidR="007C25CC" w:rsidRPr="007A0BA5" w:rsidRDefault="007C25CC" w:rsidP="007C25CC">
            <w:pPr>
              <w:contextualSpacing/>
              <w:rPr>
                <w:rFonts w:ascii="Cambria" w:eastAsia="Times New Roman" w:hAnsi="Cambria" w:cs="Arial"/>
                <w:b/>
                <w:lang w:eastAsia="x-none"/>
              </w:rPr>
            </w:pPr>
            <w:r w:rsidRPr="007A0BA5">
              <w:rPr>
                <w:rFonts w:ascii="Cambria" w:eastAsia="Times New Roman" w:hAnsi="Cambria" w:cs="Arial"/>
                <w:b/>
                <w:lang w:eastAsia="x-none"/>
              </w:rPr>
              <w:t>Type et caractéristiques du matériel</w:t>
            </w:r>
          </w:p>
        </w:tc>
        <w:tc>
          <w:tcPr>
            <w:tcW w:w="4800" w:type="dxa"/>
            <w:shd w:val="clear" w:color="auto" w:fill="auto"/>
            <w:vAlign w:val="center"/>
          </w:tcPr>
          <w:p w:rsidR="007C25CC" w:rsidRPr="007A0BA5" w:rsidRDefault="007C25CC" w:rsidP="007C25CC">
            <w:pPr>
              <w:contextualSpacing/>
              <w:jc w:val="both"/>
              <w:rPr>
                <w:rFonts w:ascii="Cambria" w:eastAsia="Times New Roman" w:hAnsi="Cambria" w:cs="Arial"/>
                <w:b/>
                <w:lang w:val="fr-CM" w:eastAsia="x-none"/>
              </w:rPr>
            </w:pPr>
            <w:r w:rsidRPr="007C25CC">
              <w:rPr>
                <w:rFonts w:ascii="Cambria" w:eastAsia="Times New Roman" w:hAnsi="Cambria" w:cs="Arial"/>
                <w:b/>
                <w:lang w:val="fr-CM" w:eastAsia="x-none"/>
              </w:rPr>
              <w:t>Authentification</w:t>
            </w:r>
          </w:p>
        </w:tc>
      </w:tr>
      <w:tr w:rsidR="007C25CC" w:rsidRPr="007C25CC" w:rsidTr="008E72CC">
        <w:trPr>
          <w:trHeight w:val="1607"/>
        </w:trPr>
        <w:tc>
          <w:tcPr>
            <w:tcW w:w="591" w:type="dxa"/>
            <w:shd w:val="clear" w:color="auto" w:fill="auto"/>
            <w:vAlign w:val="center"/>
          </w:tcPr>
          <w:p w:rsidR="007C25CC" w:rsidRPr="007A0BA5" w:rsidRDefault="007C25CC" w:rsidP="007C25CC">
            <w:pPr>
              <w:contextualSpacing/>
              <w:jc w:val="both"/>
              <w:rPr>
                <w:rFonts w:ascii="Cambria" w:eastAsia="Times New Roman" w:hAnsi="Cambria" w:cs="Arial"/>
                <w:lang w:val="fr-CM" w:eastAsia="x-none"/>
              </w:rPr>
            </w:pPr>
            <w:r w:rsidRPr="007A0BA5">
              <w:rPr>
                <w:rFonts w:ascii="Cambria" w:eastAsia="Times New Roman" w:hAnsi="Cambria" w:cs="Arial"/>
                <w:lang w:val="fr-CM" w:eastAsia="x-none"/>
              </w:rPr>
              <w:t>1</w:t>
            </w:r>
          </w:p>
        </w:tc>
        <w:tc>
          <w:tcPr>
            <w:tcW w:w="4782" w:type="dxa"/>
            <w:shd w:val="clear" w:color="auto" w:fill="auto"/>
            <w:vAlign w:val="center"/>
          </w:tcPr>
          <w:p w:rsidR="007C25CC" w:rsidRPr="007A0BA5" w:rsidRDefault="007C25CC" w:rsidP="007C25CC">
            <w:pPr>
              <w:contextualSpacing/>
              <w:jc w:val="both"/>
              <w:rPr>
                <w:rFonts w:ascii="Cambria" w:eastAsia="Times New Roman" w:hAnsi="Cambria" w:cs="Arial"/>
                <w:lang w:eastAsia="x-none"/>
              </w:rPr>
            </w:pPr>
            <w:r w:rsidRPr="007C25CC">
              <w:rPr>
                <w:rFonts w:ascii="Cambria" w:eastAsia="Arial Unicode MS" w:hAnsi="Cambria" w:cs="Times New Roman"/>
                <w:lang w:eastAsia="x-none"/>
              </w:rPr>
              <w:t>Elle devra faire ressortir les moyens matériels qui seront mobilisés (liste des équipements, des matériels et outillages à utiliser) en adéquation avec la nature de la prestation et la grille d’évaluation.</w:t>
            </w:r>
          </w:p>
        </w:tc>
        <w:tc>
          <w:tcPr>
            <w:tcW w:w="4800" w:type="dxa"/>
            <w:shd w:val="clear" w:color="auto" w:fill="auto"/>
            <w:vAlign w:val="center"/>
          </w:tcPr>
          <w:p w:rsidR="007C25CC" w:rsidRPr="007A0BA5" w:rsidRDefault="007C25CC" w:rsidP="007C25CC">
            <w:pPr>
              <w:contextualSpacing/>
              <w:jc w:val="both"/>
              <w:rPr>
                <w:rFonts w:ascii="Cambria" w:eastAsia="Times New Roman" w:hAnsi="Cambria" w:cs="Arial"/>
                <w:lang w:eastAsia="x-none"/>
              </w:rPr>
            </w:pPr>
            <w:r w:rsidRPr="007C25CC">
              <w:rPr>
                <w:rFonts w:ascii="Cambria" w:eastAsia="Arial Unicode MS" w:hAnsi="Cambria" w:cs="Times New Roman"/>
                <w:lang w:eastAsia="x-none"/>
              </w:rPr>
              <w:t>Joindre : copies certifiées conformes des Factures, certificats de vente ou d’achat</w:t>
            </w:r>
          </w:p>
        </w:tc>
      </w:tr>
    </w:tbl>
    <w:p w:rsidR="007C25CC" w:rsidRPr="007A0BA5" w:rsidRDefault="007C25CC" w:rsidP="007C25CC">
      <w:pPr>
        <w:contextualSpacing/>
        <w:jc w:val="both"/>
        <w:rPr>
          <w:rFonts w:ascii="Cambria" w:eastAsia="Times New Roman" w:hAnsi="Cambria" w:cs="Arial"/>
          <w:i/>
          <w:sz w:val="24"/>
          <w:szCs w:val="24"/>
          <w:lang w:eastAsia="x-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075"/>
        <w:gridCol w:w="4507"/>
      </w:tblGrid>
      <w:tr w:rsidR="007C25CC" w:rsidRPr="007C25CC" w:rsidTr="008E72CC">
        <w:trPr>
          <w:trHeight w:val="408"/>
        </w:trPr>
        <w:tc>
          <w:tcPr>
            <w:tcW w:w="591" w:type="dxa"/>
            <w:shd w:val="clear" w:color="auto" w:fill="auto"/>
            <w:vAlign w:val="center"/>
          </w:tcPr>
          <w:p w:rsidR="007C25CC" w:rsidRPr="007A0BA5" w:rsidRDefault="007C25CC" w:rsidP="007C25CC">
            <w:pPr>
              <w:contextualSpacing/>
              <w:jc w:val="both"/>
              <w:rPr>
                <w:rFonts w:ascii="Cambria" w:eastAsia="Times New Roman" w:hAnsi="Cambria" w:cs="Arial"/>
                <w:b/>
                <w:szCs w:val="24"/>
                <w:lang w:val="fr-CM" w:eastAsia="x-none"/>
              </w:rPr>
            </w:pPr>
            <w:r w:rsidRPr="007A0BA5">
              <w:rPr>
                <w:rFonts w:ascii="Cambria" w:eastAsia="Times New Roman" w:hAnsi="Cambria" w:cs="Arial"/>
                <w:b/>
                <w:szCs w:val="24"/>
                <w:lang w:val="fr-CM" w:eastAsia="x-none"/>
              </w:rPr>
              <w:t>N°</w:t>
            </w:r>
          </w:p>
        </w:tc>
        <w:tc>
          <w:tcPr>
            <w:tcW w:w="5075" w:type="dxa"/>
            <w:shd w:val="clear" w:color="auto" w:fill="auto"/>
            <w:vAlign w:val="center"/>
          </w:tcPr>
          <w:p w:rsidR="007C25CC" w:rsidRPr="007A0BA5" w:rsidRDefault="007C25CC" w:rsidP="007C25CC">
            <w:pPr>
              <w:contextualSpacing/>
              <w:jc w:val="both"/>
              <w:rPr>
                <w:rFonts w:ascii="Cambria" w:eastAsia="Times New Roman" w:hAnsi="Cambria" w:cs="Arial"/>
                <w:b/>
                <w:szCs w:val="24"/>
                <w:lang w:val="fr-CM" w:eastAsia="x-none"/>
              </w:rPr>
            </w:pPr>
            <w:r w:rsidRPr="007A0BA5">
              <w:rPr>
                <w:rFonts w:ascii="Cambria" w:eastAsia="Times New Roman" w:hAnsi="Cambria" w:cs="Arial"/>
                <w:b/>
                <w:szCs w:val="24"/>
                <w:lang w:val="fr-CM" w:eastAsia="x-none"/>
              </w:rPr>
              <w:t>Critères</w:t>
            </w:r>
            <w:r w:rsidRPr="007C25CC">
              <w:rPr>
                <w:rFonts w:ascii="Cambria" w:eastAsia="Times New Roman" w:hAnsi="Cambria" w:cs="Arial"/>
                <w:b/>
                <w:sz w:val="24"/>
                <w:szCs w:val="24"/>
                <w:lang w:val="fr-CM" w:eastAsia="x-none"/>
              </w:rPr>
              <w:t xml:space="preserve"> </w:t>
            </w:r>
            <w:r w:rsidRPr="007A0BA5">
              <w:rPr>
                <w:rFonts w:ascii="Cambria" w:eastAsia="Times New Roman" w:hAnsi="Cambria" w:cs="Arial"/>
                <w:b/>
                <w:szCs w:val="24"/>
                <w:lang w:val="fr-CM" w:eastAsia="x-none"/>
              </w:rPr>
              <w:t>éliminatoires</w:t>
            </w:r>
          </w:p>
        </w:tc>
        <w:tc>
          <w:tcPr>
            <w:tcW w:w="4507" w:type="dxa"/>
            <w:shd w:val="clear" w:color="auto" w:fill="auto"/>
            <w:vAlign w:val="center"/>
          </w:tcPr>
          <w:p w:rsidR="007C25CC" w:rsidRPr="007A0BA5" w:rsidRDefault="007C25CC" w:rsidP="007C25CC">
            <w:pPr>
              <w:contextualSpacing/>
              <w:jc w:val="both"/>
              <w:rPr>
                <w:rFonts w:ascii="Cambria" w:eastAsia="Times New Roman" w:hAnsi="Cambria" w:cs="Arial"/>
                <w:b/>
                <w:szCs w:val="24"/>
                <w:lang w:val="fr-CM" w:eastAsia="x-none"/>
              </w:rPr>
            </w:pPr>
            <w:r w:rsidRPr="007A0BA5">
              <w:rPr>
                <w:rFonts w:ascii="Cambria" w:eastAsia="Times New Roman" w:hAnsi="Cambria" w:cs="Arial"/>
                <w:b/>
                <w:szCs w:val="24"/>
                <w:lang w:val="fr-CM" w:eastAsia="x-none"/>
              </w:rPr>
              <w:t>Critères</w:t>
            </w:r>
            <w:r w:rsidRPr="007C25CC">
              <w:rPr>
                <w:rFonts w:ascii="Cambria" w:eastAsia="Times New Roman" w:hAnsi="Cambria" w:cs="Arial"/>
                <w:b/>
                <w:sz w:val="24"/>
                <w:szCs w:val="24"/>
                <w:lang w:val="fr-CM" w:eastAsia="x-none"/>
              </w:rPr>
              <w:t xml:space="preserve"> </w:t>
            </w:r>
            <w:r w:rsidRPr="007A0BA5">
              <w:rPr>
                <w:rFonts w:ascii="Cambria" w:eastAsia="Times New Roman" w:hAnsi="Cambria" w:cs="Arial"/>
                <w:b/>
                <w:szCs w:val="24"/>
                <w:lang w:val="fr-CM" w:eastAsia="x-none"/>
              </w:rPr>
              <w:t>essentiels</w:t>
            </w:r>
          </w:p>
        </w:tc>
      </w:tr>
      <w:tr w:rsidR="007C25CC" w:rsidRPr="007C25CC" w:rsidTr="008E72CC">
        <w:tc>
          <w:tcPr>
            <w:tcW w:w="591" w:type="dxa"/>
            <w:shd w:val="clear" w:color="auto" w:fill="auto"/>
            <w:vAlign w:val="center"/>
          </w:tcPr>
          <w:p w:rsidR="007C25CC" w:rsidRPr="007A0BA5" w:rsidRDefault="007C25CC" w:rsidP="007C25CC">
            <w:pPr>
              <w:contextualSpacing/>
              <w:rPr>
                <w:rFonts w:ascii="Cambria" w:eastAsia="Times New Roman" w:hAnsi="Cambria" w:cs="Arial"/>
                <w:szCs w:val="24"/>
                <w:lang w:val="fr-CM" w:eastAsia="x-none"/>
              </w:rPr>
            </w:pPr>
            <w:r w:rsidRPr="007C25CC">
              <w:rPr>
                <w:rFonts w:ascii="Cambria" w:eastAsia="Times New Roman" w:hAnsi="Cambria" w:cs="Arial"/>
                <w:sz w:val="24"/>
                <w:szCs w:val="24"/>
                <w:lang w:val="fr-CM" w:eastAsia="x-none"/>
              </w:rPr>
              <w:t>1</w:t>
            </w:r>
          </w:p>
        </w:tc>
        <w:tc>
          <w:tcPr>
            <w:tcW w:w="5075" w:type="dxa"/>
            <w:shd w:val="clear" w:color="auto" w:fill="auto"/>
            <w:vAlign w:val="center"/>
          </w:tcPr>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 xml:space="preserve">Expérience générale </w:t>
            </w:r>
            <w:r w:rsidRPr="007A0BA5">
              <w:rPr>
                <w:rFonts w:ascii="Cambria" w:eastAsia="Times New Roman" w:hAnsi="Cambria" w:cs="Arial"/>
                <w:szCs w:val="24"/>
                <w:lang w:eastAsia="x-none"/>
              </w:rPr>
              <w:t>(</w:t>
            </w:r>
            <w:r w:rsidRPr="007C25CC">
              <w:rPr>
                <w:rFonts w:ascii="Cambria" w:eastAsia="Times New Roman" w:hAnsi="Cambria" w:cs="Arial"/>
                <w:sz w:val="24"/>
                <w:szCs w:val="24"/>
                <w:lang w:eastAsia="x-none"/>
              </w:rPr>
              <w:t>nombre de projets exécutés inférieur à 2, absence des procès-verbaux de réception pro</w:t>
            </w:r>
            <w:r w:rsidR="008E72CC">
              <w:rPr>
                <w:rFonts w:ascii="Cambria" w:eastAsia="Times New Roman" w:hAnsi="Cambria" w:cs="Arial"/>
                <w:sz w:val="24"/>
                <w:szCs w:val="24"/>
                <w:lang w:eastAsia="x-none"/>
              </w:rPr>
              <w:t>visoire pour les marchés de 2023 à 2025</w:t>
            </w:r>
            <w:r w:rsidRPr="007C25CC">
              <w:rPr>
                <w:rFonts w:ascii="Cambria" w:eastAsia="Times New Roman" w:hAnsi="Cambria" w:cs="Arial"/>
                <w:sz w:val="24"/>
                <w:szCs w:val="24"/>
                <w:lang w:eastAsia="x-none"/>
              </w:rPr>
              <w:t>)</w:t>
            </w:r>
          </w:p>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 xml:space="preserve">Expérience spécifique </w:t>
            </w:r>
            <w:r w:rsidRPr="007A0BA5">
              <w:rPr>
                <w:rFonts w:ascii="Cambria" w:eastAsia="Times New Roman" w:hAnsi="Cambria" w:cs="Arial"/>
                <w:szCs w:val="24"/>
                <w:lang w:eastAsia="x-none"/>
              </w:rPr>
              <w:t>(</w:t>
            </w:r>
            <w:r w:rsidRPr="007C25CC">
              <w:rPr>
                <w:rFonts w:ascii="Cambria" w:eastAsia="Times New Roman" w:hAnsi="Cambria" w:cs="Arial"/>
                <w:sz w:val="24"/>
                <w:szCs w:val="24"/>
                <w:lang w:eastAsia="x-none"/>
              </w:rPr>
              <w:t xml:space="preserve">aucun </w:t>
            </w:r>
            <w:r w:rsidRPr="007A0BA5">
              <w:rPr>
                <w:rFonts w:ascii="Cambria" w:eastAsia="Times New Roman" w:hAnsi="Cambria" w:cs="Arial"/>
                <w:szCs w:val="24"/>
                <w:lang w:eastAsia="x-none"/>
              </w:rPr>
              <w:t>projet similaire exécuté</w:t>
            </w:r>
            <w:r w:rsidRPr="007C25CC">
              <w:rPr>
                <w:rFonts w:ascii="Cambria" w:eastAsia="Times New Roman" w:hAnsi="Cambria" w:cs="Arial"/>
                <w:sz w:val="24"/>
                <w:szCs w:val="24"/>
                <w:lang w:eastAsia="x-none"/>
              </w:rPr>
              <w:t xml:space="preserve"> e</w:t>
            </w:r>
            <w:r w:rsidRPr="007A0BA5">
              <w:rPr>
                <w:rFonts w:ascii="Cambria" w:eastAsia="Times New Roman" w:hAnsi="Cambria" w:cs="Arial"/>
                <w:szCs w:val="24"/>
                <w:lang w:eastAsia="x-none"/>
              </w:rPr>
              <w:t>n qualité d’entreprise ou de sous-traitant)</w:t>
            </w:r>
          </w:p>
        </w:tc>
        <w:tc>
          <w:tcPr>
            <w:tcW w:w="4507" w:type="dxa"/>
            <w:shd w:val="clear" w:color="auto" w:fill="auto"/>
            <w:vAlign w:val="center"/>
          </w:tcPr>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 xml:space="preserve">Expérience générale </w:t>
            </w:r>
            <w:r w:rsidRPr="007A0BA5">
              <w:rPr>
                <w:rFonts w:ascii="Cambria" w:eastAsia="Times New Roman" w:hAnsi="Cambria" w:cs="Arial"/>
                <w:szCs w:val="24"/>
                <w:lang w:eastAsia="x-none"/>
              </w:rPr>
              <w:t>(exécution d</w:t>
            </w:r>
            <w:r w:rsidRPr="007C25CC">
              <w:rPr>
                <w:rFonts w:ascii="Cambria" w:eastAsia="Times New Roman" w:hAnsi="Cambria" w:cs="Arial"/>
                <w:sz w:val="24"/>
                <w:szCs w:val="24"/>
                <w:lang w:eastAsia="x-none"/>
              </w:rPr>
              <w:t xml:space="preserve">’au moins une prestation dans le domaine des marchés publics </w:t>
            </w:r>
            <w:r w:rsidRPr="007A0BA5">
              <w:rPr>
                <w:rFonts w:ascii="Cambria" w:eastAsia="Times New Roman" w:hAnsi="Cambria" w:cs="Arial"/>
                <w:b/>
                <w:szCs w:val="24"/>
                <w:lang w:eastAsia="x-none"/>
              </w:rPr>
              <w:t xml:space="preserve">Expérience spécifique </w:t>
            </w:r>
            <w:r w:rsidRPr="007A0BA5">
              <w:rPr>
                <w:rFonts w:ascii="Cambria" w:eastAsia="Times New Roman" w:hAnsi="Cambria" w:cs="Arial"/>
                <w:szCs w:val="24"/>
                <w:lang w:eastAsia="x-none"/>
              </w:rPr>
              <w:t>(exécution d</w:t>
            </w:r>
            <w:r w:rsidRPr="007C25CC">
              <w:rPr>
                <w:rFonts w:ascii="Cambria" w:eastAsia="Times New Roman" w:hAnsi="Cambria" w:cs="Arial"/>
                <w:sz w:val="24"/>
                <w:szCs w:val="24"/>
                <w:lang w:eastAsia="x-none"/>
              </w:rPr>
              <w:t xml:space="preserve">’au moins un projet similaire </w:t>
            </w:r>
            <w:r w:rsidRPr="007A0BA5">
              <w:rPr>
                <w:rFonts w:ascii="Cambria" w:eastAsia="Times New Roman" w:hAnsi="Cambria" w:cs="Arial"/>
                <w:szCs w:val="24"/>
                <w:lang w:eastAsia="x-none"/>
              </w:rPr>
              <w:t>pendant la période prescrite)</w:t>
            </w:r>
          </w:p>
          <w:p w:rsidR="007C25CC" w:rsidRPr="007A0BA5" w:rsidRDefault="007C25CC" w:rsidP="007C25CC">
            <w:pPr>
              <w:contextualSpacing/>
              <w:jc w:val="both"/>
              <w:rPr>
                <w:rFonts w:ascii="Cambria" w:eastAsia="Times New Roman" w:hAnsi="Cambria" w:cs="Arial"/>
                <w:szCs w:val="24"/>
                <w:lang w:eastAsia="x-none"/>
              </w:rPr>
            </w:pPr>
          </w:p>
        </w:tc>
      </w:tr>
      <w:tr w:rsidR="007C25CC" w:rsidRPr="007C25CC" w:rsidTr="008E72CC">
        <w:tc>
          <w:tcPr>
            <w:tcW w:w="591" w:type="dxa"/>
            <w:shd w:val="clear" w:color="auto" w:fill="auto"/>
            <w:vAlign w:val="center"/>
          </w:tcPr>
          <w:p w:rsidR="007C25CC" w:rsidRPr="007A0BA5" w:rsidRDefault="007C25CC" w:rsidP="007C25CC">
            <w:pPr>
              <w:contextualSpacing/>
              <w:rPr>
                <w:rFonts w:ascii="Cambria" w:eastAsia="Times New Roman" w:hAnsi="Cambria" w:cs="Arial"/>
                <w:szCs w:val="24"/>
                <w:lang w:val="fr-CM" w:eastAsia="x-none"/>
              </w:rPr>
            </w:pPr>
            <w:r w:rsidRPr="007C25CC">
              <w:rPr>
                <w:rFonts w:ascii="Cambria" w:eastAsia="Times New Roman" w:hAnsi="Cambria" w:cs="Arial"/>
                <w:sz w:val="24"/>
                <w:szCs w:val="24"/>
                <w:lang w:val="fr-CM" w:eastAsia="x-none"/>
              </w:rPr>
              <w:t>2</w:t>
            </w:r>
          </w:p>
        </w:tc>
        <w:tc>
          <w:tcPr>
            <w:tcW w:w="5075" w:type="dxa"/>
            <w:shd w:val="clear" w:color="auto" w:fill="auto"/>
            <w:vAlign w:val="center"/>
          </w:tcPr>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Personnels</w:t>
            </w:r>
            <w:r w:rsidRPr="007A0BA5">
              <w:rPr>
                <w:rFonts w:ascii="Cambria" w:eastAsia="Times New Roman" w:hAnsi="Cambria" w:cs="Arial"/>
                <w:szCs w:val="24"/>
                <w:lang w:eastAsia="x-none"/>
              </w:rPr>
              <w:t xml:space="preserve"> (</w:t>
            </w:r>
            <w:r w:rsidRPr="007C25CC">
              <w:rPr>
                <w:rFonts w:ascii="Cambria" w:eastAsia="Times New Roman" w:hAnsi="Cambria" w:cs="Arial"/>
                <w:sz w:val="24"/>
                <w:szCs w:val="24"/>
                <w:lang w:eastAsia="x-none"/>
              </w:rPr>
              <w:t>non-satisfaction du profil du Conducteur des travaux</w:t>
            </w:r>
            <w:r w:rsidRPr="007A0BA5">
              <w:rPr>
                <w:rFonts w:ascii="Cambria" w:eastAsia="Times New Roman" w:hAnsi="Cambria" w:cs="Arial"/>
                <w:szCs w:val="24"/>
                <w:lang w:eastAsia="x-none"/>
              </w:rPr>
              <w:t>)</w:t>
            </w:r>
          </w:p>
        </w:tc>
        <w:tc>
          <w:tcPr>
            <w:tcW w:w="4507" w:type="dxa"/>
            <w:shd w:val="clear" w:color="auto" w:fill="auto"/>
            <w:vAlign w:val="center"/>
          </w:tcPr>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Personnels</w:t>
            </w:r>
            <w:r w:rsidRPr="007A0BA5">
              <w:rPr>
                <w:rFonts w:ascii="Cambria" w:eastAsia="Times New Roman" w:hAnsi="Cambria" w:cs="Arial"/>
                <w:szCs w:val="24"/>
                <w:lang w:eastAsia="x-none"/>
              </w:rPr>
              <w:t xml:space="preserve"> (qualification et expérience du </w:t>
            </w:r>
            <w:r w:rsidRPr="007C25CC">
              <w:rPr>
                <w:rFonts w:ascii="Cambria" w:eastAsia="Times New Roman" w:hAnsi="Cambria" w:cs="Arial"/>
                <w:sz w:val="24"/>
                <w:szCs w:val="24"/>
                <w:lang w:eastAsia="x-none"/>
              </w:rPr>
              <w:t xml:space="preserve">chef de chantier et du </w:t>
            </w:r>
            <w:r w:rsidRPr="007A0BA5">
              <w:rPr>
                <w:rFonts w:ascii="Cambria" w:eastAsia="Times New Roman" w:hAnsi="Cambria" w:cs="Arial"/>
                <w:szCs w:val="24"/>
                <w:lang w:eastAsia="x-none"/>
              </w:rPr>
              <w:t xml:space="preserve">personnel </w:t>
            </w:r>
            <w:r w:rsidRPr="007A0BA5">
              <w:rPr>
                <w:rFonts w:ascii="Cambria" w:eastAsia="Times New Roman" w:hAnsi="Cambria" w:cs="Arial"/>
                <w:szCs w:val="24"/>
                <w:lang w:eastAsia="x-none"/>
              </w:rPr>
              <w:lastRenderedPageBreak/>
              <w:t xml:space="preserve">d’exécution). </w:t>
            </w:r>
          </w:p>
        </w:tc>
      </w:tr>
      <w:tr w:rsidR="007C25CC" w:rsidRPr="007C25CC" w:rsidTr="008E72CC">
        <w:trPr>
          <w:trHeight w:val="930"/>
        </w:trPr>
        <w:tc>
          <w:tcPr>
            <w:tcW w:w="591" w:type="dxa"/>
            <w:shd w:val="clear" w:color="auto" w:fill="auto"/>
            <w:vAlign w:val="center"/>
          </w:tcPr>
          <w:p w:rsidR="007C25CC" w:rsidRPr="007A0BA5" w:rsidRDefault="007C25CC" w:rsidP="007C25CC">
            <w:pPr>
              <w:contextualSpacing/>
              <w:rPr>
                <w:rFonts w:ascii="Cambria" w:eastAsia="Times New Roman" w:hAnsi="Cambria" w:cs="Arial"/>
                <w:szCs w:val="24"/>
                <w:lang w:val="fr-CM" w:eastAsia="x-none"/>
              </w:rPr>
            </w:pPr>
            <w:r w:rsidRPr="007C25CC">
              <w:rPr>
                <w:rFonts w:ascii="Cambria" w:eastAsia="Times New Roman" w:hAnsi="Cambria" w:cs="Arial"/>
                <w:sz w:val="24"/>
                <w:szCs w:val="24"/>
                <w:lang w:val="fr-CM" w:eastAsia="x-none"/>
              </w:rPr>
              <w:lastRenderedPageBreak/>
              <w:t>3</w:t>
            </w:r>
          </w:p>
        </w:tc>
        <w:tc>
          <w:tcPr>
            <w:tcW w:w="5075" w:type="dxa"/>
            <w:shd w:val="clear" w:color="auto" w:fill="auto"/>
            <w:vAlign w:val="center"/>
          </w:tcPr>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 xml:space="preserve">Matériel </w:t>
            </w:r>
            <w:r w:rsidRPr="007A0BA5">
              <w:rPr>
                <w:rFonts w:ascii="Cambria" w:eastAsia="Times New Roman" w:hAnsi="Cambria" w:cs="Arial"/>
                <w:szCs w:val="24"/>
                <w:lang w:eastAsia="x-none"/>
              </w:rPr>
              <w:t>(</w:t>
            </w:r>
            <w:r w:rsidRPr="007C25CC">
              <w:rPr>
                <w:rFonts w:ascii="Cambria" w:eastAsia="Times New Roman" w:hAnsi="Cambria" w:cs="Arial"/>
                <w:sz w:val="24"/>
                <w:szCs w:val="24"/>
                <w:lang w:eastAsia="x-none"/>
              </w:rPr>
              <w:t>absence d’un véhicule de liaison et d’un camion grue</w:t>
            </w:r>
            <w:r w:rsidRPr="007A0BA5">
              <w:rPr>
                <w:rFonts w:ascii="Cambria" w:eastAsia="Times New Roman" w:hAnsi="Cambria" w:cs="Arial"/>
                <w:szCs w:val="24"/>
                <w:lang w:eastAsia="x-none"/>
              </w:rPr>
              <w:t>)</w:t>
            </w:r>
          </w:p>
        </w:tc>
        <w:tc>
          <w:tcPr>
            <w:tcW w:w="4507" w:type="dxa"/>
            <w:shd w:val="clear" w:color="auto" w:fill="auto"/>
            <w:vAlign w:val="center"/>
          </w:tcPr>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 xml:space="preserve">Matériel </w:t>
            </w:r>
            <w:r w:rsidRPr="007A0BA5">
              <w:rPr>
                <w:rFonts w:ascii="Cambria" w:eastAsia="Times New Roman" w:hAnsi="Cambria" w:cs="Arial"/>
                <w:szCs w:val="24"/>
                <w:lang w:eastAsia="x-none"/>
              </w:rPr>
              <w:t>(qualité et quantité minimales requise</w:t>
            </w:r>
            <w:r w:rsidRPr="007C25CC">
              <w:rPr>
                <w:rFonts w:ascii="Cambria" w:eastAsia="Times New Roman" w:hAnsi="Cambria" w:cs="Arial"/>
                <w:sz w:val="24"/>
                <w:szCs w:val="24"/>
                <w:lang w:eastAsia="x-none"/>
              </w:rPr>
              <w:t>s</w:t>
            </w:r>
            <w:r w:rsidRPr="007A0BA5">
              <w:rPr>
                <w:rFonts w:ascii="Cambria" w:eastAsia="Times New Roman" w:hAnsi="Cambria" w:cs="Arial"/>
                <w:szCs w:val="24"/>
                <w:lang w:eastAsia="x-none"/>
              </w:rPr>
              <w:t xml:space="preserve"> du </w:t>
            </w:r>
            <w:r w:rsidRPr="007C25CC">
              <w:rPr>
                <w:rFonts w:ascii="Cambria" w:eastAsia="Times New Roman" w:hAnsi="Cambria" w:cs="Arial"/>
                <w:sz w:val="24"/>
                <w:szCs w:val="24"/>
                <w:lang w:eastAsia="x-none"/>
              </w:rPr>
              <w:t xml:space="preserve">petit </w:t>
            </w:r>
            <w:r w:rsidRPr="007A0BA5">
              <w:rPr>
                <w:rFonts w:ascii="Cambria" w:eastAsia="Times New Roman" w:hAnsi="Cambria" w:cs="Arial"/>
                <w:szCs w:val="24"/>
                <w:lang w:eastAsia="x-none"/>
              </w:rPr>
              <w:t>matériel nécessaire à l’exécution du projet envisagé)</w:t>
            </w:r>
          </w:p>
        </w:tc>
      </w:tr>
    </w:tbl>
    <w:p w:rsidR="007C25CC" w:rsidRPr="007C25CC" w:rsidRDefault="007C25CC" w:rsidP="007A0BA5">
      <w:pPr>
        <w:ind w:left="0"/>
        <w:rPr>
          <w:rFonts w:ascii="Cambria" w:eastAsia="Times New Roman" w:hAnsi="Cambria" w:cs="Arial"/>
          <w:sz w:val="24"/>
          <w:szCs w:val="24"/>
          <w:lang w:eastAsia="fr-FR"/>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8998"/>
      </w:tblGrid>
      <w:tr w:rsidR="007C25CC" w:rsidRPr="007C25CC" w:rsidTr="007A0BA5">
        <w:trPr>
          <w:trHeight w:val="532"/>
        </w:trPr>
        <w:tc>
          <w:tcPr>
            <w:tcW w:w="871" w:type="dxa"/>
            <w:shd w:val="clear" w:color="auto" w:fill="auto"/>
          </w:tcPr>
          <w:p w:rsidR="007C25CC" w:rsidRPr="007C25CC" w:rsidRDefault="007C25CC" w:rsidP="007C25CC">
            <w:pPr>
              <w:widowControl w:val="0"/>
              <w:autoSpaceDE w:val="0"/>
              <w:autoSpaceDN w:val="0"/>
              <w:adjustRightInd w:val="0"/>
              <w:spacing w:before="17" w:line="100" w:lineRule="exact"/>
              <w:rPr>
                <w:rFonts w:ascii="Cambria" w:eastAsia="Calibri" w:hAnsi="Cambria" w:cs="Arial"/>
                <w:szCs w:val="24"/>
                <w:lang w:eastAsia="fr-FR"/>
              </w:rPr>
            </w:pPr>
          </w:p>
          <w:p w:rsidR="007C25CC" w:rsidRPr="007C25CC" w:rsidRDefault="007C25CC" w:rsidP="007C25CC">
            <w:pPr>
              <w:widowControl w:val="0"/>
              <w:tabs>
                <w:tab w:val="left" w:pos="1320"/>
              </w:tabs>
              <w:autoSpaceDE w:val="0"/>
              <w:autoSpaceDN w:val="0"/>
              <w:adjustRightInd w:val="0"/>
              <w:spacing w:before="71" w:line="250" w:lineRule="auto"/>
              <w:ind w:right="136"/>
              <w:rPr>
                <w:rFonts w:ascii="Cambria" w:eastAsia="Calibri" w:hAnsi="Cambria" w:cs="Arial"/>
                <w:szCs w:val="24"/>
                <w:lang w:eastAsia="fr-FR"/>
              </w:rPr>
            </w:pPr>
            <w:r w:rsidRPr="007C25CC">
              <w:rPr>
                <w:rFonts w:ascii="Cambria" w:eastAsia="Calibri" w:hAnsi="Cambria" w:cs="Arial"/>
                <w:szCs w:val="24"/>
                <w:lang w:eastAsia="fr-FR"/>
              </w:rPr>
              <w:t>7.3.</w:t>
            </w:r>
          </w:p>
        </w:tc>
        <w:tc>
          <w:tcPr>
            <w:tcW w:w="8998" w:type="dxa"/>
            <w:shd w:val="clear" w:color="auto" w:fill="auto"/>
          </w:tcPr>
          <w:p w:rsidR="007C25CC" w:rsidRPr="007C25CC" w:rsidRDefault="007C25CC" w:rsidP="007C25CC">
            <w:pPr>
              <w:widowControl w:val="0"/>
              <w:autoSpaceDE w:val="0"/>
              <w:autoSpaceDN w:val="0"/>
              <w:adjustRightInd w:val="0"/>
              <w:spacing w:before="17" w:line="100" w:lineRule="exact"/>
              <w:rPr>
                <w:rFonts w:ascii="Cambria" w:eastAsia="Calibri" w:hAnsi="Cambria" w:cs="Arial"/>
                <w:szCs w:val="24"/>
                <w:lang w:eastAsia="fr-FR"/>
              </w:rPr>
            </w:pPr>
          </w:p>
          <w:p w:rsidR="007C25CC" w:rsidRPr="007C25CC" w:rsidRDefault="007C25CC" w:rsidP="007C25CC">
            <w:pPr>
              <w:widowControl w:val="0"/>
              <w:tabs>
                <w:tab w:val="left" w:pos="1320"/>
              </w:tabs>
              <w:autoSpaceDE w:val="0"/>
              <w:autoSpaceDN w:val="0"/>
              <w:adjustRightInd w:val="0"/>
              <w:spacing w:before="71" w:line="250" w:lineRule="auto"/>
              <w:ind w:right="136"/>
              <w:rPr>
                <w:rFonts w:ascii="Cambria" w:eastAsia="Calibri" w:hAnsi="Cambria" w:cs="Arial"/>
                <w:szCs w:val="24"/>
                <w:lang w:eastAsia="fr-FR"/>
              </w:rPr>
            </w:pPr>
            <w:r w:rsidRPr="007C25CC">
              <w:rPr>
                <w:rFonts w:ascii="Cambria" w:eastAsia="Calibri" w:hAnsi="Cambria" w:cs="Arial"/>
                <w:szCs w:val="24"/>
                <w:lang w:eastAsia="fr-FR"/>
              </w:rPr>
              <w:t>Visite du site des travaux et réunion préparatoire (lieu et date, le cas échéant)</w:t>
            </w:r>
          </w:p>
        </w:tc>
      </w:tr>
      <w:tr w:rsidR="007C25CC" w:rsidRPr="007C25CC" w:rsidTr="007A0BA5">
        <w:trPr>
          <w:trHeight w:val="558"/>
        </w:trPr>
        <w:tc>
          <w:tcPr>
            <w:tcW w:w="871" w:type="dxa"/>
            <w:shd w:val="clear" w:color="auto" w:fill="auto"/>
          </w:tcPr>
          <w:p w:rsidR="007C25CC" w:rsidRPr="007C25CC" w:rsidRDefault="007C25CC" w:rsidP="007C25CC">
            <w:pPr>
              <w:widowControl w:val="0"/>
              <w:autoSpaceDE w:val="0"/>
              <w:autoSpaceDN w:val="0"/>
              <w:adjustRightInd w:val="0"/>
              <w:spacing w:before="2" w:line="100" w:lineRule="exact"/>
              <w:rPr>
                <w:rFonts w:ascii="Cambria" w:eastAsia="Calibri" w:hAnsi="Cambria" w:cs="Arial"/>
                <w:szCs w:val="24"/>
                <w:lang w:eastAsia="fr-FR"/>
              </w:rPr>
            </w:pPr>
          </w:p>
          <w:p w:rsidR="007C25CC" w:rsidRPr="007C25CC" w:rsidRDefault="007C25CC" w:rsidP="007C25CC">
            <w:pPr>
              <w:widowControl w:val="0"/>
              <w:tabs>
                <w:tab w:val="left" w:pos="1320"/>
              </w:tabs>
              <w:autoSpaceDE w:val="0"/>
              <w:autoSpaceDN w:val="0"/>
              <w:adjustRightInd w:val="0"/>
              <w:spacing w:before="71" w:line="250" w:lineRule="auto"/>
              <w:ind w:right="136"/>
              <w:rPr>
                <w:rFonts w:ascii="Cambria" w:eastAsia="Calibri" w:hAnsi="Cambria" w:cs="Arial"/>
                <w:szCs w:val="24"/>
                <w:lang w:eastAsia="fr-FR"/>
              </w:rPr>
            </w:pPr>
            <w:r w:rsidRPr="007C25CC">
              <w:rPr>
                <w:rFonts w:ascii="Cambria" w:eastAsia="Calibri" w:hAnsi="Cambria" w:cs="Arial"/>
                <w:szCs w:val="24"/>
                <w:lang w:eastAsia="fr-FR"/>
              </w:rPr>
              <w:t>12.</w:t>
            </w:r>
          </w:p>
        </w:tc>
        <w:tc>
          <w:tcPr>
            <w:tcW w:w="8998" w:type="dxa"/>
            <w:shd w:val="clear" w:color="auto" w:fill="auto"/>
          </w:tcPr>
          <w:p w:rsidR="007C25CC" w:rsidRPr="007C25CC" w:rsidRDefault="007C25CC" w:rsidP="007C25CC">
            <w:pPr>
              <w:widowControl w:val="0"/>
              <w:autoSpaceDE w:val="0"/>
              <w:autoSpaceDN w:val="0"/>
              <w:adjustRightInd w:val="0"/>
              <w:spacing w:before="2" w:line="100" w:lineRule="exact"/>
              <w:rPr>
                <w:rFonts w:ascii="Cambria" w:eastAsia="Calibri" w:hAnsi="Cambria" w:cs="Arial"/>
                <w:szCs w:val="24"/>
                <w:lang w:eastAsia="fr-FR"/>
              </w:rPr>
            </w:pPr>
          </w:p>
          <w:p w:rsidR="007C25CC" w:rsidRPr="007C25CC" w:rsidRDefault="007C25CC" w:rsidP="007C25CC">
            <w:pPr>
              <w:widowControl w:val="0"/>
              <w:tabs>
                <w:tab w:val="left" w:pos="1320"/>
              </w:tabs>
              <w:autoSpaceDE w:val="0"/>
              <w:autoSpaceDN w:val="0"/>
              <w:adjustRightInd w:val="0"/>
              <w:spacing w:before="71" w:line="250" w:lineRule="auto"/>
              <w:ind w:right="136"/>
              <w:rPr>
                <w:rFonts w:ascii="Cambria" w:eastAsia="Calibri" w:hAnsi="Cambria" w:cs="Arial"/>
                <w:szCs w:val="24"/>
                <w:lang w:eastAsia="fr-FR"/>
              </w:rPr>
            </w:pPr>
            <w:r w:rsidRPr="007C25CC">
              <w:rPr>
                <w:rFonts w:ascii="Cambria" w:eastAsia="Calibri" w:hAnsi="Cambria" w:cs="Arial"/>
                <w:szCs w:val="24"/>
                <w:lang w:eastAsia="fr-FR"/>
              </w:rPr>
              <w:t>Langue(s)de l’offre :</w:t>
            </w:r>
            <w:r w:rsidRPr="007C25CC">
              <w:rPr>
                <w:rFonts w:ascii="Cambria" w:eastAsia="Calibri" w:hAnsi="Cambria" w:cs="Arial"/>
                <w:spacing w:val="6"/>
                <w:szCs w:val="24"/>
                <w:lang w:eastAsia="fr-FR"/>
              </w:rPr>
              <w:t xml:space="preserve"> Français ou Anglais</w:t>
            </w:r>
          </w:p>
        </w:tc>
      </w:tr>
    </w:tbl>
    <w:p w:rsidR="007C25CC" w:rsidRPr="005A1178" w:rsidRDefault="007C25CC" w:rsidP="00112BCF">
      <w:pPr>
        <w:widowControl w:val="0"/>
        <w:tabs>
          <w:tab w:val="left" w:pos="567"/>
          <w:tab w:val="left" w:pos="709"/>
        </w:tabs>
        <w:autoSpaceDE w:val="0"/>
        <w:autoSpaceDN w:val="0"/>
        <w:adjustRightInd w:val="0"/>
        <w:spacing w:before="71" w:line="250" w:lineRule="auto"/>
        <w:ind w:left="-284" w:right="136" w:hanging="142"/>
        <w:rPr>
          <w:rFonts w:ascii="Cambria" w:eastAsia="Times New Roman" w:hAnsi="Cambria" w:cs="Arial"/>
          <w:lang w:eastAsia="fr-FR"/>
        </w:rPr>
      </w:pPr>
      <w:r w:rsidRPr="007C25CC">
        <w:rPr>
          <w:rFonts w:ascii="Cambria" w:eastAsia="Times New Roman" w:hAnsi="Cambria" w:cs="Arial"/>
          <w:lang w:eastAsia="fr-FR"/>
        </w:rPr>
        <w:t>13.1.</w:t>
      </w:r>
      <w:r w:rsidRPr="007C25CC">
        <w:rPr>
          <w:rFonts w:ascii="Cambria" w:eastAsia="Times New Roman" w:hAnsi="Cambria" w:cs="Arial"/>
          <w:lang w:eastAsia="fr-FR"/>
        </w:rPr>
        <w:tab/>
        <w:t>La liste des documents visés à l’article13 du RGAO devra être complétée, regroupée en trois volumes insérés respectivement dans des enveloppes intér</w:t>
      </w:r>
      <w:r w:rsidR="005A1178">
        <w:rPr>
          <w:rFonts w:ascii="Cambria" w:eastAsia="Times New Roman" w:hAnsi="Cambria" w:cs="Arial"/>
          <w:lang w:eastAsia="fr-FR"/>
        </w:rPr>
        <w:t>ieures et détaillée comme suit:</w:t>
      </w:r>
    </w:p>
    <w:p w:rsidR="007C25CC" w:rsidRPr="007C25CC" w:rsidRDefault="007C25CC" w:rsidP="00112BCF">
      <w:pPr>
        <w:widowControl w:val="0"/>
        <w:tabs>
          <w:tab w:val="left" w:pos="567"/>
          <w:tab w:val="left" w:pos="709"/>
        </w:tabs>
        <w:autoSpaceDE w:val="0"/>
        <w:autoSpaceDN w:val="0"/>
        <w:adjustRightInd w:val="0"/>
        <w:ind w:left="-284" w:right="-20" w:hanging="142"/>
        <w:jc w:val="both"/>
        <w:rPr>
          <w:rFonts w:ascii="Cambria" w:eastAsia="Times New Roman" w:hAnsi="Cambria" w:cs="Arial"/>
          <w:lang w:eastAsia="fr-FR"/>
        </w:rPr>
      </w:pPr>
      <w:r w:rsidRPr="007C25CC">
        <w:rPr>
          <w:rFonts w:ascii="Cambria" w:eastAsia="Times New Roman" w:hAnsi="Cambria" w:cs="Arial"/>
          <w:iCs/>
          <w:lang w:eastAsia="fr-FR"/>
        </w:rPr>
        <w:t>Enveloppe A– Volume I: Pièces administratives</w:t>
      </w:r>
    </w:p>
    <w:p w:rsidR="007C25CC" w:rsidRPr="007A0BA5" w:rsidRDefault="007C25CC" w:rsidP="00112BCF">
      <w:pPr>
        <w:widowControl w:val="0"/>
        <w:tabs>
          <w:tab w:val="left" w:pos="567"/>
          <w:tab w:val="left" w:pos="709"/>
        </w:tabs>
        <w:autoSpaceDE w:val="0"/>
        <w:autoSpaceDN w:val="0"/>
        <w:adjustRightInd w:val="0"/>
        <w:spacing w:before="11"/>
        <w:ind w:left="-284" w:right="-20" w:hanging="142"/>
        <w:jc w:val="both"/>
        <w:rPr>
          <w:rFonts w:ascii="Cambria" w:eastAsia="Times New Roman" w:hAnsi="Cambria" w:cs="Arial"/>
          <w:lang w:eastAsia="fr-FR"/>
        </w:rPr>
      </w:pPr>
      <w:r w:rsidRPr="007C25CC">
        <w:rPr>
          <w:rFonts w:ascii="Cambria" w:eastAsia="Times New Roman" w:hAnsi="Cambria" w:cs="Arial"/>
          <w:lang w:eastAsia="fr-FR"/>
        </w:rPr>
        <w:t>Elles comprendront notamment:</w:t>
      </w:r>
    </w:p>
    <w:p w:rsidR="007C25CC" w:rsidRPr="007A0BA5" w:rsidRDefault="007C25CC" w:rsidP="00112BCF">
      <w:pPr>
        <w:widowControl w:val="0"/>
        <w:tabs>
          <w:tab w:val="left" w:pos="567"/>
          <w:tab w:val="left" w:pos="709"/>
        </w:tabs>
        <w:autoSpaceDE w:val="0"/>
        <w:autoSpaceDN w:val="0"/>
        <w:adjustRightInd w:val="0"/>
        <w:spacing w:line="276" w:lineRule="auto"/>
        <w:ind w:left="-284" w:right="-20" w:hanging="142"/>
        <w:contextualSpacing/>
        <w:rPr>
          <w:rFonts w:ascii="Cambria" w:eastAsia="Times New Roman" w:hAnsi="Cambria" w:cs="Arial"/>
          <w:sz w:val="12"/>
          <w:szCs w:val="12"/>
          <w:lang w:eastAsia="x-none"/>
        </w:rPr>
      </w:pPr>
    </w:p>
    <w:p w:rsidR="007C25CC" w:rsidRPr="007C25CC" w:rsidRDefault="007C25CC" w:rsidP="00112BCF">
      <w:pPr>
        <w:widowControl w:val="0"/>
        <w:tabs>
          <w:tab w:val="left" w:pos="567"/>
          <w:tab w:val="left" w:pos="709"/>
        </w:tabs>
        <w:autoSpaceDE w:val="0"/>
        <w:autoSpaceDN w:val="0"/>
        <w:adjustRightInd w:val="0"/>
        <w:ind w:left="-284" w:right="-20" w:hanging="142"/>
        <w:jc w:val="both"/>
        <w:rPr>
          <w:rFonts w:ascii="Cambria" w:eastAsia="Times New Roman" w:hAnsi="Cambria" w:cs="Arial"/>
          <w:lang w:eastAsia="fr-FR"/>
        </w:rPr>
      </w:pPr>
      <w:r w:rsidRPr="007C25CC">
        <w:rPr>
          <w:rFonts w:ascii="Cambria" w:eastAsia="Times New Roman" w:hAnsi="Cambria" w:cs="Arial"/>
          <w:lang w:eastAsia="fr-FR"/>
        </w:rPr>
        <w:t>a déclaration d’inte</w:t>
      </w:r>
      <w:r w:rsidRPr="007A0BA5">
        <w:rPr>
          <w:rFonts w:ascii="Cambria" w:eastAsia="Times New Roman" w:hAnsi="Cambria" w:cs="Arial"/>
          <w:lang w:eastAsia="fr-FR"/>
        </w:rPr>
        <w:t>ntion</w:t>
      </w:r>
      <w:r w:rsidRPr="007C25CC">
        <w:rPr>
          <w:rFonts w:ascii="Cambria" w:eastAsia="Times New Roman" w:hAnsi="Cambria" w:cs="Arial"/>
          <w:lang w:eastAsia="fr-FR"/>
        </w:rPr>
        <w:t xml:space="preserve"> </w:t>
      </w:r>
      <w:r w:rsidRPr="007A0BA5">
        <w:rPr>
          <w:rFonts w:ascii="Cambria" w:eastAsia="Times New Roman" w:hAnsi="Cambria" w:cs="Arial"/>
          <w:lang w:eastAsia="fr-FR"/>
        </w:rPr>
        <w:t>de</w:t>
      </w:r>
      <w:r w:rsidRPr="007C25CC">
        <w:rPr>
          <w:rFonts w:ascii="Cambria" w:eastAsia="Times New Roman" w:hAnsi="Cambria" w:cs="Arial"/>
          <w:lang w:eastAsia="fr-FR"/>
        </w:rPr>
        <w:t xml:space="preserve"> </w:t>
      </w:r>
      <w:r w:rsidRPr="007A0BA5">
        <w:rPr>
          <w:rFonts w:ascii="Cambria" w:eastAsia="Times New Roman" w:hAnsi="Cambria" w:cs="Arial"/>
          <w:lang w:eastAsia="fr-FR"/>
        </w:rPr>
        <w:t>soumissionner</w:t>
      </w:r>
      <w:r w:rsidRPr="007C25CC">
        <w:rPr>
          <w:rFonts w:ascii="Cambria" w:eastAsia="Times New Roman" w:hAnsi="Cambria" w:cs="Arial"/>
          <w:lang w:eastAsia="fr-FR"/>
        </w:rPr>
        <w:t xml:space="preserve"> </w:t>
      </w:r>
      <w:r w:rsidRPr="007A0BA5">
        <w:rPr>
          <w:rFonts w:ascii="Cambria" w:eastAsia="Times New Roman" w:hAnsi="Cambria" w:cs="Arial"/>
          <w:lang w:eastAsia="fr-FR"/>
        </w:rPr>
        <w:t>timbrée</w:t>
      </w:r>
      <w:r w:rsidRPr="007C25CC">
        <w:rPr>
          <w:rFonts w:ascii="Cambria" w:eastAsia="Times New Roman" w:hAnsi="Cambria" w:cs="Arial"/>
          <w:lang w:eastAsia="fr-FR"/>
        </w:rPr>
        <w:t xml:space="preserve"> (sui</w:t>
      </w:r>
      <w:r w:rsidRPr="007A0BA5">
        <w:rPr>
          <w:rFonts w:ascii="Cambria" w:eastAsia="Times New Roman" w:hAnsi="Cambria" w:cs="Arial"/>
          <w:lang w:eastAsia="fr-FR"/>
        </w:rPr>
        <w:t>vant</w:t>
      </w:r>
      <w:r w:rsidRPr="007C25CC">
        <w:rPr>
          <w:rFonts w:ascii="Cambria" w:eastAsia="Times New Roman" w:hAnsi="Cambria" w:cs="Arial"/>
          <w:lang w:eastAsia="fr-FR"/>
        </w:rPr>
        <w:t xml:space="preserve"> </w:t>
      </w:r>
      <w:r w:rsidRPr="007A0BA5">
        <w:rPr>
          <w:rFonts w:ascii="Cambria" w:eastAsia="Times New Roman" w:hAnsi="Cambria" w:cs="Arial"/>
          <w:lang w:eastAsia="fr-FR"/>
        </w:rPr>
        <w:t>modèle</w:t>
      </w:r>
      <w:r w:rsidRPr="007C25CC">
        <w:rPr>
          <w:rFonts w:ascii="Cambria" w:eastAsia="Times New Roman" w:hAnsi="Cambria" w:cs="Arial"/>
          <w:lang w:eastAsia="fr-FR"/>
        </w:rPr>
        <w:t xml:space="preserve"> </w:t>
      </w:r>
      <w:r w:rsidRPr="007A0BA5">
        <w:rPr>
          <w:rFonts w:ascii="Cambria" w:eastAsia="Times New Roman" w:hAnsi="Cambria" w:cs="Arial"/>
          <w:lang w:eastAsia="fr-FR"/>
        </w:rPr>
        <w:t>joint);</w:t>
      </w: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line="276" w:lineRule="auto"/>
        <w:ind w:left="-284" w:right="-20" w:hanging="142"/>
        <w:jc w:val="both"/>
        <w:rPr>
          <w:rFonts w:ascii="Cambria" w:hAnsi="Cambria" w:cs="Arial"/>
        </w:rPr>
      </w:pPr>
      <w:r w:rsidRPr="00785B9B">
        <w:rPr>
          <w:rFonts w:ascii="Cambria" w:hAnsi="Cambria" w:cs="Arial"/>
          <w:lang w:bidi="en-US"/>
        </w:rPr>
        <w:t>L’accord</w:t>
      </w:r>
      <w:r w:rsidRPr="00785B9B">
        <w:rPr>
          <w:rFonts w:ascii="Cambria" w:hAnsi="Cambria" w:cs="Arial"/>
        </w:rPr>
        <w:t xml:space="preserve"> </w:t>
      </w:r>
      <w:r w:rsidRPr="00785B9B">
        <w:rPr>
          <w:rFonts w:ascii="Cambria" w:hAnsi="Cambria" w:cs="Arial"/>
          <w:lang w:bidi="en-US"/>
        </w:rPr>
        <w:t>de</w:t>
      </w:r>
      <w:r w:rsidRPr="00785B9B">
        <w:rPr>
          <w:rFonts w:ascii="Cambria" w:hAnsi="Cambria" w:cs="Arial"/>
        </w:rPr>
        <w:t xml:space="preserve"> </w:t>
      </w:r>
      <w:r w:rsidRPr="00785B9B">
        <w:rPr>
          <w:rFonts w:ascii="Cambria" w:hAnsi="Cambria" w:cs="Arial"/>
          <w:lang w:bidi="en-US"/>
        </w:rPr>
        <w:t>groupement,</w:t>
      </w:r>
      <w:r w:rsidRPr="00785B9B">
        <w:rPr>
          <w:rFonts w:ascii="Cambria" w:hAnsi="Cambria" w:cs="Arial"/>
        </w:rPr>
        <w:t xml:space="preserve"> </w:t>
      </w:r>
      <w:r w:rsidRPr="00785B9B">
        <w:rPr>
          <w:rFonts w:ascii="Cambria" w:hAnsi="Cambria" w:cs="Arial"/>
          <w:lang w:bidi="en-US"/>
        </w:rPr>
        <w:t>le</w:t>
      </w:r>
      <w:r w:rsidRPr="00785B9B">
        <w:rPr>
          <w:rFonts w:ascii="Cambria" w:hAnsi="Cambria" w:cs="Arial"/>
        </w:rPr>
        <w:t xml:space="preserve"> </w:t>
      </w:r>
      <w:r w:rsidRPr="00785B9B">
        <w:rPr>
          <w:rFonts w:ascii="Cambria" w:hAnsi="Cambria" w:cs="Arial"/>
          <w:lang w:bidi="en-US"/>
        </w:rPr>
        <w:t>cas</w:t>
      </w:r>
      <w:r w:rsidRPr="00785B9B">
        <w:rPr>
          <w:rFonts w:ascii="Cambria" w:hAnsi="Cambria" w:cs="Arial"/>
        </w:rPr>
        <w:t xml:space="preserve"> </w:t>
      </w:r>
      <w:r w:rsidRPr="00785B9B">
        <w:rPr>
          <w:rFonts w:ascii="Cambria" w:hAnsi="Cambria" w:cs="Arial"/>
          <w:lang w:bidi="en-US"/>
        </w:rPr>
        <w:t>échéant;</w:t>
      </w: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line="276" w:lineRule="auto"/>
        <w:ind w:left="-284" w:right="-20" w:hanging="142"/>
        <w:jc w:val="both"/>
        <w:rPr>
          <w:rFonts w:ascii="Cambria" w:hAnsi="Cambria" w:cs="Arial"/>
        </w:rPr>
      </w:pPr>
      <w:r w:rsidRPr="00785B9B">
        <w:rPr>
          <w:rFonts w:ascii="Cambria" w:hAnsi="Cambria" w:cs="Arial"/>
          <w:lang w:bidi="en-US"/>
        </w:rPr>
        <w:t>Le</w:t>
      </w:r>
      <w:r w:rsidRPr="00785B9B">
        <w:rPr>
          <w:rFonts w:ascii="Cambria" w:hAnsi="Cambria" w:cs="Arial"/>
        </w:rPr>
        <w:t xml:space="preserve"> </w:t>
      </w:r>
      <w:r w:rsidRPr="00785B9B">
        <w:rPr>
          <w:rFonts w:ascii="Cambria" w:hAnsi="Cambria" w:cs="Arial"/>
          <w:lang w:bidi="en-US"/>
        </w:rPr>
        <w:t>pouvoir</w:t>
      </w:r>
      <w:r w:rsidRPr="00785B9B">
        <w:rPr>
          <w:rFonts w:ascii="Cambria" w:hAnsi="Cambria" w:cs="Arial"/>
        </w:rPr>
        <w:t xml:space="preserve"> </w:t>
      </w:r>
      <w:r w:rsidRPr="00785B9B">
        <w:rPr>
          <w:rFonts w:ascii="Cambria" w:hAnsi="Cambria" w:cs="Arial"/>
          <w:lang w:bidi="en-US"/>
        </w:rPr>
        <w:t>de</w:t>
      </w:r>
      <w:r w:rsidRPr="00785B9B">
        <w:rPr>
          <w:rFonts w:ascii="Cambria" w:hAnsi="Cambria" w:cs="Arial"/>
        </w:rPr>
        <w:t xml:space="preserve"> </w:t>
      </w:r>
      <w:r w:rsidRPr="00785B9B">
        <w:rPr>
          <w:rFonts w:ascii="Cambria" w:hAnsi="Cambria" w:cs="Arial"/>
          <w:lang w:bidi="en-US"/>
        </w:rPr>
        <w:t>signature,</w:t>
      </w:r>
      <w:r w:rsidRPr="00785B9B">
        <w:rPr>
          <w:rFonts w:ascii="Cambria" w:hAnsi="Cambria" w:cs="Arial"/>
        </w:rPr>
        <w:t xml:space="preserve"> </w:t>
      </w:r>
      <w:r w:rsidRPr="00785B9B">
        <w:rPr>
          <w:rFonts w:ascii="Cambria" w:hAnsi="Cambria" w:cs="Arial"/>
          <w:lang w:bidi="en-US"/>
        </w:rPr>
        <w:t>le</w:t>
      </w:r>
      <w:r w:rsidRPr="00785B9B">
        <w:rPr>
          <w:rFonts w:ascii="Cambria" w:hAnsi="Cambria" w:cs="Arial"/>
        </w:rPr>
        <w:t xml:space="preserve"> </w:t>
      </w:r>
      <w:r w:rsidRPr="00785B9B">
        <w:rPr>
          <w:rFonts w:ascii="Cambria" w:hAnsi="Cambria" w:cs="Arial"/>
          <w:lang w:bidi="en-US"/>
        </w:rPr>
        <w:t>cas</w:t>
      </w:r>
      <w:r w:rsidRPr="00785B9B">
        <w:rPr>
          <w:rFonts w:ascii="Cambria" w:hAnsi="Cambria" w:cs="Arial"/>
        </w:rPr>
        <w:t xml:space="preserve"> échéant;</w:t>
      </w:r>
    </w:p>
    <w:p w:rsidR="007C25CC" w:rsidRPr="007A0BA5" w:rsidRDefault="007C25CC" w:rsidP="00112BCF">
      <w:pPr>
        <w:widowControl w:val="0"/>
        <w:numPr>
          <w:ilvl w:val="0"/>
          <w:numId w:val="117"/>
        </w:numPr>
        <w:tabs>
          <w:tab w:val="clear" w:pos="720"/>
          <w:tab w:val="left" w:pos="567"/>
          <w:tab w:val="left" w:pos="709"/>
        </w:tabs>
        <w:autoSpaceDE w:val="0"/>
        <w:autoSpaceDN w:val="0"/>
        <w:adjustRightInd w:val="0"/>
        <w:spacing w:line="250" w:lineRule="auto"/>
        <w:ind w:left="-284" w:right="-87" w:hanging="142"/>
        <w:contextualSpacing/>
        <w:jc w:val="both"/>
        <w:rPr>
          <w:rFonts w:ascii="Cambria" w:eastAsia="Times New Roman" w:hAnsi="Cambria" w:cs="Arial"/>
          <w:lang w:eastAsia="fr-FR"/>
        </w:rPr>
      </w:pPr>
      <w:r w:rsidRPr="007A0BA5">
        <w:rPr>
          <w:rFonts w:ascii="Cambria" w:eastAsia="Times New Roman" w:hAnsi="Cambria" w:cs="Arial"/>
          <w:sz w:val="24"/>
          <w:szCs w:val="24"/>
          <w:lang w:eastAsia="fr-FR"/>
        </w:rPr>
        <w:t>ne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attestation</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non-faillite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établie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par</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le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Tribunal</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Première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Instance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ou</w:t>
      </w:r>
      <w:r w:rsidRPr="007C25CC">
        <w:rPr>
          <w:rFonts w:ascii="Cambria" w:eastAsia="Times New Roman" w:hAnsi="Cambria" w:cs="Arial"/>
          <w:sz w:val="24"/>
          <w:szCs w:val="24"/>
          <w:lang w:eastAsia="fr-FR"/>
        </w:rPr>
        <w:t xml:space="preserve"> </w:t>
      </w:r>
      <w:r w:rsidRPr="007A0BA5">
        <w:rPr>
          <w:rFonts w:ascii="Cambria" w:eastAsia="Times New Roman" w:hAnsi="Cambria" w:cs="Arial"/>
          <w:spacing w:val="6"/>
          <w:sz w:val="24"/>
          <w:szCs w:val="24"/>
          <w:lang w:eastAsia="fr-FR"/>
        </w:rPr>
        <w:t>tout autre document établi par l’institution compétente du pays de résidence du soumissionnaire étranger</w:t>
      </w:r>
      <w:r w:rsidRPr="007C25CC">
        <w:rPr>
          <w:rFonts w:ascii="Cambria" w:eastAsia="Times New Roman" w:hAnsi="Cambria" w:cs="Arial"/>
          <w:spacing w:val="6"/>
          <w:sz w:val="24"/>
          <w:szCs w:val="24"/>
          <w:lang w:eastAsia="fr-FR"/>
        </w:rPr>
        <w:t xml:space="preserve"> </w:t>
      </w:r>
      <w:r w:rsidRPr="007A0BA5">
        <w:rPr>
          <w:rFonts w:ascii="Cambria" w:eastAsia="Times New Roman" w:hAnsi="Cambria" w:cs="Arial"/>
          <w:sz w:val="24"/>
          <w:szCs w:val="24"/>
          <w:lang w:eastAsia="fr-FR"/>
        </w:rPr>
        <w:t>datant</w:t>
      </w:r>
      <w:r w:rsidRPr="007C25CC">
        <w:rPr>
          <w:rFonts w:ascii="Cambria" w:eastAsia="Times New Roman" w:hAnsi="Cambria" w:cs="Arial"/>
          <w:sz w:val="24"/>
          <w:szCs w:val="24"/>
          <w:lang w:eastAsia="fr-FR"/>
        </w:rPr>
        <w:t xml:space="preserve"> </w:t>
      </w:r>
      <w:r w:rsidRPr="007A0BA5">
        <w:rPr>
          <w:rFonts w:ascii="Cambria" w:eastAsia="Times New Roman" w:hAnsi="Cambria" w:cs="Arial"/>
          <w:spacing w:val="6"/>
          <w:sz w:val="24"/>
          <w:szCs w:val="24"/>
          <w:lang w:eastAsia="fr-FR"/>
        </w:rPr>
        <w:t xml:space="preserve">de </w:t>
      </w:r>
      <w:r w:rsidRPr="007A0BA5">
        <w:rPr>
          <w:rFonts w:ascii="Cambria" w:eastAsia="Times New Roman" w:hAnsi="Cambria" w:cs="Arial"/>
          <w:sz w:val="24"/>
          <w:szCs w:val="24"/>
          <w:lang w:eastAsia="fr-FR"/>
        </w:rPr>
        <w:t>moins</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trois(3) mois</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précédant</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la</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date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remise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des</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offres;</w:t>
      </w:r>
    </w:p>
    <w:p w:rsidR="007C25CC" w:rsidRPr="007C25CC" w:rsidRDefault="007C25CC" w:rsidP="00112BCF">
      <w:pPr>
        <w:widowControl w:val="0"/>
        <w:tabs>
          <w:tab w:val="left" w:pos="567"/>
          <w:tab w:val="left" w:pos="709"/>
        </w:tabs>
        <w:autoSpaceDE w:val="0"/>
        <w:autoSpaceDN w:val="0"/>
        <w:adjustRightInd w:val="0"/>
        <w:spacing w:before="13" w:line="100" w:lineRule="exact"/>
        <w:ind w:left="-284" w:hanging="142"/>
        <w:rPr>
          <w:rFonts w:ascii="Cambria" w:eastAsia="Times New Roman" w:hAnsi="Cambria" w:cs="Arial"/>
          <w:sz w:val="10"/>
          <w:szCs w:val="10"/>
          <w:lang w:eastAsia="fr-FR"/>
        </w:rPr>
      </w:pPr>
    </w:p>
    <w:p w:rsidR="007C25CC" w:rsidRPr="007C25CC" w:rsidRDefault="007C25CC" w:rsidP="00112BCF">
      <w:pPr>
        <w:widowControl w:val="0"/>
        <w:numPr>
          <w:ilvl w:val="0"/>
          <w:numId w:val="117"/>
        </w:numPr>
        <w:tabs>
          <w:tab w:val="clear" w:pos="720"/>
          <w:tab w:val="left" w:pos="567"/>
          <w:tab w:val="left" w:pos="709"/>
        </w:tabs>
        <w:autoSpaceDE w:val="0"/>
        <w:autoSpaceDN w:val="0"/>
        <w:adjustRightInd w:val="0"/>
        <w:spacing w:line="250" w:lineRule="auto"/>
        <w:ind w:left="-284" w:right="-175" w:hanging="142"/>
        <w:contextualSpacing/>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Une attestation de domiciliation bancaire du soumissionnaire, </w:t>
      </w:r>
      <w:r w:rsidRPr="007A0BA5">
        <w:rPr>
          <w:rFonts w:ascii="Cambria" w:eastAsia="Times New Roman" w:hAnsi="Cambria" w:cs="Arial"/>
          <w:sz w:val="24"/>
          <w:szCs w:val="24"/>
          <w:lang w:eastAsia="fr-FR"/>
        </w:rPr>
        <w:t>délivrée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par</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une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banque</w:t>
      </w:r>
      <w:r w:rsidRPr="007C25CC">
        <w:rPr>
          <w:rFonts w:ascii="Cambria" w:eastAsia="Times New Roman" w:hAnsi="Cambria" w:cs="Arial"/>
          <w:sz w:val="24"/>
          <w:szCs w:val="24"/>
          <w:lang w:eastAsia="fr-FR"/>
        </w:rPr>
        <w:t xml:space="preserve"> </w:t>
      </w:r>
      <w:r w:rsidRPr="007A0BA5">
        <w:rPr>
          <w:rFonts w:ascii="Cambria" w:eastAsia="Times New Roman" w:hAnsi="Cambria" w:cs="Arial"/>
          <w:spacing w:val="7"/>
          <w:sz w:val="24"/>
          <w:szCs w:val="24"/>
          <w:lang w:eastAsia="fr-FR"/>
        </w:rPr>
        <w:t xml:space="preserve">de premier ordre </w:t>
      </w:r>
      <w:r w:rsidRPr="007A0BA5">
        <w:rPr>
          <w:rFonts w:ascii="Cambria" w:eastAsia="Times New Roman" w:hAnsi="Cambria" w:cs="Arial"/>
          <w:sz w:val="24"/>
          <w:szCs w:val="24"/>
          <w:lang w:eastAsia="fr-FR"/>
        </w:rPr>
        <w:t>agréée par</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le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Ministère</w:t>
      </w:r>
      <w:r w:rsidRPr="007C25CC">
        <w:rPr>
          <w:rFonts w:ascii="Cambria" w:eastAsia="Times New Roman" w:hAnsi="Cambria" w:cs="Arial"/>
          <w:sz w:val="24"/>
          <w:szCs w:val="24"/>
          <w:lang w:eastAsia="fr-FR"/>
        </w:rPr>
        <w:t xml:space="preserve"> </w:t>
      </w:r>
      <w:r w:rsidRPr="007A0BA5">
        <w:rPr>
          <w:rFonts w:ascii="Cambria" w:eastAsia="Times New Roman" w:hAnsi="Cambria" w:cs="Arial"/>
          <w:spacing w:val="4"/>
          <w:sz w:val="24"/>
          <w:szCs w:val="24"/>
          <w:lang w:eastAsia="fr-FR"/>
        </w:rPr>
        <w:t xml:space="preserve">en charge </w:t>
      </w:r>
      <w:r w:rsidRPr="007A0BA5">
        <w:rPr>
          <w:rFonts w:ascii="Cambria" w:eastAsia="Times New Roman" w:hAnsi="Cambria" w:cs="Arial"/>
          <w:sz w:val="24"/>
          <w:szCs w:val="24"/>
          <w:lang w:eastAsia="fr-FR"/>
        </w:rPr>
        <w:t>des</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Finances</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du</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Cameroun, sauf dispositions contraires prévues par la convention de financement ;</w:t>
      </w:r>
    </w:p>
    <w:p w:rsidR="007C25CC" w:rsidRPr="007C25CC" w:rsidRDefault="007C25CC" w:rsidP="00112BCF">
      <w:pPr>
        <w:widowControl w:val="0"/>
        <w:tabs>
          <w:tab w:val="left" w:pos="567"/>
          <w:tab w:val="left" w:pos="709"/>
        </w:tabs>
        <w:autoSpaceDE w:val="0"/>
        <w:autoSpaceDN w:val="0"/>
        <w:adjustRightInd w:val="0"/>
        <w:spacing w:line="250" w:lineRule="auto"/>
        <w:ind w:left="-284" w:right="-175" w:hanging="142"/>
        <w:jc w:val="both"/>
        <w:rPr>
          <w:rFonts w:ascii="Cambria" w:eastAsia="Times New Roman" w:hAnsi="Cambria" w:cs="Arial"/>
          <w:sz w:val="12"/>
          <w:szCs w:val="12"/>
          <w:lang w:eastAsia="fr-FR"/>
        </w:rPr>
      </w:pP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line="276" w:lineRule="auto"/>
        <w:ind w:left="-284" w:right="-284" w:hanging="142"/>
        <w:jc w:val="both"/>
        <w:rPr>
          <w:rFonts w:ascii="Cambria" w:hAnsi="Cambria" w:cs="Arial"/>
          <w:b/>
        </w:rPr>
      </w:pPr>
      <w:r w:rsidRPr="00785B9B">
        <w:rPr>
          <w:rFonts w:ascii="Cambria" w:hAnsi="Cambria" w:cs="Arial"/>
        </w:rPr>
        <w:t xml:space="preserve">La quittance d’achat du Dossier d’Appel d’Offres d’un montant de </w:t>
      </w:r>
      <w:r w:rsidR="004655A4">
        <w:rPr>
          <w:rFonts w:ascii="Cambria" w:hAnsi="Cambria" w:cs="Arial"/>
          <w:b/>
        </w:rPr>
        <w:t>CINQUANTE</w:t>
      </w:r>
      <w:r w:rsidRPr="00785B9B">
        <w:rPr>
          <w:rFonts w:ascii="Cambria" w:hAnsi="Cambria" w:cs="Arial"/>
          <w:b/>
        </w:rPr>
        <w:t xml:space="preserve"> mille</w:t>
      </w:r>
      <w:r w:rsidR="003E3423" w:rsidRPr="00785B9B">
        <w:rPr>
          <w:rFonts w:ascii="Cambria" w:hAnsi="Cambria" w:cs="Arial"/>
          <w:b/>
        </w:rPr>
        <w:t>s</w:t>
      </w:r>
    </w:p>
    <w:p w:rsidR="007C25CC" w:rsidRPr="007C25CC" w:rsidRDefault="004655A4" w:rsidP="00112BCF">
      <w:pPr>
        <w:widowControl w:val="0"/>
        <w:tabs>
          <w:tab w:val="left" w:pos="567"/>
          <w:tab w:val="left" w:pos="709"/>
        </w:tabs>
        <w:autoSpaceDE w:val="0"/>
        <w:autoSpaceDN w:val="0"/>
        <w:adjustRightInd w:val="0"/>
        <w:spacing w:line="276" w:lineRule="auto"/>
        <w:ind w:left="-284" w:right="-284" w:hanging="142"/>
        <w:contextualSpacing/>
        <w:rPr>
          <w:rFonts w:ascii="Cambria" w:eastAsia="Times New Roman" w:hAnsi="Cambria" w:cs="Arial"/>
          <w:b/>
          <w:sz w:val="24"/>
          <w:szCs w:val="24"/>
          <w:lang w:eastAsia="x-none"/>
        </w:rPr>
      </w:pPr>
      <w:r>
        <w:rPr>
          <w:rFonts w:ascii="Cambria" w:eastAsia="Times New Roman" w:hAnsi="Cambria" w:cs="Arial"/>
          <w:b/>
          <w:sz w:val="24"/>
          <w:szCs w:val="24"/>
          <w:lang w:eastAsia="x-none"/>
        </w:rPr>
        <w:t>(50</w:t>
      </w:r>
      <w:r w:rsidR="007C25CC" w:rsidRPr="007C25CC">
        <w:rPr>
          <w:rFonts w:ascii="Cambria" w:eastAsia="Times New Roman" w:hAnsi="Cambria" w:cs="Arial"/>
          <w:b/>
          <w:sz w:val="24"/>
          <w:szCs w:val="24"/>
          <w:lang w:eastAsia="x-none"/>
        </w:rPr>
        <w:t xml:space="preserve"> 000) F CFA;</w:t>
      </w:r>
    </w:p>
    <w:p w:rsidR="007C25CC" w:rsidRPr="007C25CC" w:rsidRDefault="007C25CC" w:rsidP="00112BCF">
      <w:pPr>
        <w:widowControl w:val="0"/>
        <w:numPr>
          <w:ilvl w:val="0"/>
          <w:numId w:val="117"/>
        </w:numPr>
        <w:tabs>
          <w:tab w:val="clear" w:pos="720"/>
          <w:tab w:val="left" w:pos="567"/>
          <w:tab w:val="left" w:pos="709"/>
          <w:tab w:val="left" w:pos="4460"/>
          <w:tab w:val="left" w:pos="8740"/>
        </w:tabs>
        <w:autoSpaceDE w:val="0"/>
        <w:autoSpaceDN w:val="0"/>
        <w:adjustRightInd w:val="0"/>
        <w:spacing w:after="200" w:line="250" w:lineRule="auto"/>
        <w:ind w:left="-284" w:right="-148" w:hanging="142"/>
        <w:contextualSpacing/>
        <w:jc w:val="both"/>
        <w:rPr>
          <w:rFonts w:ascii="Cambria" w:eastAsia="Times New Roman" w:hAnsi="Cambria" w:cs="Arial"/>
          <w:sz w:val="24"/>
          <w:szCs w:val="24"/>
          <w:lang w:eastAsia="x-none"/>
        </w:rPr>
      </w:pPr>
      <w:r w:rsidRPr="007C25CC">
        <w:rPr>
          <w:rFonts w:ascii="Cambria" w:eastAsia="Times New Roman" w:hAnsi="Cambria" w:cs="Arial"/>
          <w:sz w:val="24"/>
          <w:szCs w:val="24"/>
          <w:lang w:eastAsia="x-none"/>
        </w:rPr>
        <w:t xml:space="preserve">La caution de soumission </w:t>
      </w:r>
      <w:r w:rsidRPr="007A0BA5">
        <w:rPr>
          <w:rFonts w:ascii="Cambria" w:eastAsia="Times New Roman" w:hAnsi="Cambria" w:cs="Arial"/>
          <w:lang w:bidi="en-US"/>
        </w:rPr>
        <w:t>(suivant</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modèle</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joint)</w:t>
      </w:r>
      <w:r w:rsidRPr="007C25CC">
        <w:rPr>
          <w:rFonts w:ascii="Cambria" w:eastAsia="Times New Roman" w:hAnsi="Cambria" w:cs="Arial"/>
          <w:b/>
          <w:sz w:val="24"/>
          <w:szCs w:val="24"/>
          <w:lang w:eastAsia="x-none"/>
        </w:rPr>
        <w:t>,</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d’une durée</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de</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validité</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de</w:t>
      </w:r>
      <w:r w:rsidRPr="007C25CC">
        <w:rPr>
          <w:rFonts w:ascii="Cambria" w:eastAsia="Times New Roman" w:hAnsi="Cambria" w:cs="Arial"/>
          <w:sz w:val="24"/>
          <w:szCs w:val="24"/>
          <w:lang w:eastAsia="x-none"/>
        </w:rPr>
        <w:t xml:space="preserve"> </w:t>
      </w:r>
      <w:r w:rsidRPr="007C25CC">
        <w:rPr>
          <w:rFonts w:ascii="Cambria" w:eastAsia="Times New Roman" w:hAnsi="Cambria" w:cs="Arial"/>
          <w:sz w:val="24"/>
          <w:szCs w:val="24"/>
          <w:u w:val="single"/>
          <w:lang w:eastAsia="x-none"/>
        </w:rPr>
        <w:t xml:space="preserve">trois </w:t>
      </w:r>
      <w:r w:rsidRPr="007A0BA5">
        <w:rPr>
          <w:rFonts w:ascii="Cambria" w:eastAsia="Times New Roman" w:hAnsi="Cambria" w:cs="Arial"/>
          <w:lang w:bidi="en-US"/>
        </w:rPr>
        <w:t xml:space="preserve">mois, établie par une banque de premier </w:t>
      </w:r>
      <w:r w:rsidRPr="007C25CC">
        <w:rPr>
          <w:rFonts w:ascii="Cambria" w:eastAsia="Times New Roman" w:hAnsi="Cambria" w:cs="Arial"/>
          <w:spacing w:val="7"/>
          <w:sz w:val="24"/>
          <w:szCs w:val="24"/>
          <w:lang w:eastAsia="x-none"/>
        </w:rPr>
        <w:t xml:space="preserve">ordre </w:t>
      </w:r>
      <w:r w:rsidRPr="007A0BA5">
        <w:rPr>
          <w:rFonts w:ascii="Cambria" w:eastAsia="Times New Roman" w:hAnsi="Cambria" w:cs="Arial"/>
          <w:lang w:bidi="en-US"/>
        </w:rPr>
        <w:t>agréée par</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le</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Ministère</w:t>
      </w:r>
      <w:r w:rsidRPr="007C25CC">
        <w:rPr>
          <w:rFonts w:ascii="Cambria" w:eastAsia="Times New Roman" w:hAnsi="Cambria" w:cs="Arial"/>
          <w:sz w:val="24"/>
          <w:szCs w:val="24"/>
          <w:lang w:eastAsia="x-none"/>
        </w:rPr>
        <w:t xml:space="preserve"> </w:t>
      </w:r>
      <w:r w:rsidRPr="007C25CC">
        <w:rPr>
          <w:rFonts w:ascii="Cambria" w:eastAsia="Times New Roman" w:hAnsi="Cambria" w:cs="Arial"/>
          <w:spacing w:val="4"/>
          <w:sz w:val="24"/>
          <w:szCs w:val="24"/>
          <w:lang w:eastAsia="x-none"/>
        </w:rPr>
        <w:t xml:space="preserve">en charge </w:t>
      </w:r>
      <w:r w:rsidRPr="007A0BA5">
        <w:rPr>
          <w:rFonts w:ascii="Cambria" w:eastAsia="Times New Roman" w:hAnsi="Cambria" w:cs="Arial"/>
          <w:lang w:bidi="en-US"/>
        </w:rPr>
        <w:t>des</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Finances du Cameroun</w:t>
      </w:r>
      <w:r w:rsidRPr="007C25CC">
        <w:rPr>
          <w:rFonts w:ascii="Cambria" w:eastAsia="Times New Roman" w:hAnsi="Cambria" w:cs="Arial"/>
          <w:sz w:val="24"/>
          <w:szCs w:val="24"/>
          <w:lang w:eastAsia="x-none"/>
        </w:rPr>
        <w:t>, sauf dispositions contraires prévues par la convention de financement</w:t>
      </w:r>
      <w:r w:rsidRPr="007A0BA5">
        <w:rPr>
          <w:rFonts w:ascii="Cambria" w:eastAsia="Times New Roman" w:hAnsi="Cambria" w:cs="Arial"/>
          <w:lang w:bidi="en-US"/>
        </w:rPr>
        <w:t>;</w:t>
      </w: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after="200" w:line="250" w:lineRule="auto"/>
        <w:ind w:left="-284" w:right="-148" w:hanging="142"/>
        <w:jc w:val="both"/>
        <w:rPr>
          <w:rFonts w:ascii="Cambria" w:hAnsi="Cambria" w:cs="Arial"/>
        </w:rPr>
      </w:pPr>
      <w:r w:rsidRPr="00785B9B">
        <w:rPr>
          <w:rFonts w:ascii="Cambria" w:hAnsi="Cambria" w:cs="Arial"/>
          <w:lang w:bidi="en-US"/>
        </w:rPr>
        <w:t>Une attestation de non exclusion des marchés publics délivrée par l’autorité compétente de l’organi</w:t>
      </w:r>
      <w:r w:rsidRPr="00785B9B">
        <w:rPr>
          <w:rFonts w:ascii="Cambria" w:hAnsi="Cambria" w:cs="Arial"/>
        </w:rPr>
        <w:t>sme cha</w:t>
      </w:r>
      <w:r w:rsidRPr="00785B9B">
        <w:rPr>
          <w:rFonts w:ascii="Cambria" w:hAnsi="Cambria" w:cs="Arial"/>
          <w:lang w:bidi="en-US"/>
        </w:rPr>
        <w:t>rgée de la régulation;</w:t>
      </w: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after="200" w:line="250" w:lineRule="auto"/>
        <w:ind w:left="-284" w:right="-148" w:hanging="142"/>
        <w:jc w:val="both"/>
        <w:rPr>
          <w:rFonts w:ascii="Cambria" w:hAnsi="Cambria" w:cs="Arial"/>
        </w:rPr>
      </w:pPr>
      <w:r w:rsidRPr="00785B9B">
        <w:rPr>
          <w:rFonts w:ascii="Cambria" w:hAnsi="Cambria" w:cs="Arial"/>
        </w:rPr>
        <w:t>Carte de contribuable en cours de validité;</w:t>
      </w: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after="200" w:line="250" w:lineRule="auto"/>
        <w:ind w:left="-284" w:right="-148" w:hanging="142"/>
        <w:jc w:val="both"/>
        <w:rPr>
          <w:rFonts w:ascii="Cambria" w:hAnsi="Cambria" w:cs="Arial"/>
        </w:rPr>
      </w:pPr>
      <w:r w:rsidRPr="00785B9B">
        <w:rPr>
          <w:rFonts w:ascii="Cambria" w:hAnsi="Cambria" w:cs="Arial"/>
        </w:rPr>
        <w:t>Plan de localisation</w:t>
      </w:r>
    </w:p>
    <w:p w:rsidR="007C25CC" w:rsidRPr="007C25CC" w:rsidRDefault="007C25CC" w:rsidP="00112BCF">
      <w:pPr>
        <w:tabs>
          <w:tab w:val="left" w:pos="567"/>
          <w:tab w:val="left" w:pos="709"/>
        </w:tabs>
        <w:ind w:left="-284" w:hanging="142"/>
        <w:contextualSpacing/>
        <w:jc w:val="both"/>
        <w:rPr>
          <w:rFonts w:ascii="Cambria" w:eastAsia="Times New Roman" w:hAnsi="Cambria" w:cs="Arial"/>
          <w:sz w:val="24"/>
          <w:szCs w:val="24"/>
          <w:lang w:eastAsia="x-none"/>
        </w:rPr>
      </w:pPr>
      <w:r w:rsidRPr="007C25CC">
        <w:rPr>
          <w:rFonts w:ascii="Cambria" w:eastAsia="Times New Roman" w:hAnsi="Cambria" w:cs="Arial"/>
          <w:sz w:val="24"/>
          <w:szCs w:val="24"/>
          <w:lang w:eastAsia="x-none"/>
        </w:rPr>
        <w:t>De plus, les soumissionnaires installés au Cameroun devront produire les pièces ci-après:</w:t>
      </w:r>
    </w:p>
    <w:p w:rsidR="007C25CC" w:rsidRPr="007C25CC" w:rsidRDefault="007C25CC" w:rsidP="00112BCF">
      <w:pPr>
        <w:widowControl w:val="0"/>
        <w:tabs>
          <w:tab w:val="left" w:pos="567"/>
          <w:tab w:val="left" w:pos="709"/>
        </w:tabs>
        <w:autoSpaceDE w:val="0"/>
        <w:autoSpaceDN w:val="0"/>
        <w:adjustRightInd w:val="0"/>
        <w:spacing w:after="200" w:line="250" w:lineRule="auto"/>
        <w:ind w:left="-284" w:right="-148" w:hanging="142"/>
        <w:contextualSpacing/>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Une attestation </w:t>
      </w:r>
      <w:r w:rsidRPr="007A0BA5">
        <w:rPr>
          <w:rFonts w:ascii="Cambria" w:eastAsia="Times New Roman" w:hAnsi="Cambria" w:cs="Arial"/>
          <w:sz w:val="24"/>
          <w:szCs w:val="24"/>
          <w:lang w:eastAsia="fr-FR"/>
        </w:rPr>
        <w:t>délivrée par</w:t>
      </w:r>
      <w:r w:rsidRPr="007C25CC">
        <w:rPr>
          <w:rFonts w:ascii="Cambria" w:eastAsia="Times New Roman" w:hAnsi="Cambria" w:cs="Arial"/>
          <w:sz w:val="24"/>
          <w:szCs w:val="24"/>
          <w:lang w:eastAsia="fr-FR"/>
        </w:rPr>
        <w:t xml:space="preserve"> la Caisse Nationale de Prévoyance Sociale certifiant que le soumissionnaire a satisfait à ses obligations </w:t>
      </w:r>
      <w:proofErr w:type="spellStart"/>
      <w:r w:rsidRPr="007C25CC">
        <w:rPr>
          <w:rFonts w:ascii="Cambria" w:eastAsia="Times New Roman" w:hAnsi="Cambria" w:cs="Arial"/>
          <w:sz w:val="24"/>
          <w:szCs w:val="24"/>
          <w:lang w:eastAsia="fr-FR"/>
        </w:rPr>
        <w:t>vis-à</w:t>
      </w:r>
      <w:proofErr w:type="spellEnd"/>
      <w:r w:rsidRPr="007C25CC">
        <w:rPr>
          <w:rFonts w:ascii="Cambria" w:eastAsia="Times New Roman" w:hAnsi="Cambria" w:cs="Arial"/>
          <w:sz w:val="24"/>
          <w:szCs w:val="24"/>
          <w:lang w:eastAsia="fr-FR"/>
        </w:rPr>
        <w:t>- vis de la dite caisse datant de moins de trois mois;</w:t>
      </w:r>
    </w:p>
    <w:p w:rsidR="007C25CC" w:rsidRPr="00785B9B" w:rsidRDefault="007C25CC" w:rsidP="00112BCF">
      <w:pPr>
        <w:pStyle w:val="Paragraphedeliste"/>
        <w:numPr>
          <w:ilvl w:val="0"/>
          <w:numId w:val="117"/>
        </w:numPr>
        <w:tabs>
          <w:tab w:val="clear" w:pos="720"/>
          <w:tab w:val="left" w:pos="567"/>
          <w:tab w:val="left" w:pos="709"/>
        </w:tabs>
        <w:spacing w:after="200" w:line="276" w:lineRule="auto"/>
        <w:ind w:left="-284" w:hanging="142"/>
        <w:jc w:val="both"/>
        <w:rPr>
          <w:rFonts w:ascii="Cambria" w:hAnsi="Cambria"/>
          <w:lang w:eastAsia="fr-FR"/>
        </w:rPr>
      </w:pPr>
      <w:r w:rsidRPr="00785B9B">
        <w:rPr>
          <w:rFonts w:ascii="Cambria" w:hAnsi="Cambria" w:cs="Arial"/>
          <w:lang w:eastAsia="fr-FR"/>
        </w:rPr>
        <w:t>Une attestation de non redevance délivrée par l’autorité compétente de l’administration fiscale datant de moins de trois mois, certifiant que le soumissionnaire a effectué les déclarations réglementaires en matière d'impôts pour l'exercice en cours</w:t>
      </w:r>
      <w:r w:rsidR="00785B9B">
        <w:rPr>
          <w:rFonts w:ascii="Cambria" w:hAnsi="Cambria" w:cs="Arial"/>
          <w:lang w:eastAsia="fr-FR"/>
        </w:rPr>
        <w:t xml:space="preserve"> </w:t>
      </w:r>
      <w:r w:rsidRPr="00785B9B">
        <w:rPr>
          <w:rFonts w:ascii="Cambria" w:hAnsi="Cambria"/>
          <w:lang w:eastAsia="fr-FR"/>
        </w:rPr>
        <w:t>trois</w:t>
      </w:r>
      <w:r w:rsidR="00785B9B">
        <w:rPr>
          <w:rFonts w:ascii="Cambria" w:hAnsi="Cambria"/>
          <w:lang w:eastAsia="fr-FR"/>
        </w:rPr>
        <w:t xml:space="preserve"> </w:t>
      </w:r>
      <w:r w:rsidRPr="00785B9B">
        <w:rPr>
          <w:rFonts w:ascii="Cambria" w:hAnsi="Cambria"/>
          <w:lang w:eastAsia="fr-FR"/>
        </w:rPr>
        <w:t>mois.</w:t>
      </w: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after="200" w:line="250" w:lineRule="auto"/>
        <w:ind w:left="-284" w:right="-148" w:hanging="142"/>
        <w:jc w:val="both"/>
        <w:rPr>
          <w:rFonts w:ascii="Cambria" w:hAnsi="Cambria" w:cs="Arial"/>
          <w:lang w:eastAsia="fr-FR"/>
        </w:rPr>
      </w:pPr>
      <w:r w:rsidRPr="00785B9B">
        <w:rPr>
          <w:rFonts w:ascii="Cambria" w:hAnsi="Cambria" w:cs="Arial"/>
          <w:lang w:eastAsia="fr-FR"/>
        </w:rPr>
        <w:t>En cas de groupement chaque membre du groupement doit présenter un dossier administratif complet, les pièces e, f, g, étant uniquement présentés par le mandataire du groupement.</w:t>
      </w:r>
    </w:p>
    <w:p w:rsidR="007C25CC" w:rsidRPr="007C25CC" w:rsidRDefault="007C25CC" w:rsidP="00112BCF">
      <w:pPr>
        <w:widowControl w:val="0"/>
        <w:tabs>
          <w:tab w:val="left" w:pos="567"/>
          <w:tab w:val="left" w:pos="709"/>
        </w:tabs>
        <w:autoSpaceDE w:val="0"/>
        <w:autoSpaceDN w:val="0"/>
        <w:adjustRightInd w:val="0"/>
        <w:ind w:left="-284" w:right="-20" w:hanging="142"/>
        <w:jc w:val="both"/>
        <w:rPr>
          <w:rFonts w:ascii="Cambria" w:eastAsia="Times New Roman" w:hAnsi="Cambria" w:cs="Arial"/>
          <w:b/>
          <w:lang w:eastAsia="fr-FR"/>
        </w:rPr>
      </w:pPr>
      <w:r w:rsidRPr="007C25CC">
        <w:rPr>
          <w:rFonts w:ascii="Cambria" w:eastAsia="Times New Roman" w:hAnsi="Cambria" w:cs="Arial"/>
          <w:b/>
          <w:iCs/>
          <w:lang w:eastAsia="fr-FR"/>
        </w:rPr>
        <w:t>Enveloppe B–Volume II: Offre technique</w:t>
      </w:r>
    </w:p>
    <w:p w:rsidR="007C25CC" w:rsidRPr="007C25CC" w:rsidRDefault="007C25CC" w:rsidP="00112BCF">
      <w:pPr>
        <w:widowControl w:val="0"/>
        <w:tabs>
          <w:tab w:val="left" w:pos="567"/>
          <w:tab w:val="left" w:pos="709"/>
        </w:tabs>
        <w:autoSpaceDE w:val="0"/>
        <w:autoSpaceDN w:val="0"/>
        <w:adjustRightInd w:val="0"/>
        <w:ind w:left="-284" w:right="-20" w:hanging="142"/>
        <w:jc w:val="both"/>
        <w:rPr>
          <w:rFonts w:ascii="Cambria" w:eastAsia="Times New Roman" w:hAnsi="Cambria" w:cs="Arial"/>
          <w:b/>
          <w:lang w:eastAsia="fr-FR"/>
        </w:rPr>
      </w:pPr>
      <w:r w:rsidRPr="007C25CC">
        <w:rPr>
          <w:rFonts w:ascii="Cambria" w:eastAsia="Times New Roman" w:hAnsi="Cambria" w:cs="Arial"/>
          <w:b/>
          <w:iCs/>
          <w:lang w:eastAsia="fr-FR"/>
        </w:rPr>
        <w:t>b.1.Les renseignements sur les qualifications</w:t>
      </w:r>
    </w:p>
    <w:p w:rsidR="007C25CC" w:rsidRPr="007C25CC" w:rsidRDefault="007C25CC" w:rsidP="00112BCF">
      <w:pPr>
        <w:widowControl w:val="0"/>
        <w:tabs>
          <w:tab w:val="left" w:pos="567"/>
          <w:tab w:val="left" w:pos="709"/>
        </w:tabs>
        <w:autoSpaceDE w:val="0"/>
        <w:autoSpaceDN w:val="0"/>
        <w:adjustRightInd w:val="0"/>
        <w:spacing w:before="11" w:line="250" w:lineRule="auto"/>
        <w:ind w:left="-284" w:right="382" w:hanging="142"/>
        <w:jc w:val="both"/>
        <w:rPr>
          <w:rFonts w:ascii="Cambria" w:eastAsia="Times New Roman" w:hAnsi="Cambria" w:cs="Arial"/>
          <w:lang w:eastAsia="fr-FR"/>
        </w:rPr>
      </w:pPr>
      <w:r w:rsidRPr="007C25CC">
        <w:rPr>
          <w:rFonts w:ascii="Cambria" w:eastAsia="Times New Roman" w:hAnsi="Cambria" w:cs="Arial"/>
          <w:lang w:eastAsia="fr-FR"/>
        </w:rPr>
        <w:t>Le RPAO précise la liste des documents à fournir par les soumissionnaires pour justifier les critères de qualification mentionnées à l’article 6 du RPAO.</w:t>
      </w:r>
    </w:p>
    <w:p w:rsidR="007C25CC" w:rsidRPr="00785B9B" w:rsidRDefault="00785B9B" w:rsidP="00112BCF">
      <w:pPr>
        <w:widowControl w:val="0"/>
        <w:tabs>
          <w:tab w:val="left" w:pos="567"/>
          <w:tab w:val="left" w:pos="709"/>
        </w:tabs>
        <w:autoSpaceDE w:val="0"/>
        <w:autoSpaceDN w:val="0"/>
        <w:adjustRightInd w:val="0"/>
        <w:spacing w:before="11"/>
        <w:ind w:left="-284" w:right="-20" w:hanging="142"/>
        <w:jc w:val="both"/>
        <w:rPr>
          <w:rFonts w:ascii="Cambria" w:eastAsia="Times New Roman" w:hAnsi="Cambria" w:cs="Arial"/>
          <w:lang w:eastAsia="fr-FR"/>
        </w:rPr>
      </w:pPr>
      <w:r>
        <w:rPr>
          <w:rFonts w:ascii="Cambria" w:eastAsia="Times New Roman" w:hAnsi="Cambria" w:cs="Arial"/>
          <w:lang w:eastAsia="fr-FR"/>
        </w:rPr>
        <w:t>Ils comprendront:</w:t>
      </w:r>
    </w:p>
    <w:p w:rsidR="007C25CC" w:rsidRPr="00785B9B" w:rsidRDefault="007C25CC" w:rsidP="00112BCF">
      <w:pPr>
        <w:pStyle w:val="Paragraphedeliste"/>
        <w:numPr>
          <w:ilvl w:val="1"/>
          <w:numId w:val="117"/>
        </w:numPr>
        <w:tabs>
          <w:tab w:val="clear" w:pos="1440"/>
          <w:tab w:val="left" w:pos="567"/>
          <w:tab w:val="left" w:pos="709"/>
          <w:tab w:val="num" w:pos="993"/>
        </w:tabs>
        <w:spacing w:line="276" w:lineRule="auto"/>
        <w:ind w:left="-284" w:hanging="142"/>
        <w:jc w:val="both"/>
        <w:rPr>
          <w:rFonts w:ascii="Cambria" w:hAnsi="Cambria"/>
          <w:lang w:eastAsia="fr-FR"/>
        </w:rPr>
      </w:pPr>
      <w:r w:rsidRPr="00785B9B">
        <w:rPr>
          <w:rFonts w:ascii="Cambria" w:hAnsi="Cambria" w:cs="Arial"/>
          <w:spacing w:val="6"/>
          <w:lang w:eastAsia="fr-FR"/>
        </w:rPr>
        <w:t>liste du matériel</w:t>
      </w:r>
      <w:r w:rsidR="00785B9B">
        <w:rPr>
          <w:rFonts w:ascii="Cambria" w:hAnsi="Cambria" w:cs="Arial"/>
          <w:spacing w:val="6"/>
          <w:lang w:eastAsia="fr-FR"/>
        </w:rPr>
        <w:t xml:space="preserve"> </w:t>
      </w:r>
      <w:r w:rsidRPr="00785B9B">
        <w:rPr>
          <w:rFonts w:ascii="Cambria" w:hAnsi="Cambria"/>
          <w:lang w:eastAsia="fr-FR"/>
        </w:rPr>
        <w:t>(sui;</w:t>
      </w:r>
    </w:p>
    <w:p w:rsidR="007C25CC" w:rsidRPr="00785B9B" w:rsidRDefault="007C25CC" w:rsidP="00112BCF">
      <w:pPr>
        <w:pStyle w:val="Paragraphedeliste"/>
        <w:widowControl w:val="0"/>
        <w:numPr>
          <w:ilvl w:val="1"/>
          <w:numId w:val="117"/>
        </w:numPr>
        <w:tabs>
          <w:tab w:val="clear" w:pos="1440"/>
          <w:tab w:val="left" w:pos="567"/>
          <w:tab w:val="left" w:pos="709"/>
        </w:tabs>
        <w:autoSpaceDE w:val="0"/>
        <w:autoSpaceDN w:val="0"/>
        <w:adjustRightInd w:val="0"/>
        <w:spacing w:after="200" w:line="276" w:lineRule="auto"/>
        <w:ind w:left="-284" w:right="-20" w:hanging="142"/>
        <w:jc w:val="both"/>
        <w:rPr>
          <w:rFonts w:ascii="Cambria" w:hAnsi="Cambria" w:cs="Arial"/>
        </w:rPr>
      </w:pPr>
      <w:r w:rsidRPr="00785B9B">
        <w:rPr>
          <w:rFonts w:ascii="Cambria" w:hAnsi="Cambria" w:cs="Arial"/>
          <w:lang w:val="en-US" w:bidi="en-US"/>
        </w:rPr>
        <w:lastRenderedPageBreak/>
        <w:t>L</w:t>
      </w:r>
      <w:r w:rsidRPr="00785B9B">
        <w:rPr>
          <w:rFonts w:ascii="Cambria" w:hAnsi="Cambria" w:cs="Arial"/>
        </w:rPr>
        <w:t>a liste du personnel</w:t>
      </w:r>
      <w:r w:rsidRPr="00785B9B">
        <w:rPr>
          <w:rFonts w:ascii="Cambria" w:hAnsi="Cambria" w:cs="Arial"/>
          <w:lang w:val="en-US" w:bidi="en-US"/>
        </w:rPr>
        <w:t>;</w:t>
      </w:r>
    </w:p>
    <w:p w:rsidR="007C25CC" w:rsidRPr="00785B9B" w:rsidRDefault="007C25CC" w:rsidP="00112BCF">
      <w:pPr>
        <w:pStyle w:val="Paragraphedeliste"/>
        <w:widowControl w:val="0"/>
        <w:numPr>
          <w:ilvl w:val="1"/>
          <w:numId w:val="117"/>
        </w:numPr>
        <w:tabs>
          <w:tab w:val="clear" w:pos="1440"/>
          <w:tab w:val="left" w:pos="567"/>
          <w:tab w:val="left" w:pos="709"/>
        </w:tabs>
        <w:autoSpaceDE w:val="0"/>
        <w:autoSpaceDN w:val="0"/>
        <w:adjustRightInd w:val="0"/>
        <w:spacing w:line="276" w:lineRule="auto"/>
        <w:ind w:left="-284" w:right="-20" w:hanging="142"/>
        <w:jc w:val="both"/>
        <w:rPr>
          <w:rFonts w:ascii="Cambria" w:hAnsi="Cambria" w:cs="Arial"/>
        </w:rPr>
      </w:pPr>
      <w:r w:rsidRPr="00785B9B">
        <w:rPr>
          <w:rFonts w:ascii="Cambria" w:hAnsi="Cambria" w:cs="Arial"/>
          <w:lang w:val="en-US" w:bidi="en-US"/>
        </w:rPr>
        <w:t>Le</w:t>
      </w:r>
      <w:r w:rsidRPr="00785B9B">
        <w:rPr>
          <w:rFonts w:ascii="Cambria" w:hAnsi="Cambria" w:cs="Arial"/>
        </w:rPr>
        <w:t>s références de l’entreprise;</w:t>
      </w:r>
    </w:p>
    <w:p w:rsidR="007C25CC" w:rsidRPr="00785B9B" w:rsidRDefault="00785B9B" w:rsidP="00112BCF">
      <w:pPr>
        <w:pStyle w:val="Paragraphedeliste"/>
        <w:numPr>
          <w:ilvl w:val="1"/>
          <w:numId w:val="117"/>
        </w:numPr>
        <w:tabs>
          <w:tab w:val="clear" w:pos="1440"/>
          <w:tab w:val="left" w:pos="567"/>
          <w:tab w:val="left" w:pos="709"/>
          <w:tab w:val="num" w:pos="993"/>
        </w:tabs>
        <w:spacing w:line="276" w:lineRule="auto"/>
        <w:ind w:left="-284" w:hanging="142"/>
        <w:jc w:val="both"/>
        <w:rPr>
          <w:rFonts w:ascii="Cambria" w:hAnsi="Cambria"/>
          <w:lang w:eastAsia="fr-FR"/>
        </w:rPr>
      </w:pPr>
      <w:r>
        <w:rPr>
          <w:rFonts w:ascii="Cambria" w:hAnsi="Cambria" w:cs="Arial"/>
          <w:lang w:eastAsia="fr-FR"/>
        </w:rPr>
        <w:t>A</w:t>
      </w:r>
      <w:r w:rsidR="007C25CC" w:rsidRPr="00785B9B">
        <w:rPr>
          <w:rFonts w:ascii="Cambria" w:hAnsi="Cambria" w:cs="Arial"/>
          <w:lang w:eastAsia="fr-FR"/>
        </w:rPr>
        <w:t>ttestation de visite des lieux</w:t>
      </w:r>
      <w:r>
        <w:rPr>
          <w:rFonts w:ascii="Cambria" w:hAnsi="Cambria" w:cs="Arial"/>
          <w:lang w:eastAsia="fr-FR"/>
        </w:rPr>
        <w:t xml:space="preserve"> </w:t>
      </w:r>
      <w:r w:rsidR="007C25CC" w:rsidRPr="00785B9B">
        <w:rPr>
          <w:rFonts w:ascii="Cambria" w:hAnsi="Cambria"/>
          <w:lang w:eastAsia="fr-FR"/>
        </w:rPr>
        <w:t>(sui;</w:t>
      </w:r>
    </w:p>
    <w:p w:rsidR="007C25CC" w:rsidRPr="00785B9B" w:rsidRDefault="007C25CC" w:rsidP="00112BCF">
      <w:pPr>
        <w:pStyle w:val="Paragraphedeliste"/>
        <w:widowControl w:val="0"/>
        <w:numPr>
          <w:ilvl w:val="1"/>
          <w:numId w:val="117"/>
        </w:numPr>
        <w:tabs>
          <w:tab w:val="clear" w:pos="1440"/>
          <w:tab w:val="left" w:pos="567"/>
          <w:tab w:val="left" w:pos="709"/>
        </w:tabs>
        <w:autoSpaceDE w:val="0"/>
        <w:autoSpaceDN w:val="0"/>
        <w:adjustRightInd w:val="0"/>
        <w:spacing w:after="200" w:line="276" w:lineRule="auto"/>
        <w:ind w:left="-284" w:right="-20" w:hanging="142"/>
        <w:jc w:val="both"/>
        <w:rPr>
          <w:rFonts w:ascii="Cambria" w:hAnsi="Cambria" w:cs="Arial"/>
        </w:rPr>
      </w:pPr>
      <w:r w:rsidRPr="00785B9B">
        <w:rPr>
          <w:rFonts w:ascii="Cambria" w:hAnsi="Cambria" w:cs="Arial"/>
          <w:lang w:bidi="en-US"/>
        </w:rPr>
        <w:t>L</w:t>
      </w:r>
      <w:r w:rsidRPr="00785B9B">
        <w:rPr>
          <w:rFonts w:ascii="Cambria" w:hAnsi="Cambria" w:cs="Arial"/>
        </w:rPr>
        <w:t>es extraits des deux derniers bilans</w:t>
      </w:r>
      <w:r w:rsidRPr="00785B9B">
        <w:rPr>
          <w:rFonts w:ascii="Cambria" w:hAnsi="Cambria" w:cs="Arial"/>
          <w:spacing w:val="6"/>
        </w:rPr>
        <w:t xml:space="preserve"> de l’entreprise.</w:t>
      </w:r>
    </w:p>
    <w:p w:rsidR="007C25CC" w:rsidRPr="00785B9B" w:rsidRDefault="007C25CC" w:rsidP="00112BCF">
      <w:pPr>
        <w:pStyle w:val="Paragraphedeliste"/>
        <w:widowControl w:val="0"/>
        <w:numPr>
          <w:ilvl w:val="1"/>
          <w:numId w:val="117"/>
        </w:numPr>
        <w:tabs>
          <w:tab w:val="clear" w:pos="1440"/>
          <w:tab w:val="left" w:pos="567"/>
          <w:tab w:val="left" w:pos="709"/>
        </w:tabs>
        <w:autoSpaceDE w:val="0"/>
        <w:autoSpaceDN w:val="0"/>
        <w:adjustRightInd w:val="0"/>
        <w:spacing w:after="200" w:line="276" w:lineRule="auto"/>
        <w:ind w:left="-284" w:right="-20" w:hanging="142"/>
        <w:jc w:val="both"/>
        <w:rPr>
          <w:rFonts w:ascii="Cambria" w:hAnsi="Cambria" w:cs="Arial"/>
        </w:rPr>
      </w:pPr>
      <w:r w:rsidRPr="00785B9B">
        <w:rPr>
          <w:rFonts w:ascii="Cambria" w:hAnsi="Cambria" w:cs="Arial"/>
          <w:spacing w:val="6"/>
        </w:rPr>
        <w:t>Une déclaration sur l’honneur attestant que l’Entreprise n’a pas abandonné de chantiers au cours des trois dernières années et ne figure pas dans la liste des entreprises défaillantes annuellement établies par le MINMAP</w:t>
      </w:r>
    </w:p>
    <w:p w:rsidR="007C25CC" w:rsidRPr="007C25CC" w:rsidRDefault="007C25CC" w:rsidP="00112BCF">
      <w:pPr>
        <w:widowControl w:val="0"/>
        <w:tabs>
          <w:tab w:val="left" w:pos="567"/>
          <w:tab w:val="left" w:pos="709"/>
        </w:tabs>
        <w:autoSpaceDE w:val="0"/>
        <w:autoSpaceDN w:val="0"/>
        <w:adjustRightInd w:val="0"/>
        <w:ind w:left="-284" w:right="-20" w:hanging="142"/>
        <w:jc w:val="both"/>
        <w:rPr>
          <w:rFonts w:ascii="Cambria" w:eastAsia="Times New Roman" w:hAnsi="Cambria" w:cs="Arial"/>
          <w:b/>
          <w:iCs/>
          <w:lang w:eastAsia="fr-FR"/>
        </w:rPr>
      </w:pPr>
      <w:r w:rsidRPr="007C25CC">
        <w:rPr>
          <w:rFonts w:ascii="Cambria" w:eastAsia="Times New Roman" w:hAnsi="Cambria" w:cs="Arial"/>
          <w:b/>
          <w:iCs/>
          <w:lang w:eastAsia="fr-FR"/>
        </w:rPr>
        <w:t>b.2. Propositions techniques</w:t>
      </w:r>
    </w:p>
    <w:p w:rsidR="007C25CC" w:rsidRPr="007C25CC" w:rsidRDefault="007C25CC" w:rsidP="00112BCF">
      <w:pPr>
        <w:widowControl w:val="0"/>
        <w:tabs>
          <w:tab w:val="left" w:pos="567"/>
          <w:tab w:val="left" w:pos="709"/>
        </w:tabs>
        <w:autoSpaceDE w:val="0"/>
        <w:autoSpaceDN w:val="0"/>
        <w:adjustRightInd w:val="0"/>
        <w:spacing w:before="34"/>
        <w:ind w:left="-284" w:right="-20" w:hanging="142"/>
        <w:jc w:val="both"/>
        <w:rPr>
          <w:rFonts w:ascii="Cambria" w:eastAsia="Times New Roman" w:hAnsi="Cambria" w:cs="Arial"/>
          <w:sz w:val="18"/>
          <w:szCs w:val="18"/>
          <w:lang w:eastAsia="fr-FR"/>
        </w:rPr>
      </w:pPr>
      <w:r w:rsidRPr="007C25CC">
        <w:rPr>
          <w:rFonts w:ascii="Cambria" w:eastAsia="Arial Unicode MS" w:hAnsi="Cambria" w:cs="Times New Roman"/>
          <w:lang w:eastAsia="fr-FR"/>
        </w:rPr>
        <w:t>un résumé succinct de l’analyse du projet et des techniques de mise en œuvre - Organisation du travail en équipes ou en ateliers - Contrôle de qualité (</w:t>
      </w:r>
      <w:r w:rsidRPr="007C25CC">
        <w:rPr>
          <w:rFonts w:ascii="Cambria" w:eastAsia="Arial Unicode MS" w:hAnsi="Cambria" w:cs="Times New Roman"/>
          <w:iCs/>
          <w:lang w:eastAsia="fr-FR"/>
        </w:rPr>
        <w:t>Organisation du contrôle de qualité interne)</w:t>
      </w:r>
      <w:r w:rsidRPr="007C25CC">
        <w:rPr>
          <w:rFonts w:ascii="Cambria" w:eastAsia="Arial Unicode MS" w:hAnsi="Cambria" w:cs="Times New Roman"/>
          <w:lang w:eastAsia="fr-FR"/>
        </w:rPr>
        <w:t xml:space="preserve"> - Dispositions prévues pour la </w:t>
      </w:r>
      <w:r w:rsidRPr="007C25CC">
        <w:rPr>
          <w:rFonts w:ascii="Cambria" w:eastAsia="Arial Unicode MS" w:hAnsi="Cambria" w:cs="Times New Roman"/>
          <w:iCs/>
          <w:lang w:eastAsia="fr-FR"/>
        </w:rPr>
        <w:t>Protection de l'environnement</w:t>
      </w:r>
      <w:r w:rsidRPr="007C25CC">
        <w:rPr>
          <w:rFonts w:ascii="Cambria" w:eastAsia="Arial Unicode MS" w:hAnsi="Cambria" w:cs="Times New Roman"/>
          <w:lang w:eastAsia="fr-FR"/>
        </w:rPr>
        <w:t>- Mesures d’hygiène et de sécurité.</w:t>
      </w:r>
    </w:p>
    <w:p w:rsidR="007C25CC" w:rsidRPr="007C25CC" w:rsidRDefault="007C25CC" w:rsidP="00112BCF">
      <w:pPr>
        <w:widowControl w:val="0"/>
        <w:tabs>
          <w:tab w:val="left" w:pos="567"/>
          <w:tab w:val="left" w:pos="709"/>
        </w:tabs>
        <w:autoSpaceDE w:val="0"/>
        <w:autoSpaceDN w:val="0"/>
        <w:adjustRightInd w:val="0"/>
        <w:spacing w:before="34"/>
        <w:ind w:left="-284" w:right="-20" w:hanging="142"/>
        <w:jc w:val="both"/>
        <w:rPr>
          <w:rFonts w:ascii="Cambria" w:eastAsia="Arial Unicode MS" w:hAnsi="Cambria" w:cs="Times New Roman"/>
          <w:b/>
          <w:lang w:eastAsia="fr-FR"/>
        </w:rPr>
      </w:pPr>
      <w:r w:rsidRPr="007C25CC">
        <w:rPr>
          <w:rFonts w:ascii="Cambria" w:eastAsia="Arial Unicode MS" w:hAnsi="Cambria" w:cs="Times New Roman"/>
          <w:b/>
          <w:lang w:eastAsia="fr-FR"/>
        </w:rPr>
        <w:t>b.3.Les preuves d’acceptations des conditions du marché</w:t>
      </w:r>
    </w:p>
    <w:p w:rsidR="007C25CC" w:rsidRPr="007C25CC" w:rsidRDefault="007C25CC" w:rsidP="00112BCF">
      <w:pPr>
        <w:widowControl w:val="0"/>
        <w:tabs>
          <w:tab w:val="left" w:pos="567"/>
          <w:tab w:val="left" w:pos="709"/>
        </w:tabs>
        <w:autoSpaceDE w:val="0"/>
        <w:autoSpaceDN w:val="0"/>
        <w:adjustRightInd w:val="0"/>
        <w:spacing w:before="11"/>
        <w:ind w:left="-284" w:right="-20" w:hanging="142"/>
        <w:jc w:val="both"/>
        <w:rPr>
          <w:rFonts w:ascii="Cambria" w:eastAsia="Times New Roman" w:hAnsi="Cambria" w:cs="Arial"/>
          <w:lang w:eastAsia="fr-FR"/>
        </w:rPr>
      </w:pPr>
      <w:r w:rsidRPr="007C25CC">
        <w:rPr>
          <w:rFonts w:ascii="Cambria" w:eastAsia="Times New Roman" w:hAnsi="Cambria" w:cs="Arial"/>
          <w:lang w:eastAsia="fr-FR"/>
        </w:rPr>
        <w:t>Ils comprendront:</w:t>
      </w:r>
    </w:p>
    <w:p w:rsidR="007C25CC" w:rsidRPr="007C25CC" w:rsidRDefault="007C25CC" w:rsidP="00112BCF">
      <w:pPr>
        <w:widowControl w:val="0"/>
        <w:tabs>
          <w:tab w:val="left" w:pos="567"/>
          <w:tab w:val="left" w:pos="709"/>
        </w:tabs>
        <w:autoSpaceDE w:val="0"/>
        <w:autoSpaceDN w:val="0"/>
        <w:adjustRightInd w:val="0"/>
        <w:spacing w:before="7" w:line="180" w:lineRule="exact"/>
        <w:ind w:left="-284" w:hanging="142"/>
        <w:rPr>
          <w:rFonts w:ascii="Cambria" w:eastAsia="Times New Roman" w:hAnsi="Cambria" w:cs="Arial"/>
          <w:sz w:val="18"/>
          <w:szCs w:val="18"/>
          <w:lang w:eastAsia="fr-FR"/>
        </w:rPr>
      </w:pPr>
    </w:p>
    <w:p w:rsidR="007C25CC" w:rsidRPr="00785B9B" w:rsidRDefault="007C25CC" w:rsidP="00112BCF">
      <w:pPr>
        <w:pStyle w:val="Paragraphedeliste"/>
        <w:numPr>
          <w:ilvl w:val="1"/>
          <w:numId w:val="559"/>
        </w:numPr>
        <w:tabs>
          <w:tab w:val="left" w:pos="567"/>
          <w:tab w:val="left" w:pos="709"/>
        </w:tabs>
        <w:ind w:left="-284" w:hanging="142"/>
        <w:jc w:val="both"/>
        <w:rPr>
          <w:rFonts w:ascii="Cambria" w:hAnsi="Cambria"/>
          <w:lang w:eastAsia="fr-FR"/>
        </w:rPr>
      </w:pPr>
      <w:r w:rsidRPr="00785B9B">
        <w:rPr>
          <w:rFonts w:ascii="Cambria" w:hAnsi="Cambria" w:cs="Arial"/>
          <w:lang w:eastAsia="fr-FR"/>
        </w:rPr>
        <w:t>Cahier des Clauses Administratives Générales (Paraphé sur chaque page, signature et cachet du soumissionnaire sur la dernière page)</w:t>
      </w:r>
      <w:r w:rsidR="00785B9B">
        <w:rPr>
          <w:rFonts w:ascii="Cambria" w:hAnsi="Cambria" w:cs="Arial"/>
          <w:lang w:eastAsia="fr-FR"/>
        </w:rPr>
        <w:t xml:space="preserve"> </w:t>
      </w:r>
      <w:r w:rsidRPr="00785B9B">
        <w:rPr>
          <w:rFonts w:ascii="Cambria" w:hAnsi="Cambria"/>
          <w:lang w:eastAsia="fr-FR"/>
        </w:rPr>
        <w:t>(sui;</w:t>
      </w:r>
    </w:p>
    <w:p w:rsidR="007C25CC" w:rsidRPr="007A0BA5" w:rsidRDefault="007C25CC" w:rsidP="00112BCF">
      <w:pPr>
        <w:widowControl w:val="0"/>
        <w:tabs>
          <w:tab w:val="left" w:pos="567"/>
          <w:tab w:val="left" w:pos="709"/>
        </w:tabs>
        <w:autoSpaceDE w:val="0"/>
        <w:autoSpaceDN w:val="0"/>
        <w:adjustRightInd w:val="0"/>
        <w:ind w:left="-284" w:hanging="142"/>
        <w:rPr>
          <w:rFonts w:ascii="Cambria" w:eastAsia="Times New Roman" w:hAnsi="Cambria" w:cs="Arial"/>
          <w:sz w:val="12"/>
          <w:szCs w:val="12"/>
          <w:lang w:eastAsia="fr-FR"/>
        </w:rPr>
      </w:pPr>
    </w:p>
    <w:p w:rsidR="007C25CC" w:rsidRPr="00785B9B" w:rsidRDefault="007C25CC" w:rsidP="00112BCF">
      <w:pPr>
        <w:pStyle w:val="Paragraphedeliste"/>
        <w:numPr>
          <w:ilvl w:val="1"/>
          <w:numId w:val="559"/>
        </w:numPr>
        <w:tabs>
          <w:tab w:val="left" w:pos="567"/>
          <w:tab w:val="left" w:pos="709"/>
        </w:tabs>
        <w:ind w:left="-284" w:hanging="142"/>
        <w:jc w:val="both"/>
        <w:rPr>
          <w:rFonts w:ascii="Cambria" w:hAnsi="Cambria"/>
          <w:sz w:val="20"/>
          <w:szCs w:val="20"/>
        </w:rPr>
      </w:pPr>
      <w:r w:rsidRPr="00785B9B">
        <w:rPr>
          <w:rFonts w:ascii="Cambria" w:hAnsi="Cambria" w:cs="Arial"/>
        </w:rPr>
        <w:t>Cahier des Clauses Techniques Particulières (Paraphé sur chaque page, signature et cachet du soumissionnaire sur la dernière page).</w:t>
      </w:r>
    </w:p>
    <w:p w:rsidR="007C25CC" w:rsidRPr="007C25CC" w:rsidRDefault="007C25CC" w:rsidP="00112BCF">
      <w:pPr>
        <w:widowControl w:val="0"/>
        <w:autoSpaceDE w:val="0"/>
        <w:autoSpaceDN w:val="0"/>
        <w:adjustRightInd w:val="0"/>
        <w:spacing w:before="7" w:line="100" w:lineRule="exact"/>
        <w:ind w:left="-284" w:hanging="142"/>
        <w:rPr>
          <w:rFonts w:ascii="Cambria" w:eastAsia="Times New Roman" w:hAnsi="Cambria" w:cs="Arial"/>
          <w:sz w:val="10"/>
          <w:szCs w:val="10"/>
          <w:lang w:eastAsia="fr-FR"/>
        </w:rPr>
      </w:pPr>
    </w:p>
    <w:tbl>
      <w:tblPr>
        <w:tblW w:w="10609" w:type="dxa"/>
        <w:tblInd w:w="-279" w:type="dxa"/>
        <w:tblLayout w:type="fixed"/>
        <w:tblCellMar>
          <w:left w:w="0" w:type="dxa"/>
          <w:right w:w="0" w:type="dxa"/>
        </w:tblCellMar>
        <w:tblLook w:val="0000" w:firstRow="0" w:lastRow="0" w:firstColumn="0" w:lastColumn="0" w:noHBand="0" w:noVBand="0"/>
      </w:tblPr>
      <w:tblGrid>
        <w:gridCol w:w="1416"/>
        <w:gridCol w:w="9193"/>
      </w:tblGrid>
      <w:tr w:rsidR="007C25CC" w:rsidRPr="007C25CC" w:rsidTr="008E72CC">
        <w:trPr>
          <w:trHeight w:val="3183"/>
        </w:trPr>
        <w:tc>
          <w:tcPr>
            <w:tcW w:w="1416" w:type="dxa"/>
            <w:tcBorders>
              <w:top w:val="single" w:sz="4" w:space="0" w:color="221F1F"/>
              <w:left w:val="single" w:sz="4" w:space="0" w:color="221F1F"/>
              <w:right w:val="single" w:sz="4" w:space="0" w:color="221F1F"/>
            </w:tcBorders>
          </w:tcPr>
          <w:p w:rsidR="007C25CC" w:rsidRPr="007C25CC" w:rsidRDefault="007C25CC" w:rsidP="007C25CC">
            <w:pPr>
              <w:widowControl w:val="0"/>
              <w:autoSpaceDE w:val="0"/>
              <w:autoSpaceDN w:val="0"/>
              <w:adjustRightInd w:val="0"/>
              <w:rPr>
                <w:rFonts w:ascii="Cambria" w:eastAsia="Times New Roman" w:hAnsi="Cambria" w:cs="Arial"/>
                <w:sz w:val="24"/>
                <w:szCs w:val="24"/>
                <w:lang w:eastAsia="fr-FR"/>
              </w:rPr>
            </w:pPr>
          </w:p>
        </w:tc>
        <w:tc>
          <w:tcPr>
            <w:tcW w:w="9193" w:type="dxa"/>
            <w:tcBorders>
              <w:top w:val="single" w:sz="4" w:space="0" w:color="221F1F"/>
              <w:left w:val="single" w:sz="4" w:space="0" w:color="221F1F"/>
              <w:right w:val="single" w:sz="4" w:space="0" w:color="221F1F"/>
            </w:tcBorders>
          </w:tcPr>
          <w:p w:rsidR="007C25CC" w:rsidRPr="007C25CC" w:rsidRDefault="007C25CC" w:rsidP="00785B9B">
            <w:pPr>
              <w:widowControl w:val="0"/>
              <w:autoSpaceDE w:val="0"/>
              <w:autoSpaceDN w:val="0"/>
              <w:adjustRightInd w:val="0"/>
              <w:spacing w:before="59"/>
              <w:ind w:left="212" w:right="-20"/>
              <w:jc w:val="both"/>
              <w:rPr>
                <w:rFonts w:ascii="Cambria" w:eastAsia="Times New Roman" w:hAnsi="Cambria" w:cs="Arial"/>
                <w:b/>
                <w:lang w:eastAsia="fr-FR"/>
              </w:rPr>
            </w:pPr>
            <w:r w:rsidRPr="007A0BA5">
              <w:rPr>
                <w:rFonts w:ascii="Cambria" w:eastAsia="Times New Roman" w:hAnsi="Cambria" w:cs="Arial"/>
                <w:b/>
                <w:lang w:eastAsia="fr-FR"/>
              </w:rPr>
              <w:t>Enveloppe C – Volume III : Offre financière</w:t>
            </w:r>
          </w:p>
          <w:p w:rsidR="007C25CC" w:rsidRPr="007C25CC" w:rsidRDefault="007C25CC" w:rsidP="00913332">
            <w:pPr>
              <w:widowControl w:val="0"/>
              <w:autoSpaceDE w:val="0"/>
              <w:autoSpaceDN w:val="0"/>
              <w:adjustRightInd w:val="0"/>
              <w:spacing w:before="59"/>
              <w:ind w:left="212" w:right="-20"/>
              <w:jc w:val="both"/>
              <w:rPr>
                <w:rFonts w:ascii="Cambria" w:eastAsia="Times New Roman" w:hAnsi="Cambria" w:cs="Arial"/>
                <w:lang w:eastAsia="fr-FR"/>
              </w:rPr>
            </w:pPr>
            <w:r w:rsidRPr="007C25CC">
              <w:rPr>
                <w:rFonts w:ascii="Cambria" w:eastAsia="Times New Roman" w:hAnsi="Cambria" w:cs="Arial"/>
                <w:lang w:eastAsia="fr-FR"/>
              </w:rPr>
              <w:t>c.1. La soumission proprement dite, en original rédigé selon le modèle joint, timbré au tarif en vigueur, signée et datée ;</w:t>
            </w:r>
          </w:p>
          <w:p w:rsidR="007C25CC" w:rsidRPr="007C25CC" w:rsidRDefault="007C25CC" w:rsidP="00785B9B">
            <w:pPr>
              <w:widowControl w:val="0"/>
              <w:autoSpaceDE w:val="0"/>
              <w:autoSpaceDN w:val="0"/>
              <w:adjustRightInd w:val="0"/>
              <w:spacing w:before="59"/>
              <w:ind w:left="212" w:right="-20"/>
              <w:jc w:val="both"/>
              <w:rPr>
                <w:rFonts w:ascii="Cambria" w:eastAsia="Times New Roman" w:hAnsi="Cambria" w:cs="Arial"/>
                <w:lang w:eastAsia="fr-FR"/>
              </w:rPr>
            </w:pPr>
            <w:r w:rsidRPr="007C25CC">
              <w:rPr>
                <w:rFonts w:ascii="Cambria" w:eastAsia="Times New Roman" w:hAnsi="Cambria" w:cs="Arial"/>
                <w:lang w:eastAsia="fr-FR"/>
              </w:rPr>
              <w:t>c.2. Le Bordereau des Prix Unitaires dûment rempli ;</w:t>
            </w:r>
          </w:p>
          <w:p w:rsidR="007C25CC" w:rsidRPr="007C25CC" w:rsidRDefault="007C25CC" w:rsidP="00785B9B">
            <w:pPr>
              <w:widowControl w:val="0"/>
              <w:autoSpaceDE w:val="0"/>
              <w:autoSpaceDN w:val="0"/>
              <w:adjustRightInd w:val="0"/>
              <w:spacing w:before="59"/>
              <w:ind w:left="212" w:right="-20"/>
              <w:jc w:val="both"/>
              <w:rPr>
                <w:rFonts w:ascii="Cambria" w:eastAsia="Times New Roman" w:hAnsi="Cambria" w:cs="Arial"/>
                <w:lang w:eastAsia="fr-FR"/>
              </w:rPr>
            </w:pPr>
            <w:r w:rsidRPr="007C25CC">
              <w:rPr>
                <w:rFonts w:ascii="Cambria" w:eastAsia="Times New Roman" w:hAnsi="Cambria" w:cs="Arial"/>
                <w:lang w:eastAsia="fr-FR"/>
              </w:rPr>
              <w:t>c.3.Le</w:t>
            </w:r>
            <w:r w:rsidR="00785B9B">
              <w:rPr>
                <w:rFonts w:ascii="Cambria" w:eastAsia="Times New Roman" w:hAnsi="Cambria" w:cs="Arial"/>
                <w:lang w:eastAsia="fr-FR"/>
              </w:rPr>
              <w:t xml:space="preserve"> </w:t>
            </w:r>
            <w:r w:rsidRPr="007C25CC">
              <w:rPr>
                <w:rFonts w:ascii="Cambria" w:eastAsia="Times New Roman" w:hAnsi="Cambria" w:cs="Arial"/>
                <w:lang w:eastAsia="fr-FR"/>
              </w:rPr>
              <w:t>Détail</w:t>
            </w:r>
            <w:r w:rsidR="00785B9B">
              <w:rPr>
                <w:rFonts w:ascii="Cambria" w:eastAsia="Times New Roman" w:hAnsi="Cambria" w:cs="Arial"/>
                <w:lang w:eastAsia="fr-FR"/>
              </w:rPr>
              <w:t xml:space="preserve"> </w:t>
            </w:r>
            <w:r w:rsidRPr="007A0BA5">
              <w:rPr>
                <w:rFonts w:ascii="Cambria" w:eastAsia="Times New Roman" w:hAnsi="Cambria" w:cs="Arial"/>
                <w:spacing w:val="6"/>
                <w:lang w:eastAsia="fr-FR"/>
              </w:rPr>
              <w:t>quantitatif et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estimatif dûment rempli;</w:t>
            </w:r>
          </w:p>
          <w:p w:rsidR="007C25CC" w:rsidRPr="007C25CC" w:rsidRDefault="007C25CC" w:rsidP="007C25CC">
            <w:pPr>
              <w:widowControl w:val="0"/>
              <w:autoSpaceDE w:val="0"/>
              <w:autoSpaceDN w:val="0"/>
              <w:adjustRightInd w:val="0"/>
              <w:spacing w:before="4" w:line="120" w:lineRule="exact"/>
              <w:rPr>
                <w:rFonts w:ascii="Cambria" w:eastAsia="Times New Roman" w:hAnsi="Cambria" w:cs="Arial"/>
                <w:sz w:val="12"/>
                <w:szCs w:val="12"/>
                <w:lang w:eastAsia="fr-FR"/>
              </w:rPr>
            </w:pPr>
          </w:p>
          <w:p w:rsidR="007C25CC" w:rsidRPr="007C25CC" w:rsidRDefault="007C25CC" w:rsidP="00785B9B">
            <w:pPr>
              <w:widowControl w:val="0"/>
              <w:autoSpaceDE w:val="0"/>
              <w:autoSpaceDN w:val="0"/>
              <w:adjustRightInd w:val="0"/>
              <w:ind w:left="212" w:right="-20"/>
              <w:jc w:val="both"/>
              <w:rPr>
                <w:rFonts w:ascii="Cambria" w:eastAsia="Times New Roman" w:hAnsi="Cambria" w:cs="Arial"/>
                <w:lang w:eastAsia="fr-FR"/>
              </w:rPr>
            </w:pPr>
            <w:r w:rsidRPr="007C25CC">
              <w:rPr>
                <w:rFonts w:ascii="Cambria" w:eastAsia="Times New Roman" w:hAnsi="Cambria" w:cs="Arial"/>
                <w:lang w:eastAsia="fr-FR"/>
              </w:rPr>
              <w:t>c.4.Le</w:t>
            </w:r>
            <w:r w:rsidR="00785B9B">
              <w:rPr>
                <w:rFonts w:ascii="Cambria" w:eastAsia="Times New Roman" w:hAnsi="Cambria" w:cs="Arial"/>
                <w:lang w:eastAsia="fr-FR"/>
              </w:rPr>
              <w:t xml:space="preserve"> </w:t>
            </w:r>
            <w:r w:rsidRPr="007C25CC">
              <w:rPr>
                <w:rFonts w:ascii="Cambria" w:eastAsia="Times New Roman" w:hAnsi="Cambria" w:cs="Arial"/>
                <w:lang w:eastAsia="fr-FR"/>
              </w:rPr>
              <w:t>Sous-Détail</w:t>
            </w:r>
            <w:r w:rsidR="00785B9B">
              <w:rPr>
                <w:rFonts w:ascii="Cambria" w:eastAsia="Times New Roman" w:hAnsi="Cambria" w:cs="Arial"/>
                <w:lang w:eastAsia="fr-FR"/>
              </w:rPr>
              <w:t xml:space="preserve"> </w:t>
            </w:r>
            <w:r w:rsidRPr="007C25CC">
              <w:rPr>
                <w:rFonts w:ascii="Cambria" w:eastAsia="Times New Roman" w:hAnsi="Cambria" w:cs="Arial"/>
                <w:lang w:eastAsia="fr-FR"/>
              </w:rPr>
              <w:t>des</w:t>
            </w:r>
            <w:r w:rsidR="00785B9B">
              <w:rPr>
                <w:rFonts w:ascii="Cambria" w:eastAsia="Times New Roman" w:hAnsi="Cambria" w:cs="Arial"/>
                <w:lang w:eastAsia="fr-FR"/>
              </w:rPr>
              <w:t xml:space="preserve"> </w:t>
            </w:r>
            <w:r w:rsidRPr="007C25CC">
              <w:rPr>
                <w:rFonts w:ascii="Cambria" w:eastAsia="Times New Roman" w:hAnsi="Cambria" w:cs="Arial"/>
                <w:lang w:eastAsia="fr-FR"/>
              </w:rPr>
              <w:t>prix</w:t>
            </w:r>
            <w:r w:rsidR="00785B9B">
              <w:rPr>
                <w:rFonts w:ascii="Cambria" w:eastAsia="Times New Roman" w:hAnsi="Cambria" w:cs="Arial"/>
                <w:lang w:eastAsia="fr-FR"/>
              </w:rPr>
              <w:t xml:space="preserve"> </w:t>
            </w:r>
            <w:r w:rsidRPr="007C25CC">
              <w:rPr>
                <w:rFonts w:ascii="Cambria" w:eastAsia="Times New Roman" w:hAnsi="Cambria" w:cs="Arial"/>
                <w:lang w:eastAsia="fr-FR"/>
              </w:rPr>
              <w:t>et/ou la décomposition des prix forfaitaires (Paraphé sur chaque page, signature et cachet du soumissionnaire sur la dernière page).</w:t>
            </w:r>
          </w:p>
          <w:p w:rsidR="007C25CC" w:rsidRPr="007C25CC" w:rsidRDefault="007C25CC" w:rsidP="007C25CC">
            <w:pPr>
              <w:widowControl w:val="0"/>
              <w:autoSpaceDE w:val="0"/>
              <w:autoSpaceDN w:val="0"/>
              <w:adjustRightInd w:val="0"/>
              <w:spacing w:before="15" w:line="260" w:lineRule="exact"/>
              <w:rPr>
                <w:rFonts w:ascii="Cambria" w:eastAsia="Times New Roman" w:hAnsi="Cambria" w:cs="Arial"/>
                <w:sz w:val="26"/>
                <w:szCs w:val="26"/>
                <w:lang w:eastAsia="fr-FR"/>
              </w:rPr>
            </w:pPr>
          </w:p>
          <w:p w:rsidR="007C25CC" w:rsidRPr="007C25CC" w:rsidRDefault="007C25CC" w:rsidP="007C25CC">
            <w:pPr>
              <w:widowControl w:val="0"/>
              <w:autoSpaceDE w:val="0"/>
              <w:autoSpaceDN w:val="0"/>
              <w:adjustRightInd w:val="0"/>
              <w:spacing w:line="250" w:lineRule="auto"/>
              <w:ind w:left="212" w:right="284"/>
              <w:rPr>
                <w:rFonts w:ascii="Cambria" w:eastAsia="Times New Roman" w:hAnsi="Cambria" w:cs="Arial"/>
                <w:lang w:eastAsia="fr-FR"/>
              </w:rPr>
            </w:pPr>
            <w:r w:rsidRPr="007C25CC">
              <w:rPr>
                <w:rFonts w:ascii="Cambria" w:eastAsia="Times New Roman" w:hAnsi="Cambria" w:cs="Arial"/>
                <w:iCs/>
                <w:lang w:eastAsia="fr-FR"/>
              </w:rPr>
              <w:t>NB: Les différentes parties d’un même dossier doivent obligatoirement être séparées par les intercalaires de couleur aussi bien dans l’original que dans les copies, de manière à faciliter son examen.</w:t>
            </w:r>
          </w:p>
        </w:tc>
      </w:tr>
      <w:tr w:rsidR="007C25CC" w:rsidRPr="007C25CC" w:rsidTr="008E72CC">
        <w:trPr>
          <w:trHeight w:hRule="exact" w:val="556"/>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rPr>
                <w:rFonts w:ascii="Cambria" w:eastAsia="Times New Roman" w:hAnsi="Cambria" w:cs="Arial"/>
                <w:sz w:val="24"/>
                <w:szCs w:val="24"/>
                <w:lang w:eastAsia="fr-FR"/>
              </w:rPr>
            </w:pPr>
          </w:p>
        </w:tc>
        <w:tc>
          <w:tcPr>
            <w:tcW w:w="9193"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6" w:line="140" w:lineRule="exact"/>
              <w:rPr>
                <w:rFonts w:ascii="Cambria" w:eastAsia="Times New Roman" w:hAnsi="Cambria" w:cs="Arial"/>
                <w:sz w:val="14"/>
                <w:szCs w:val="14"/>
                <w:lang w:eastAsia="fr-FR"/>
              </w:rPr>
            </w:pPr>
          </w:p>
          <w:p w:rsidR="007C25CC" w:rsidRPr="007C25CC" w:rsidRDefault="007C25CC" w:rsidP="00913332">
            <w:pPr>
              <w:widowControl w:val="0"/>
              <w:autoSpaceDE w:val="0"/>
              <w:autoSpaceDN w:val="0"/>
              <w:adjustRightInd w:val="0"/>
              <w:ind w:left="2298" w:right="-20"/>
              <w:jc w:val="both"/>
              <w:rPr>
                <w:rFonts w:ascii="Cambria" w:eastAsia="Times New Roman" w:hAnsi="Cambria" w:cs="Arial"/>
                <w:sz w:val="24"/>
                <w:szCs w:val="24"/>
                <w:lang w:eastAsia="fr-FR"/>
              </w:rPr>
            </w:pPr>
            <w:r w:rsidRPr="007C25CC">
              <w:rPr>
                <w:rFonts w:ascii="Cambria" w:eastAsia="Times New Roman" w:hAnsi="Cambria" w:cs="Arial"/>
                <w:b/>
                <w:bCs/>
                <w:sz w:val="34"/>
                <w:szCs w:val="34"/>
                <w:lang w:eastAsia="fr-FR"/>
              </w:rPr>
              <w:t>Prix et monnaie de l’offre</w:t>
            </w:r>
          </w:p>
        </w:tc>
      </w:tr>
      <w:tr w:rsidR="007C25CC" w:rsidRPr="007C25CC" w:rsidTr="008E72CC">
        <w:trPr>
          <w:trHeight w:hRule="exact" w:val="827"/>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80"/>
              <w:ind w:left="260" w:right="-20"/>
              <w:rPr>
                <w:rFonts w:ascii="Cambria" w:eastAsia="Times New Roman" w:hAnsi="Cambria" w:cs="Arial"/>
                <w:sz w:val="24"/>
                <w:szCs w:val="24"/>
                <w:lang w:eastAsia="fr-FR"/>
              </w:rPr>
            </w:pPr>
            <w:r w:rsidRPr="007C25CC">
              <w:rPr>
                <w:rFonts w:ascii="Cambria" w:eastAsia="Times New Roman" w:hAnsi="Cambria" w:cs="Arial"/>
                <w:lang w:eastAsia="fr-FR"/>
              </w:rPr>
              <w:t>14.3.</w:t>
            </w:r>
          </w:p>
        </w:tc>
        <w:tc>
          <w:tcPr>
            <w:tcW w:w="9193"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3" w:line="100" w:lineRule="exact"/>
              <w:rPr>
                <w:rFonts w:ascii="Cambria" w:eastAsia="Times New Roman" w:hAnsi="Cambria" w:cs="Arial"/>
                <w:sz w:val="10"/>
                <w:szCs w:val="10"/>
                <w:lang w:eastAsia="fr-FR"/>
              </w:rPr>
            </w:pPr>
          </w:p>
          <w:p w:rsidR="007C25CC" w:rsidRPr="007C25CC" w:rsidRDefault="007C25CC" w:rsidP="007C25CC">
            <w:pPr>
              <w:tabs>
                <w:tab w:val="left" w:pos="1440"/>
              </w:tabs>
              <w:spacing w:before="120"/>
              <w:ind w:left="141"/>
              <w:jc w:val="both"/>
              <w:rPr>
                <w:rFonts w:ascii="Cambria" w:eastAsia="Times New Roman" w:hAnsi="Cambria" w:cs="Times New Roman"/>
                <w:lang w:eastAsia="fr-FR"/>
              </w:rPr>
            </w:pPr>
            <w:r w:rsidRPr="007C25CC">
              <w:rPr>
                <w:rFonts w:ascii="Cambria" w:eastAsia="Times New Roman" w:hAnsi="Cambria" w:cs="Times New Roman"/>
                <w:lang w:eastAsia="fr-FR"/>
              </w:rPr>
              <w:t xml:space="preserve">Le marché à l’issue du présent Appel d’Offre est à prix unitaires et à prix forfaitaires. </w:t>
            </w:r>
          </w:p>
          <w:p w:rsidR="007C25CC" w:rsidRPr="007C25CC" w:rsidRDefault="007C25CC" w:rsidP="007C25CC">
            <w:pPr>
              <w:tabs>
                <w:tab w:val="left" w:pos="1440"/>
              </w:tabs>
              <w:spacing w:before="120"/>
              <w:ind w:left="141" w:right="425"/>
              <w:jc w:val="both"/>
              <w:rPr>
                <w:rFonts w:ascii="Cambria" w:eastAsia="Times New Roman" w:hAnsi="Cambria" w:cs="Times New Roman"/>
                <w:b/>
                <w:lang w:eastAsia="fr-FR"/>
              </w:rPr>
            </w:pPr>
            <w:r w:rsidRPr="007C25CC">
              <w:rPr>
                <w:rFonts w:ascii="Cambria" w:eastAsia="Times New Roman" w:hAnsi="Cambria" w:cs="Times New Roman"/>
                <w:lang w:eastAsia="fr-FR"/>
              </w:rPr>
              <w:t>Ces prix sont fermes.</w:t>
            </w:r>
          </w:p>
          <w:p w:rsidR="007C25CC" w:rsidRPr="007C25CC" w:rsidRDefault="007C25CC" w:rsidP="007A0BA5">
            <w:pPr>
              <w:widowControl w:val="0"/>
              <w:autoSpaceDE w:val="0"/>
              <w:autoSpaceDN w:val="0"/>
              <w:adjustRightInd w:val="0"/>
              <w:ind w:left="212" w:right="-20"/>
              <w:jc w:val="left"/>
              <w:rPr>
                <w:rFonts w:ascii="Cambria" w:eastAsia="Times New Roman" w:hAnsi="Cambria" w:cs="Arial"/>
                <w:bCs/>
                <w:sz w:val="32"/>
                <w:szCs w:val="24"/>
                <w:lang w:eastAsia="fr-FR"/>
              </w:rPr>
            </w:pPr>
          </w:p>
        </w:tc>
      </w:tr>
      <w:tr w:rsidR="007C25CC" w:rsidRPr="007C25CC" w:rsidTr="008E72CC">
        <w:trPr>
          <w:trHeight w:hRule="exact" w:val="423"/>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5" w:line="120" w:lineRule="exact"/>
              <w:rPr>
                <w:rFonts w:ascii="Cambria" w:eastAsia="Times New Roman" w:hAnsi="Cambria" w:cs="Arial"/>
                <w:sz w:val="12"/>
                <w:szCs w:val="12"/>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sz w:val="24"/>
                <w:szCs w:val="24"/>
                <w:lang w:eastAsia="fr-FR"/>
              </w:rPr>
            </w:pPr>
            <w:r w:rsidRPr="007C25CC">
              <w:rPr>
                <w:rFonts w:ascii="Cambria" w:eastAsia="Times New Roman" w:hAnsi="Cambria" w:cs="Arial"/>
                <w:lang w:eastAsia="fr-FR"/>
              </w:rPr>
              <w:t>14.4.</w:t>
            </w:r>
          </w:p>
        </w:tc>
        <w:tc>
          <w:tcPr>
            <w:tcW w:w="9193"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5" w:line="120" w:lineRule="exact"/>
              <w:rPr>
                <w:rFonts w:ascii="Cambria" w:eastAsia="Times New Roman" w:hAnsi="Cambria" w:cs="Arial"/>
                <w:sz w:val="12"/>
                <w:szCs w:val="12"/>
                <w:lang w:eastAsia="fr-FR"/>
              </w:rPr>
            </w:pPr>
          </w:p>
          <w:p w:rsidR="007C25CC" w:rsidRPr="007C25CC" w:rsidRDefault="007C25CC" w:rsidP="007C25CC">
            <w:pPr>
              <w:widowControl w:val="0"/>
              <w:autoSpaceDE w:val="0"/>
              <w:autoSpaceDN w:val="0"/>
              <w:adjustRightInd w:val="0"/>
              <w:ind w:left="212" w:right="-20"/>
              <w:rPr>
                <w:rFonts w:ascii="Cambria" w:eastAsia="Times New Roman" w:hAnsi="Cambria" w:cs="Arial"/>
                <w:lang w:eastAsia="fr-FR"/>
              </w:rPr>
            </w:pPr>
            <w:r w:rsidRPr="007C25CC">
              <w:rPr>
                <w:rFonts w:ascii="Cambria" w:eastAsia="Times New Roman" w:hAnsi="Cambria" w:cs="Arial"/>
                <w:lang w:eastAsia="fr-FR"/>
              </w:rPr>
              <w:t>Les prix du marché ne sont pas révisables.</w:t>
            </w:r>
          </w:p>
          <w:p w:rsidR="007C25CC" w:rsidRPr="007C25CC" w:rsidRDefault="007C25CC" w:rsidP="007C25CC">
            <w:pPr>
              <w:widowControl w:val="0"/>
              <w:autoSpaceDE w:val="0"/>
              <w:autoSpaceDN w:val="0"/>
              <w:adjustRightInd w:val="0"/>
              <w:ind w:right="-51"/>
              <w:rPr>
                <w:rFonts w:ascii="Cambria" w:eastAsia="Times New Roman" w:hAnsi="Cambria" w:cs="Arial"/>
                <w:sz w:val="24"/>
                <w:szCs w:val="24"/>
                <w:lang w:eastAsia="fr-FR"/>
              </w:rPr>
            </w:pPr>
          </w:p>
        </w:tc>
      </w:tr>
      <w:tr w:rsidR="007C25CC" w:rsidRPr="007C25CC" w:rsidTr="008E72CC">
        <w:trPr>
          <w:trHeight w:hRule="exact" w:val="415"/>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4" w:line="100" w:lineRule="exact"/>
              <w:rPr>
                <w:rFonts w:ascii="Cambria" w:eastAsia="Times New Roman" w:hAnsi="Cambria" w:cs="Arial"/>
                <w:sz w:val="10"/>
                <w:szCs w:val="10"/>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sz w:val="24"/>
                <w:szCs w:val="24"/>
                <w:lang w:eastAsia="fr-FR"/>
              </w:rPr>
            </w:pPr>
            <w:r w:rsidRPr="007C25CC">
              <w:rPr>
                <w:rFonts w:ascii="Cambria" w:eastAsia="Times New Roman" w:hAnsi="Cambria" w:cs="Arial"/>
                <w:lang w:eastAsia="fr-FR"/>
              </w:rPr>
              <w:t>15.1.</w:t>
            </w:r>
          </w:p>
        </w:tc>
        <w:tc>
          <w:tcPr>
            <w:tcW w:w="9193"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17" w:line="120" w:lineRule="exact"/>
              <w:rPr>
                <w:rFonts w:ascii="Cambria" w:eastAsia="Times New Roman" w:hAnsi="Cambria" w:cs="Arial"/>
                <w:sz w:val="12"/>
                <w:szCs w:val="12"/>
                <w:lang w:eastAsia="fr-FR"/>
              </w:rPr>
            </w:pPr>
          </w:p>
          <w:p w:rsidR="007C25CC" w:rsidRPr="007C25CC" w:rsidRDefault="007C25CC" w:rsidP="007C25CC">
            <w:pPr>
              <w:suppressAutoHyphens/>
              <w:ind w:left="540" w:right="-72" w:hanging="540"/>
              <w:jc w:val="both"/>
              <w:rPr>
                <w:rFonts w:ascii="Cambria" w:eastAsia="Times New Roman" w:hAnsi="Cambria" w:cs="Tahoma"/>
                <w:lang w:eastAsia="fr-FR"/>
              </w:rPr>
            </w:pPr>
            <w:r w:rsidRPr="007C25CC">
              <w:rPr>
                <w:rFonts w:ascii="Cambria" w:eastAsia="Times New Roman" w:hAnsi="Cambria" w:cs="Tahoma"/>
                <w:lang w:eastAsia="fr-FR"/>
              </w:rPr>
              <w:t xml:space="preserve">    Les prix seront libellés en Franc CFA.</w:t>
            </w:r>
          </w:p>
          <w:p w:rsidR="007C25CC" w:rsidRPr="007A0BA5" w:rsidRDefault="007C25CC" w:rsidP="007C25CC">
            <w:pPr>
              <w:keepNext/>
              <w:suppressAutoHyphens/>
              <w:ind w:left="1080" w:right="-72" w:hanging="540"/>
              <w:jc w:val="both"/>
              <w:outlineLvl w:val="2"/>
              <w:rPr>
                <w:rFonts w:ascii="Cambria" w:eastAsia="Times New Roman" w:hAnsi="Cambria" w:cs="Arial"/>
                <w:sz w:val="24"/>
                <w:szCs w:val="24"/>
                <w:lang w:eastAsia="fr-FR"/>
              </w:rPr>
            </w:pPr>
          </w:p>
        </w:tc>
      </w:tr>
      <w:tr w:rsidR="007C25CC" w:rsidRPr="007C25CC" w:rsidTr="008E72CC">
        <w:trPr>
          <w:trHeight w:hRule="exact" w:val="2291"/>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9" w:line="100" w:lineRule="exact"/>
              <w:rPr>
                <w:rFonts w:ascii="Cambria" w:eastAsia="Times New Roman" w:hAnsi="Cambria" w:cs="Arial"/>
                <w:sz w:val="10"/>
                <w:szCs w:val="10"/>
                <w:lang w:eastAsia="fr-FR"/>
              </w:rPr>
            </w:pPr>
          </w:p>
          <w:p w:rsidR="007C25CC" w:rsidRPr="007C25CC" w:rsidRDefault="007C25CC" w:rsidP="007C25CC">
            <w:pPr>
              <w:widowControl w:val="0"/>
              <w:autoSpaceDE w:val="0"/>
              <w:autoSpaceDN w:val="0"/>
              <w:adjustRightInd w:val="0"/>
              <w:ind w:left="260" w:right="-21"/>
              <w:rPr>
                <w:rFonts w:ascii="Cambria" w:eastAsia="Times New Roman" w:hAnsi="Cambria" w:cs="Arial"/>
                <w:lang w:eastAsia="fr-FR"/>
              </w:rPr>
            </w:pPr>
            <w:r w:rsidRPr="007C25CC">
              <w:rPr>
                <w:rFonts w:ascii="Cambria" w:eastAsia="Times New Roman" w:hAnsi="Cambria" w:cs="Arial"/>
                <w:lang w:eastAsia="fr-FR"/>
              </w:rPr>
              <w:t>15.2.et</w:t>
            </w:r>
          </w:p>
          <w:p w:rsidR="007C25CC" w:rsidRPr="007C25CC" w:rsidRDefault="007C25CC" w:rsidP="007C25CC">
            <w:pPr>
              <w:widowControl w:val="0"/>
              <w:autoSpaceDE w:val="0"/>
              <w:autoSpaceDN w:val="0"/>
              <w:adjustRightInd w:val="0"/>
              <w:spacing w:before="11"/>
              <w:ind w:left="260" w:right="-20"/>
              <w:rPr>
                <w:rFonts w:ascii="Cambria" w:eastAsia="Times New Roman" w:hAnsi="Cambria" w:cs="Arial"/>
                <w:sz w:val="24"/>
                <w:szCs w:val="24"/>
                <w:lang w:eastAsia="fr-FR"/>
              </w:rPr>
            </w:pPr>
            <w:r w:rsidRPr="007C25CC">
              <w:rPr>
                <w:rFonts w:ascii="Cambria" w:eastAsia="Times New Roman" w:hAnsi="Cambria" w:cs="Arial"/>
                <w:lang w:eastAsia="fr-FR"/>
              </w:rPr>
              <w:t>15.3</w:t>
            </w:r>
          </w:p>
        </w:tc>
        <w:tc>
          <w:tcPr>
            <w:tcW w:w="9193"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19" w:line="100" w:lineRule="exact"/>
              <w:rPr>
                <w:rFonts w:ascii="Cambria" w:eastAsia="Times New Roman" w:hAnsi="Cambria" w:cs="Arial"/>
                <w:sz w:val="10"/>
                <w:szCs w:val="10"/>
                <w:lang w:eastAsia="fr-FR"/>
              </w:rPr>
            </w:pPr>
          </w:p>
          <w:p w:rsidR="007C25CC" w:rsidRPr="007C25CC" w:rsidRDefault="007C25CC" w:rsidP="007C25CC">
            <w:pPr>
              <w:widowControl w:val="0"/>
              <w:autoSpaceDE w:val="0"/>
              <w:autoSpaceDN w:val="0"/>
              <w:adjustRightInd w:val="0"/>
              <w:ind w:left="212" w:right="-20"/>
              <w:rPr>
                <w:rFonts w:ascii="Cambria" w:eastAsia="Times New Roman" w:hAnsi="Cambria" w:cs="Arial"/>
                <w:spacing w:val="6"/>
                <w:lang w:eastAsia="fr-FR"/>
              </w:rPr>
            </w:pPr>
            <w:r w:rsidRPr="007A0BA5">
              <w:rPr>
                <w:rFonts w:ascii="Cambria" w:eastAsia="Times New Roman" w:hAnsi="Cambria" w:cs="Arial"/>
                <w:lang w:eastAsia="fr-FR"/>
              </w:rPr>
              <w:t>Monnaie(s) de l’offre et indication sur le taux de change</w:t>
            </w:r>
          </w:p>
          <w:p w:rsidR="007C25CC" w:rsidRPr="007C25CC" w:rsidRDefault="007C25CC" w:rsidP="007C25CC">
            <w:pPr>
              <w:suppressAutoHyphens/>
              <w:ind w:left="540" w:right="-72" w:hanging="257"/>
              <w:jc w:val="both"/>
              <w:rPr>
                <w:rFonts w:ascii="Cambria" w:eastAsia="Times New Roman" w:hAnsi="Cambria" w:cs="Tahoma"/>
                <w:lang w:eastAsia="fr-FR"/>
              </w:rPr>
            </w:pPr>
            <w:r w:rsidRPr="007C25CC">
              <w:rPr>
                <w:rFonts w:ascii="Cambria" w:eastAsia="Times New Roman" w:hAnsi="Cambria" w:cs="Tahoma"/>
                <w:lang w:eastAsia="fr-FR"/>
              </w:rPr>
              <w:t>Les prix seront libellés dans les monnaies précisées ci-après :</w:t>
            </w:r>
          </w:p>
          <w:p w:rsidR="007C25CC" w:rsidRPr="007C25CC" w:rsidRDefault="007C25CC" w:rsidP="007C25CC">
            <w:pPr>
              <w:suppressAutoHyphens/>
              <w:ind w:left="1080" w:right="284" w:hanging="540"/>
              <w:jc w:val="both"/>
              <w:rPr>
                <w:rFonts w:ascii="Cambria" w:eastAsia="Times New Roman" w:hAnsi="Cambria" w:cs="Tahoma"/>
                <w:lang w:eastAsia="fr-FR"/>
              </w:rPr>
            </w:pPr>
            <w:r w:rsidRPr="007C25CC">
              <w:rPr>
                <w:rFonts w:ascii="Cambria" w:eastAsia="Times New Roman" w:hAnsi="Cambria" w:cs="Tahoma"/>
                <w:lang w:eastAsia="fr-FR"/>
              </w:rPr>
              <w:t>a)</w:t>
            </w:r>
            <w:r w:rsidRPr="007C25CC">
              <w:rPr>
                <w:rFonts w:ascii="Cambria" w:eastAsia="Times New Roman" w:hAnsi="Cambria" w:cs="Tahoma"/>
                <w:lang w:eastAsia="fr-FR"/>
              </w:rPr>
              <w:tab/>
              <w:t>Pour les fournitures et services en provenance du Cameroun, les prix seront libellés en franc CFA.</w:t>
            </w:r>
          </w:p>
          <w:p w:rsidR="007C25CC" w:rsidRPr="007C25CC" w:rsidRDefault="007C25CC" w:rsidP="007C25CC">
            <w:pPr>
              <w:suppressAutoHyphens/>
              <w:ind w:left="1080" w:right="284" w:hanging="540"/>
              <w:jc w:val="both"/>
              <w:rPr>
                <w:rFonts w:ascii="Cambria" w:eastAsia="Times New Roman" w:hAnsi="Cambria" w:cs="Tahoma"/>
                <w:lang w:eastAsia="fr-FR"/>
              </w:rPr>
            </w:pPr>
            <w:r w:rsidRPr="007C25CC">
              <w:rPr>
                <w:rFonts w:ascii="Cambria" w:eastAsia="Times New Roman" w:hAnsi="Cambria" w:cs="Tahoma"/>
                <w:lang w:eastAsia="fr-FR"/>
              </w:rPr>
              <w:t>b)</w:t>
            </w:r>
            <w:r w:rsidRPr="007C25CC">
              <w:rPr>
                <w:rFonts w:ascii="Cambria" w:eastAsia="Times New Roman" w:hAnsi="Cambria" w:cs="Tahoma"/>
                <w:lang w:eastAsia="fr-FR"/>
              </w:rPr>
              <w:tab/>
              <w:t>Pour les fournitures et services en provenance d’un pays autre que celui du fournisseur les prix seront libellés dans la monnaie du pays d’origine des fournitures ou en Euros ; le taux de change applicable étant celui en vigueur le jour de la remise des offres.</w:t>
            </w:r>
          </w:p>
          <w:p w:rsidR="007C25CC" w:rsidRPr="007A0BA5" w:rsidRDefault="007C25CC" w:rsidP="007C25CC">
            <w:pPr>
              <w:widowControl w:val="0"/>
              <w:autoSpaceDE w:val="0"/>
              <w:autoSpaceDN w:val="0"/>
              <w:adjustRightInd w:val="0"/>
              <w:ind w:left="212" w:right="-20"/>
              <w:rPr>
                <w:rFonts w:ascii="Cambria" w:eastAsia="Times New Roman" w:hAnsi="Cambria" w:cs="Arial"/>
                <w:sz w:val="24"/>
                <w:szCs w:val="24"/>
                <w:lang w:eastAsia="fr-FR"/>
              </w:rPr>
            </w:pPr>
            <w:r w:rsidRPr="007A0BA5">
              <w:rPr>
                <w:rFonts w:ascii="Cambria" w:eastAsia="Times New Roman" w:hAnsi="Cambria" w:cs="Arial"/>
                <w:strike/>
                <w:lang w:eastAsia="fr-FR"/>
              </w:rPr>
              <w:t>d</w:t>
            </w:r>
          </w:p>
        </w:tc>
      </w:tr>
      <w:tr w:rsidR="007C25CC" w:rsidRPr="007C25CC" w:rsidTr="008E72CC">
        <w:trPr>
          <w:trHeight w:hRule="exact" w:val="574"/>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rPr>
                <w:rFonts w:ascii="Cambria" w:eastAsia="Times New Roman" w:hAnsi="Cambria" w:cs="Arial"/>
                <w:sz w:val="24"/>
                <w:szCs w:val="24"/>
                <w:lang w:eastAsia="fr-FR"/>
              </w:rPr>
            </w:pPr>
          </w:p>
        </w:tc>
        <w:tc>
          <w:tcPr>
            <w:tcW w:w="9193"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3" w:line="120" w:lineRule="exact"/>
              <w:rPr>
                <w:rFonts w:ascii="Cambria" w:eastAsia="Times New Roman" w:hAnsi="Cambria" w:cs="Arial"/>
                <w:sz w:val="12"/>
                <w:szCs w:val="12"/>
                <w:lang w:eastAsia="fr-FR"/>
              </w:rPr>
            </w:pPr>
          </w:p>
          <w:p w:rsidR="007C25CC" w:rsidRPr="007C25CC" w:rsidRDefault="007C25CC" w:rsidP="00913332">
            <w:pPr>
              <w:widowControl w:val="0"/>
              <w:autoSpaceDE w:val="0"/>
              <w:autoSpaceDN w:val="0"/>
              <w:adjustRightInd w:val="0"/>
              <w:ind w:left="1816" w:right="-20"/>
              <w:jc w:val="both"/>
              <w:rPr>
                <w:rFonts w:ascii="Cambria" w:eastAsia="Times New Roman" w:hAnsi="Cambria" w:cs="Arial"/>
                <w:sz w:val="24"/>
                <w:szCs w:val="24"/>
                <w:lang w:eastAsia="fr-FR"/>
              </w:rPr>
            </w:pPr>
            <w:r w:rsidRPr="007C25CC">
              <w:rPr>
                <w:rFonts w:ascii="Cambria" w:eastAsia="Times New Roman" w:hAnsi="Cambria" w:cs="Arial"/>
                <w:b/>
                <w:bCs/>
                <w:sz w:val="34"/>
                <w:szCs w:val="34"/>
                <w:lang w:eastAsia="fr-FR"/>
              </w:rPr>
              <w:t>Préparation et dépôt des offres</w:t>
            </w:r>
          </w:p>
        </w:tc>
      </w:tr>
      <w:tr w:rsidR="007C25CC" w:rsidRPr="007C25CC" w:rsidTr="008E72CC">
        <w:trPr>
          <w:trHeight w:hRule="exact" w:val="915"/>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89"/>
              <w:ind w:left="260" w:right="-20"/>
              <w:rPr>
                <w:rFonts w:ascii="Cambria" w:eastAsia="Times New Roman" w:hAnsi="Cambria" w:cs="Arial"/>
                <w:sz w:val="24"/>
                <w:szCs w:val="24"/>
                <w:lang w:eastAsia="fr-FR"/>
              </w:rPr>
            </w:pPr>
            <w:r w:rsidRPr="007C25CC">
              <w:rPr>
                <w:rFonts w:ascii="Cambria" w:eastAsia="Times New Roman" w:hAnsi="Cambria" w:cs="Arial"/>
                <w:lang w:eastAsia="fr-FR"/>
              </w:rPr>
              <w:lastRenderedPageBreak/>
              <w:t>16.1.</w:t>
            </w:r>
          </w:p>
        </w:tc>
        <w:tc>
          <w:tcPr>
            <w:tcW w:w="9193"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89"/>
              <w:ind w:left="212" w:right="-20"/>
              <w:rPr>
                <w:rFonts w:ascii="Cambria" w:eastAsia="Times New Roman" w:hAnsi="Cambria" w:cs="Arial"/>
                <w:b/>
                <w:lang w:eastAsia="fr-FR"/>
              </w:rPr>
            </w:pPr>
            <w:r w:rsidRPr="007A0BA5">
              <w:rPr>
                <w:rFonts w:ascii="Cambria" w:eastAsia="Times New Roman" w:hAnsi="Cambria" w:cs="Arial"/>
                <w:b/>
                <w:lang w:eastAsia="fr-FR"/>
              </w:rPr>
              <w:t>Période de validité des offres :</w:t>
            </w:r>
          </w:p>
          <w:p w:rsidR="007C25CC" w:rsidRPr="007A0BA5" w:rsidRDefault="007C25CC" w:rsidP="007C25CC">
            <w:pPr>
              <w:widowControl w:val="0"/>
              <w:autoSpaceDE w:val="0"/>
              <w:autoSpaceDN w:val="0"/>
              <w:adjustRightInd w:val="0"/>
              <w:spacing w:before="11"/>
              <w:ind w:left="212" w:right="142"/>
              <w:rPr>
                <w:rFonts w:ascii="Cambria" w:eastAsia="Times New Roman" w:hAnsi="Cambria" w:cs="Tahoma"/>
                <w:lang w:eastAsia="fr-FR"/>
              </w:rPr>
            </w:pPr>
            <w:r w:rsidRPr="007A0BA5">
              <w:rPr>
                <w:rFonts w:ascii="Cambria" w:eastAsia="Times New Roman" w:hAnsi="Cambria" w:cs="Tahoma"/>
                <w:lang w:eastAsia="fr-FR"/>
              </w:rPr>
              <w:t xml:space="preserve">La période de validité des offres est de </w:t>
            </w:r>
            <w:r w:rsidRPr="007C25CC">
              <w:rPr>
                <w:rFonts w:ascii="Cambria" w:eastAsia="Times New Roman" w:hAnsi="Cambria" w:cs="Tahoma"/>
                <w:b/>
                <w:lang w:eastAsia="fr-FR"/>
              </w:rPr>
              <w:t>quatre-vingt (90)</w:t>
            </w:r>
            <w:r w:rsidRPr="007A0BA5">
              <w:rPr>
                <w:rFonts w:ascii="Cambria" w:eastAsia="Times New Roman" w:hAnsi="Cambria" w:cs="Tahoma"/>
                <w:b/>
                <w:lang w:eastAsia="fr-FR"/>
              </w:rPr>
              <w:t xml:space="preserve"> jours</w:t>
            </w:r>
            <w:r w:rsidRPr="007A0BA5">
              <w:rPr>
                <w:rFonts w:ascii="Cambria" w:eastAsia="Times New Roman" w:hAnsi="Cambria" w:cs="Tahoma"/>
                <w:lang w:eastAsia="fr-FR"/>
              </w:rPr>
              <w:t xml:space="preserve"> à partir de la date limite de dépôt des offres.</w:t>
            </w:r>
          </w:p>
          <w:p w:rsidR="007C25CC" w:rsidRPr="007C25CC" w:rsidRDefault="007C25CC" w:rsidP="007C25CC">
            <w:pPr>
              <w:widowControl w:val="0"/>
              <w:autoSpaceDE w:val="0"/>
              <w:autoSpaceDN w:val="0"/>
              <w:adjustRightInd w:val="0"/>
              <w:spacing w:before="5" w:line="250" w:lineRule="auto"/>
              <w:ind w:left="212" w:right="142"/>
              <w:rPr>
                <w:rFonts w:ascii="Cambria" w:eastAsia="Times New Roman" w:hAnsi="Cambria" w:cs="Tahoma"/>
                <w:lang w:eastAsia="fr-FR"/>
              </w:rPr>
            </w:pPr>
          </w:p>
          <w:p w:rsidR="007C25CC" w:rsidRPr="007C25CC" w:rsidRDefault="007C25CC" w:rsidP="007C25CC">
            <w:pPr>
              <w:widowControl w:val="0"/>
              <w:autoSpaceDE w:val="0"/>
              <w:autoSpaceDN w:val="0"/>
              <w:adjustRightInd w:val="0"/>
              <w:spacing w:before="5" w:line="250" w:lineRule="auto"/>
              <w:ind w:left="212" w:right="142"/>
              <w:rPr>
                <w:rFonts w:ascii="Cambria" w:eastAsia="Times New Roman" w:hAnsi="Cambria" w:cs="Arial"/>
                <w:i/>
                <w:iCs/>
                <w:lang w:eastAsia="fr-FR"/>
              </w:rPr>
            </w:pPr>
          </w:p>
          <w:p w:rsidR="007C25CC" w:rsidRPr="007A0BA5" w:rsidRDefault="007C25CC" w:rsidP="007C25CC">
            <w:pPr>
              <w:widowControl w:val="0"/>
              <w:autoSpaceDE w:val="0"/>
              <w:autoSpaceDN w:val="0"/>
              <w:adjustRightInd w:val="0"/>
              <w:spacing w:before="5" w:line="250" w:lineRule="auto"/>
              <w:ind w:left="212" w:right="142"/>
              <w:rPr>
                <w:rFonts w:ascii="Cambria" w:eastAsia="Times New Roman" w:hAnsi="Cambria" w:cs="Arial"/>
                <w:lang w:eastAsia="fr-FR"/>
              </w:rPr>
            </w:pPr>
          </w:p>
        </w:tc>
      </w:tr>
      <w:tr w:rsidR="007C25CC" w:rsidRPr="007C25CC" w:rsidTr="008E72CC">
        <w:trPr>
          <w:trHeight w:hRule="exact" w:val="810"/>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8" w:line="120" w:lineRule="exact"/>
              <w:rPr>
                <w:rFonts w:ascii="Cambria" w:eastAsia="Times New Roman" w:hAnsi="Cambria" w:cs="Arial"/>
                <w:sz w:val="12"/>
                <w:szCs w:val="12"/>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sz w:val="24"/>
                <w:szCs w:val="24"/>
                <w:lang w:eastAsia="fr-FR"/>
              </w:rPr>
            </w:pPr>
            <w:r w:rsidRPr="007C25CC">
              <w:rPr>
                <w:rFonts w:ascii="Cambria" w:eastAsia="Times New Roman" w:hAnsi="Cambria" w:cs="Arial"/>
                <w:lang w:eastAsia="fr-FR"/>
              </w:rPr>
              <w:t>17.1.</w:t>
            </w:r>
          </w:p>
        </w:tc>
        <w:tc>
          <w:tcPr>
            <w:tcW w:w="9193"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18" w:line="120" w:lineRule="exact"/>
              <w:rPr>
                <w:rFonts w:ascii="Cambria" w:eastAsia="Times New Roman" w:hAnsi="Cambria" w:cs="Arial"/>
                <w:lang w:eastAsia="fr-FR"/>
              </w:rPr>
            </w:pPr>
          </w:p>
          <w:p w:rsidR="007C25CC" w:rsidRPr="007A0BA5" w:rsidRDefault="007C25CC" w:rsidP="007C25CC">
            <w:pPr>
              <w:widowControl w:val="0"/>
              <w:autoSpaceDE w:val="0"/>
              <w:autoSpaceDN w:val="0"/>
              <w:adjustRightInd w:val="0"/>
              <w:ind w:left="283" w:right="284"/>
              <w:rPr>
                <w:rFonts w:ascii="Cambria" w:eastAsia="Times New Roman" w:hAnsi="Cambria" w:cs="Arial"/>
                <w:b/>
                <w:lang w:eastAsia="fr-FR"/>
              </w:rPr>
            </w:pPr>
            <w:r w:rsidRPr="007A0BA5">
              <w:rPr>
                <w:rFonts w:ascii="Cambria" w:eastAsia="Times New Roman" w:hAnsi="Cambria" w:cs="Arial"/>
                <w:b/>
                <w:lang w:eastAsia="fr-FR"/>
              </w:rPr>
              <w:t>Montant</w:t>
            </w:r>
            <w:r w:rsidRPr="007C25CC">
              <w:rPr>
                <w:rFonts w:ascii="Cambria" w:eastAsia="Times New Roman" w:hAnsi="Cambria" w:cs="Arial"/>
                <w:b/>
                <w:lang w:eastAsia="fr-FR"/>
              </w:rPr>
              <w:t xml:space="preserve"> </w:t>
            </w:r>
            <w:r w:rsidRPr="007A0BA5">
              <w:rPr>
                <w:rFonts w:ascii="Cambria" w:eastAsia="Times New Roman" w:hAnsi="Cambria" w:cs="Arial"/>
                <w:b/>
                <w:lang w:eastAsia="fr-FR"/>
              </w:rPr>
              <w:t>de</w:t>
            </w:r>
            <w:r w:rsidRPr="007C25CC">
              <w:rPr>
                <w:rFonts w:ascii="Cambria" w:eastAsia="Times New Roman" w:hAnsi="Cambria" w:cs="Arial"/>
                <w:b/>
                <w:lang w:eastAsia="fr-FR"/>
              </w:rPr>
              <w:t xml:space="preserve"> </w:t>
            </w:r>
            <w:r w:rsidRPr="007A0BA5">
              <w:rPr>
                <w:rFonts w:ascii="Cambria" w:eastAsia="Times New Roman" w:hAnsi="Cambria" w:cs="Arial"/>
                <w:b/>
                <w:lang w:eastAsia="fr-FR"/>
              </w:rPr>
              <w:t>la caution de soumission:</w:t>
            </w:r>
          </w:p>
          <w:p w:rsidR="007C25CC" w:rsidRPr="007A0BA5" w:rsidRDefault="007C25CC" w:rsidP="007C25CC">
            <w:pPr>
              <w:widowControl w:val="0"/>
              <w:autoSpaceDE w:val="0"/>
              <w:autoSpaceDN w:val="0"/>
              <w:adjustRightInd w:val="0"/>
              <w:ind w:left="283" w:right="284"/>
              <w:rPr>
                <w:rFonts w:ascii="Cambria" w:eastAsia="Times New Roman" w:hAnsi="Cambria" w:cs="Times New Roman"/>
                <w:lang w:eastAsia="fr-FR"/>
              </w:rPr>
            </w:pPr>
            <w:r w:rsidRPr="007A0BA5">
              <w:rPr>
                <w:rFonts w:ascii="Calisto MT" w:eastAsia="Times New Roman" w:hAnsi="Calisto MT" w:cs="Tahoma"/>
                <w:lang w:eastAsia="fr-FR"/>
              </w:rPr>
              <w:t xml:space="preserve">Le montant </w:t>
            </w:r>
            <w:r w:rsidRPr="007C25CC">
              <w:rPr>
                <w:rFonts w:ascii="Calisto MT" w:eastAsia="Times New Roman" w:hAnsi="Calisto MT" w:cs="Tahoma"/>
                <w:lang w:eastAsia="fr-FR"/>
              </w:rPr>
              <w:t xml:space="preserve">de la caution de soumission est de </w:t>
            </w:r>
            <w:r w:rsidR="008426B0">
              <w:rPr>
                <w:rFonts w:ascii="Calisto MT" w:eastAsia="Times New Roman" w:hAnsi="Calisto MT" w:cs="Times New Roman"/>
                <w:b/>
                <w:lang w:eastAsia="fr-FR"/>
              </w:rPr>
              <w:t>Six</w:t>
            </w:r>
            <w:r w:rsidRPr="007C25CC">
              <w:rPr>
                <w:rFonts w:ascii="Calisto MT" w:eastAsia="Times New Roman" w:hAnsi="Calisto MT" w:cs="Times New Roman"/>
                <w:b/>
                <w:lang w:eastAsia="fr-FR"/>
              </w:rPr>
              <w:t xml:space="preserve"> </w:t>
            </w:r>
            <w:r w:rsidR="004655A4">
              <w:rPr>
                <w:rFonts w:ascii="Calisto MT" w:eastAsia="Times New Roman" w:hAnsi="Calisto MT" w:cs="Times New Roman"/>
                <w:b/>
                <w:lang w:eastAsia="fr-FR"/>
              </w:rPr>
              <w:t>cent Vingt milles (62</w:t>
            </w:r>
            <w:r w:rsidRPr="007C25CC">
              <w:rPr>
                <w:rFonts w:ascii="Calisto MT" w:eastAsia="Times New Roman" w:hAnsi="Calisto MT" w:cs="Times New Roman"/>
                <w:b/>
                <w:lang w:eastAsia="fr-FR"/>
              </w:rPr>
              <w:t xml:space="preserve">0 000) FCFA </w:t>
            </w:r>
          </w:p>
        </w:tc>
      </w:tr>
      <w:tr w:rsidR="007C25CC" w:rsidRPr="007C25CC" w:rsidTr="008E72CC">
        <w:trPr>
          <w:trHeight w:hRule="exact" w:val="1396"/>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4" w:line="120" w:lineRule="exact"/>
              <w:rPr>
                <w:rFonts w:ascii="Cambria" w:eastAsia="Times New Roman" w:hAnsi="Cambria" w:cs="Arial"/>
                <w:sz w:val="12"/>
                <w:szCs w:val="12"/>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sz w:val="24"/>
                <w:szCs w:val="24"/>
                <w:lang w:eastAsia="fr-FR"/>
              </w:rPr>
            </w:pPr>
            <w:r w:rsidRPr="007C25CC">
              <w:rPr>
                <w:rFonts w:ascii="Cambria" w:eastAsia="Times New Roman" w:hAnsi="Cambria" w:cs="Arial"/>
                <w:lang w:eastAsia="fr-FR"/>
              </w:rPr>
              <w:t>18.1.</w:t>
            </w:r>
          </w:p>
        </w:tc>
        <w:tc>
          <w:tcPr>
            <w:tcW w:w="9193" w:type="dxa"/>
            <w:tcBorders>
              <w:top w:val="single" w:sz="4" w:space="0" w:color="221F1F"/>
              <w:left w:val="single" w:sz="4" w:space="0" w:color="221F1F"/>
              <w:bottom w:val="single" w:sz="4" w:space="0" w:color="221F1F"/>
              <w:right w:val="single" w:sz="4" w:space="0" w:color="221F1F"/>
            </w:tcBorders>
            <w:vAlign w:val="center"/>
          </w:tcPr>
          <w:p w:rsidR="007C25CC" w:rsidRPr="007C25CC" w:rsidRDefault="00913332" w:rsidP="007C25CC">
            <w:pPr>
              <w:widowControl w:val="0"/>
              <w:autoSpaceDE w:val="0"/>
              <w:autoSpaceDN w:val="0"/>
              <w:adjustRightInd w:val="0"/>
              <w:ind w:left="212" w:right="142"/>
              <w:jc w:val="both"/>
              <w:rPr>
                <w:rFonts w:ascii="Cambria" w:eastAsia="Times New Roman" w:hAnsi="Cambria" w:cs="Arial"/>
                <w:lang w:eastAsia="fr-FR"/>
              </w:rPr>
            </w:pPr>
            <w:r>
              <w:rPr>
                <w:rFonts w:ascii="Cambria" w:eastAsia="Times New Roman" w:hAnsi="Cambria" w:cs="Arial"/>
                <w:lang w:eastAsia="fr-FR"/>
              </w:rPr>
              <w:t>L</w:t>
            </w:r>
            <w:r w:rsidR="007C25CC" w:rsidRPr="007A0BA5">
              <w:rPr>
                <w:rFonts w:ascii="Cambria" w:eastAsia="Times New Roman" w:hAnsi="Cambria" w:cs="Arial"/>
                <w:lang w:eastAsia="fr-FR"/>
              </w:rPr>
              <w:t>es</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offres seront</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évaluées</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sur</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la</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base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d’un</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délai</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d’exécution</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des</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travaux</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compris</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entre</w:t>
            </w:r>
            <w:r w:rsidR="007C25CC" w:rsidRPr="007C25CC">
              <w:rPr>
                <w:rFonts w:ascii="Cambria" w:eastAsia="Times New Roman" w:hAnsi="Cambria" w:cs="Arial"/>
                <w:lang w:eastAsia="fr-FR"/>
              </w:rPr>
              <w:t xml:space="preserve"> </w:t>
            </w:r>
            <w:r w:rsidR="007C25CC" w:rsidRPr="007C25CC">
              <w:rPr>
                <w:rFonts w:ascii="Cambria" w:eastAsia="Times New Roman" w:hAnsi="Cambria" w:cs="Arial"/>
                <w:b/>
                <w:spacing w:val="-1"/>
                <w:lang w:eastAsia="fr-FR"/>
              </w:rPr>
              <w:t xml:space="preserve">30 </w:t>
            </w:r>
            <w:r w:rsidR="007C25CC" w:rsidRPr="007A0BA5">
              <w:rPr>
                <w:rFonts w:ascii="Cambria" w:eastAsia="Times New Roman" w:hAnsi="Cambria" w:cs="Arial"/>
                <w:b/>
                <w:spacing w:val="-1"/>
                <w:lang w:eastAsia="fr-FR"/>
              </w:rPr>
              <w:t>j</w:t>
            </w:r>
            <w:r w:rsidR="007C25CC" w:rsidRPr="007A0BA5">
              <w:rPr>
                <w:rFonts w:ascii="Cambria" w:eastAsia="Times New Roman" w:hAnsi="Cambria" w:cs="Arial"/>
                <w:b/>
                <w:lang w:eastAsia="fr-FR"/>
              </w:rPr>
              <w:t>ours</w:t>
            </w:r>
            <w:r w:rsidR="007C25CC" w:rsidRPr="007C25CC">
              <w:rPr>
                <w:rFonts w:ascii="Cambria" w:eastAsia="Times New Roman" w:hAnsi="Cambria" w:cs="Arial"/>
                <w:b/>
                <w:lang w:eastAsia="fr-FR"/>
              </w:rPr>
              <w:t xml:space="preserve">  </w:t>
            </w:r>
            <w:r w:rsidR="007C25CC" w:rsidRPr="007A0BA5">
              <w:rPr>
                <w:rFonts w:ascii="Cambria" w:eastAsia="Times New Roman" w:hAnsi="Cambria" w:cs="Arial"/>
                <w:b/>
                <w:lang w:eastAsia="fr-FR"/>
              </w:rPr>
              <w:t>minimum</w:t>
            </w:r>
            <w:r w:rsidR="007C25CC" w:rsidRPr="007C25CC">
              <w:rPr>
                <w:rFonts w:ascii="Cambria" w:eastAsia="Times New Roman" w:hAnsi="Cambria" w:cs="Arial"/>
                <w:b/>
                <w:lang w:eastAsia="fr-FR"/>
              </w:rPr>
              <w:t xml:space="preserve"> </w:t>
            </w:r>
            <w:r w:rsidR="007C25CC" w:rsidRPr="007A0BA5">
              <w:rPr>
                <w:rFonts w:ascii="Cambria" w:eastAsia="Times New Roman" w:hAnsi="Cambria" w:cs="Arial"/>
                <w:lang w:eastAsia="fr-FR"/>
              </w:rPr>
              <w:t>et</w:t>
            </w:r>
            <w:r w:rsidR="007C25CC" w:rsidRPr="007C25CC">
              <w:rPr>
                <w:rFonts w:ascii="Cambria" w:eastAsia="Times New Roman" w:hAnsi="Cambria" w:cs="Arial"/>
                <w:lang w:eastAsia="fr-FR"/>
              </w:rPr>
              <w:t xml:space="preserve"> </w:t>
            </w:r>
            <w:r w:rsidR="007C25CC" w:rsidRPr="007C25CC">
              <w:rPr>
                <w:rFonts w:ascii="Cambria" w:eastAsia="Times New Roman" w:hAnsi="Cambria" w:cs="Arial"/>
                <w:b/>
                <w:lang w:eastAsia="fr-FR"/>
              </w:rPr>
              <w:t xml:space="preserve">60 </w:t>
            </w:r>
            <w:r w:rsidR="007C25CC" w:rsidRPr="007A0BA5">
              <w:rPr>
                <w:rFonts w:ascii="Cambria" w:eastAsia="Times New Roman" w:hAnsi="Cambria" w:cs="Arial"/>
                <w:b/>
                <w:lang w:eastAsia="fr-FR"/>
              </w:rPr>
              <w:t>jours</w:t>
            </w:r>
            <w:r w:rsidR="007C25CC" w:rsidRPr="007C25CC">
              <w:rPr>
                <w:rFonts w:ascii="Cambria" w:eastAsia="Times New Roman" w:hAnsi="Cambria" w:cs="Arial"/>
                <w:b/>
                <w:lang w:eastAsia="fr-FR"/>
              </w:rPr>
              <w:t xml:space="preserve"> </w:t>
            </w:r>
            <w:r w:rsidR="007C25CC" w:rsidRPr="007A0BA5">
              <w:rPr>
                <w:rFonts w:ascii="Cambria" w:eastAsia="Times New Roman" w:hAnsi="Cambria" w:cs="Arial"/>
                <w:b/>
                <w:lang w:eastAsia="fr-FR"/>
              </w:rPr>
              <w:t>au</w:t>
            </w:r>
            <w:r w:rsidR="007C25CC" w:rsidRPr="007C25CC">
              <w:rPr>
                <w:rFonts w:ascii="Cambria" w:eastAsia="Times New Roman" w:hAnsi="Cambria" w:cs="Arial"/>
                <w:b/>
                <w:lang w:eastAsia="fr-FR"/>
              </w:rPr>
              <w:t xml:space="preserve"> </w:t>
            </w:r>
            <w:r w:rsidR="007C25CC" w:rsidRPr="007A0BA5">
              <w:rPr>
                <w:rFonts w:ascii="Cambria" w:eastAsia="Times New Roman" w:hAnsi="Cambria" w:cs="Arial"/>
                <w:b/>
                <w:lang w:eastAsia="fr-FR"/>
              </w:rPr>
              <w:t>maximum</w:t>
            </w:r>
            <w:r w:rsidR="007C25CC" w:rsidRPr="007A0BA5">
              <w:rPr>
                <w:rFonts w:ascii="Cambria" w:eastAsia="Times New Roman" w:hAnsi="Cambria" w:cs="Arial"/>
                <w:lang w:eastAsia="fr-FR"/>
              </w:rPr>
              <w:t>. La</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méthode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d’évaluation</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figure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à</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l’article32.2</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du</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RGAO. Le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délai</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d’exécution</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proposé</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par</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le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Soumissionnaire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retenu</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deviendra</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le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délai d’exécution</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contractuel.</w:t>
            </w:r>
            <w:r w:rsidR="007C25CC" w:rsidRPr="007C25CC">
              <w:rPr>
                <w:rFonts w:ascii="Cambria" w:eastAsia="Times New Roman" w:hAnsi="Cambria" w:cs="Arial"/>
                <w:lang w:eastAsia="fr-FR"/>
              </w:rPr>
              <w:t xml:space="preserve"> Il est de </w:t>
            </w:r>
            <w:r w:rsidR="007C25CC" w:rsidRPr="007C25CC">
              <w:rPr>
                <w:rFonts w:ascii="Cambria" w:eastAsia="Times New Roman" w:hAnsi="Cambria" w:cs="Arial"/>
                <w:b/>
                <w:lang w:eastAsia="fr-FR"/>
              </w:rPr>
              <w:t>trois (03) mois</w:t>
            </w:r>
            <w:r w:rsidR="007C25CC" w:rsidRPr="007C25CC">
              <w:rPr>
                <w:rFonts w:ascii="Cambria" w:eastAsia="Times New Roman" w:hAnsi="Cambria" w:cs="Arial"/>
                <w:lang w:eastAsia="fr-FR"/>
              </w:rPr>
              <w:t>.</w:t>
            </w:r>
          </w:p>
        </w:tc>
      </w:tr>
      <w:tr w:rsidR="007C25CC" w:rsidRPr="007C25CC" w:rsidTr="008E72CC">
        <w:trPr>
          <w:trHeight w:hRule="exact" w:val="705"/>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84"/>
              <w:ind w:left="260" w:right="-20"/>
              <w:rPr>
                <w:rFonts w:ascii="Cambria" w:eastAsia="Times New Roman" w:hAnsi="Cambria" w:cs="Arial"/>
                <w:sz w:val="24"/>
                <w:szCs w:val="24"/>
                <w:lang w:eastAsia="fr-FR"/>
              </w:rPr>
            </w:pPr>
            <w:r w:rsidRPr="007C25CC">
              <w:rPr>
                <w:rFonts w:ascii="Cambria" w:eastAsia="Times New Roman" w:hAnsi="Cambria" w:cs="Arial"/>
                <w:lang w:eastAsia="fr-FR"/>
              </w:rPr>
              <w:t>18.3.</w:t>
            </w:r>
          </w:p>
        </w:tc>
        <w:tc>
          <w:tcPr>
            <w:tcW w:w="9193" w:type="dxa"/>
            <w:tcBorders>
              <w:top w:val="single" w:sz="4" w:space="0" w:color="221F1F"/>
              <w:left w:val="single" w:sz="4" w:space="0" w:color="221F1F"/>
              <w:bottom w:val="single" w:sz="4" w:space="0" w:color="221F1F"/>
              <w:right w:val="single" w:sz="4" w:space="0" w:color="221F1F"/>
            </w:tcBorders>
          </w:tcPr>
          <w:p w:rsidR="007C25CC" w:rsidRPr="007C25CC" w:rsidRDefault="00913332" w:rsidP="007A0BA5">
            <w:pPr>
              <w:widowControl w:val="0"/>
              <w:autoSpaceDE w:val="0"/>
              <w:autoSpaceDN w:val="0"/>
              <w:adjustRightInd w:val="0"/>
              <w:ind w:left="212" w:right="-195"/>
              <w:jc w:val="both"/>
              <w:rPr>
                <w:rFonts w:ascii="Cambria" w:eastAsia="Times New Roman" w:hAnsi="Cambria" w:cs="Arial"/>
                <w:spacing w:val="6"/>
                <w:lang w:eastAsia="fr-FR"/>
              </w:rPr>
            </w:pPr>
            <w:r>
              <w:rPr>
                <w:rFonts w:ascii="Cambria" w:eastAsia="Times New Roman" w:hAnsi="Cambria" w:cs="Arial"/>
                <w:lang w:eastAsia="fr-FR"/>
              </w:rPr>
              <w:t>L</w:t>
            </w:r>
            <w:r w:rsidR="007C25CC" w:rsidRPr="007C25CC">
              <w:rPr>
                <w:rFonts w:ascii="Cambria" w:eastAsia="Times New Roman" w:hAnsi="Cambria" w:cs="Arial"/>
                <w:lang w:eastAsia="fr-FR"/>
              </w:rPr>
              <w:t>es variantes techniques sur la ou les parties des travaux sont permises dans le cadre</w:t>
            </w:r>
          </w:p>
          <w:p w:rsidR="007C25CC" w:rsidRPr="007C25CC" w:rsidRDefault="00913332" w:rsidP="007A0BA5">
            <w:pPr>
              <w:widowControl w:val="0"/>
              <w:autoSpaceDE w:val="0"/>
              <w:autoSpaceDN w:val="0"/>
              <w:adjustRightInd w:val="0"/>
              <w:ind w:left="212" w:right="-195"/>
              <w:jc w:val="both"/>
              <w:rPr>
                <w:rFonts w:ascii="Cambria" w:eastAsia="Times New Roman" w:hAnsi="Cambria" w:cs="Arial"/>
                <w:bCs/>
                <w:sz w:val="32"/>
                <w:szCs w:val="24"/>
                <w:lang w:eastAsia="fr-FR"/>
              </w:rPr>
            </w:pPr>
            <w:r>
              <w:rPr>
                <w:rFonts w:ascii="Cambria" w:eastAsia="Times New Roman" w:hAnsi="Cambria" w:cs="Arial"/>
                <w:lang w:eastAsia="fr-FR"/>
              </w:rPr>
              <w:t>L</w:t>
            </w:r>
            <w:r w:rsidR="007C25CC" w:rsidRPr="007C25CC">
              <w:rPr>
                <w:rFonts w:ascii="Cambria" w:eastAsia="Times New Roman" w:hAnsi="Cambria" w:cs="Arial"/>
                <w:lang w:eastAsia="fr-FR"/>
              </w:rPr>
              <w:t>es Spécifications techniques</w:t>
            </w:r>
            <w:r w:rsidR="007C25CC" w:rsidRPr="007C25CC">
              <w:rPr>
                <w:rFonts w:ascii="Cambria" w:eastAsia="Times New Roman" w:hAnsi="Cambria" w:cs="Arial"/>
                <w:spacing w:val="6"/>
                <w:lang w:eastAsia="fr-FR"/>
              </w:rPr>
              <w:t>.</w:t>
            </w:r>
          </w:p>
        </w:tc>
      </w:tr>
    </w:tbl>
    <w:p w:rsidR="007C25CC" w:rsidRPr="007C25CC" w:rsidRDefault="007C25CC" w:rsidP="007C25CC">
      <w:pPr>
        <w:widowControl w:val="0"/>
        <w:autoSpaceDE w:val="0"/>
        <w:autoSpaceDN w:val="0"/>
        <w:adjustRightInd w:val="0"/>
        <w:spacing w:before="1" w:line="120" w:lineRule="exact"/>
        <w:rPr>
          <w:rFonts w:ascii="Cambria" w:eastAsia="Times New Roman" w:hAnsi="Cambria" w:cs="Arial"/>
          <w:sz w:val="12"/>
          <w:szCs w:val="12"/>
          <w:lang w:eastAsia="fr-FR"/>
        </w:rPr>
      </w:pPr>
    </w:p>
    <w:tbl>
      <w:tblPr>
        <w:tblW w:w="10241" w:type="dxa"/>
        <w:tblInd w:w="112" w:type="dxa"/>
        <w:tblLayout w:type="fixed"/>
        <w:tblCellMar>
          <w:left w:w="0" w:type="dxa"/>
          <w:right w:w="0" w:type="dxa"/>
        </w:tblCellMar>
        <w:tblLook w:val="0000" w:firstRow="0" w:lastRow="0" w:firstColumn="0" w:lastColumn="0" w:noHBand="0" w:noVBand="0"/>
      </w:tblPr>
      <w:tblGrid>
        <w:gridCol w:w="1027"/>
        <w:gridCol w:w="9214"/>
      </w:tblGrid>
      <w:tr w:rsidR="007C25CC" w:rsidRPr="007C25CC" w:rsidTr="007A0BA5">
        <w:trPr>
          <w:trHeight w:hRule="exact" w:val="568"/>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59"/>
              <w:ind w:left="260" w:right="-20"/>
              <w:rPr>
                <w:rFonts w:ascii="Cambria" w:eastAsia="Times New Roman" w:hAnsi="Cambria" w:cs="Arial"/>
                <w:sz w:val="24"/>
                <w:szCs w:val="24"/>
                <w:lang w:eastAsia="fr-FR"/>
              </w:rPr>
            </w:pPr>
            <w:r w:rsidRPr="007A0BA5">
              <w:rPr>
                <w:rFonts w:ascii="Cambria" w:eastAsia="Times New Roman" w:hAnsi="Cambria" w:cs="Arial"/>
                <w:lang w:eastAsia="fr-FR"/>
              </w:rPr>
              <w:t>1</w:t>
            </w:r>
            <w:r w:rsidRPr="007C25CC">
              <w:rPr>
                <w:rFonts w:ascii="Cambria" w:eastAsia="Times New Roman" w:hAnsi="Cambria" w:cs="Arial"/>
                <w:lang w:eastAsia="fr-FR"/>
              </w:rPr>
              <w:t>9.1.</w:t>
            </w:r>
          </w:p>
        </w:tc>
        <w:tc>
          <w:tcPr>
            <w:tcW w:w="9214"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59"/>
              <w:ind w:left="112" w:right="-20"/>
              <w:rPr>
                <w:rFonts w:ascii="Cambria" w:eastAsia="Times New Roman" w:hAnsi="Cambria" w:cs="Arial"/>
                <w:lang w:eastAsia="fr-FR"/>
              </w:rPr>
            </w:pPr>
            <w:r w:rsidRPr="007C25CC">
              <w:rPr>
                <w:rFonts w:ascii="Cambria" w:eastAsia="Times New Roman" w:hAnsi="Cambria" w:cs="Arial"/>
                <w:lang w:eastAsia="fr-FR"/>
              </w:rPr>
              <w:t>Lieu, date et heure de la réunion préparatoire à l’établissement des offres: Sans objet.</w:t>
            </w:r>
          </w:p>
        </w:tc>
      </w:tr>
      <w:tr w:rsidR="007C25CC" w:rsidRPr="007C25CC" w:rsidTr="007A0BA5">
        <w:trPr>
          <w:trHeight w:hRule="exact" w:val="994"/>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2" w:line="100" w:lineRule="exact"/>
              <w:rPr>
                <w:rFonts w:ascii="Cambria" w:eastAsia="Times New Roman" w:hAnsi="Cambria" w:cs="Arial"/>
                <w:sz w:val="10"/>
                <w:szCs w:val="10"/>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sz w:val="24"/>
                <w:szCs w:val="24"/>
                <w:lang w:eastAsia="fr-FR"/>
              </w:rPr>
            </w:pPr>
            <w:r w:rsidRPr="007C25CC">
              <w:rPr>
                <w:rFonts w:ascii="Cambria" w:eastAsia="Times New Roman" w:hAnsi="Cambria" w:cs="Arial"/>
                <w:lang w:eastAsia="fr-FR"/>
              </w:rPr>
              <w:t>20.1.</w:t>
            </w:r>
          </w:p>
        </w:tc>
        <w:tc>
          <w:tcPr>
            <w:tcW w:w="9214"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12" w:line="100" w:lineRule="exact"/>
              <w:rPr>
                <w:rFonts w:ascii="Cambria" w:eastAsia="Times New Roman" w:hAnsi="Cambria" w:cs="Arial"/>
                <w:sz w:val="10"/>
                <w:szCs w:val="10"/>
                <w:lang w:eastAsia="fr-FR"/>
              </w:rPr>
            </w:pPr>
          </w:p>
          <w:p w:rsidR="007C25CC" w:rsidRPr="007A0BA5" w:rsidRDefault="007C25CC" w:rsidP="00913332">
            <w:pPr>
              <w:widowControl w:val="0"/>
              <w:autoSpaceDE w:val="0"/>
              <w:autoSpaceDN w:val="0"/>
              <w:adjustRightInd w:val="0"/>
              <w:ind w:left="112" w:right="-20"/>
              <w:rPr>
                <w:rFonts w:ascii="Cambria" w:eastAsia="Times New Roman" w:hAnsi="Cambria" w:cs="Arial"/>
                <w:lang w:eastAsia="fr-FR"/>
              </w:rPr>
            </w:pPr>
            <w:r w:rsidRPr="007A0BA5">
              <w:rPr>
                <w:rFonts w:ascii="Cambria" w:eastAsia="Times New Roman" w:hAnsi="Cambria" w:cs="Arial"/>
                <w:lang w:eastAsia="fr-FR"/>
              </w:rPr>
              <w:t>Nombre</w:t>
            </w:r>
            <w:r w:rsidRPr="007C25CC">
              <w:rPr>
                <w:rFonts w:ascii="Cambria" w:eastAsia="Times New Roman" w:hAnsi="Cambria" w:cs="Arial"/>
                <w:lang w:eastAsia="fr-FR"/>
              </w:rPr>
              <w:t xml:space="preserve"> </w:t>
            </w:r>
            <w:r w:rsidRPr="007A0BA5">
              <w:rPr>
                <w:rFonts w:ascii="Cambria" w:eastAsia="Times New Roman" w:hAnsi="Cambria" w:cs="Arial"/>
                <w:lang w:eastAsia="fr-FR"/>
              </w:rPr>
              <w:t>de</w:t>
            </w:r>
            <w:r w:rsidRPr="007C25CC">
              <w:rPr>
                <w:rFonts w:ascii="Cambria" w:eastAsia="Times New Roman" w:hAnsi="Cambria" w:cs="Arial"/>
                <w:lang w:eastAsia="fr-FR"/>
              </w:rPr>
              <w:t xml:space="preserve"> </w:t>
            </w:r>
            <w:r w:rsidRPr="007A0BA5">
              <w:rPr>
                <w:rFonts w:ascii="Cambria" w:eastAsia="Times New Roman" w:hAnsi="Cambria" w:cs="Arial"/>
                <w:lang w:eastAsia="fr-FR"/>
              </w:rPr>
              <w:t>copies</w:t>
            </w:r>
            <w:r w:rsidRPr="007C25CC">
              <w:rPr>
                <w:rFonts w:ascii="Cambria" w:eastAsia="Times New Roman" w:hAnsi="Cambria" w:cs="Arial"/>
                <w:lang w:eastAsia="fr-FR"/>
              </w:rPr>
              <w:t xml:space="preserve"> </w:t>
            </w:r>
            <w:r w:rsidRPr="007A0BA5">
              <w:rPr>
                <w:rFonts w:ascii="Cambria" w:eastAsia="Times New Roman" w:hAnsi="Cambria" w:cs="Arial"/>
                <w:lang w:eastAsia="fr-FR"/>
              </w:rPr>
              <w:t>de</w:t>
            </w:r>
            <w:r w:rsidRPr="007C25CC">
              <w:rPr>
                <w:rFonts w:ascii="Cambria" w:eastAsia="Times New Roman" w:hAnsi="Cambria" w:cs="Arial"/>
                <w:lang w:eastAsia="fr-FR"/>
              </w:rPr>
              <w:t xml:space="preserve"> </w:t>
            </w:r>
            <w:r w:rsidRPr="007A0BA5">
              <w:rPr>
                <w:rFonts w:ascii="Cambria" w:eastAsia="Times New Roman" w:hAnsi="Cambria" w:cs="Arial"/>
                <w:lang w:eastAsia="fr-FR"/>
              </w:rPr>
              <w:t>l’offre</w:t>
            </w:r>
            <w:r w:rsidRPr="007C25CC">
              <w:rPr>
                <w:rFonts w:ascii="Cambria" w:eastAsia="Times New Roman" w:hAnsi="Cambria" w:cs="Arial"/>
                <w:lang w:eastAsia="fr-FR"/>
              </w:rPr>
              <w:t xml:space="preserve"> </w:t>
            </w:r>
            <w:r w:rsidRPr="007A0BA5">
              <w:rPr>
                <w:rFonts w:ascii="Cambria" w:eastAsia="Times New Roman" w:hAnsi="Cambria" w:cs="Arial"/>
                <w:lang w:eastAsia="fr-FR"/>
              </w:rPr>
              <w:t>qui</w:t>
            </w:r>
            <w:r w:rsidRPr="007C25CC">
              <w:rPr>
                <w:rFonts w:ascii="Cambria" w:eastAsia="Times New Roman" w:hAnsi="Cambria" w:cs="Arial"/>
                <w:lang w:eastAsia="fr-FR"/>
              </w:rPr>
              <w:t xml:space="preserve"> </w:t>
            </w:r>
            <w:r w:rsidRPr="007A0BA5">
              <w:rPr>
                <w:rFonts w:ascii="Cambria" w:eastAsia="Times New Roman" w:hAnsi="Cambria" w:cs="Arial"/>
                <w:lang w:eastAsia="fr-FR"/>
              </w:rPr>
              <w:t>doivent</w:t>
            </w:r>
            <w:r w:rsidRPr="007C25CC">
              <w:rPr>
                <w:rFonts w:ascii="Cambria" w:eastAsia="Times New Roman" w:hAnsi="Cambria" w:cs="Arial"/>
                <w:lang w:eastAsia="fr-FR"/>
              </w:rPr>
              <w:t xml:space="preserve"> </w:t>
            </w:r>
            <w:r w:rsidRPr="007A0BA5">
              <w:rPr>
                <w:rFonts w:ascii="Cambria" w:eastAsia="Times New Roman" w:hAnsi="Cambria" w:cs="Arial"/>
                <w:lang w:eastAsia="fr-FR"/>
              </w:rPr>
              <w:t>être</w:t>
            </w:r>
            <w:r w:rsidRPr="007C25CC">
              <w:rPr>
                <w:rFonts w:ascii="Cambria" w:eastAsia="Times New Roman" w:hAnsi="Cambria" w:cs="Arial"/>
                <w:lang w:eastAsia="fr-FR"/>
              </w:rPr>
              <w:t xml:space="preserve"> </w:t>
            </w:r>
            <w:r w:rsidRPr="007A0BA5">
              <w:rPr>
                <w:rFonts w:ascii="Cambria" w:eastAsia="Times New Roman" w:hAnsi="Cambria" w:cs="Arial"/>
                <w:lang w:eastAsia="fr-FR"/>
              </w:rPr>
              <w:t>remplies</w:t>
            </w:r>
            <w:r w:rsidRPr="007C25CC">
              <w:rPr>
                <w:rFonts w:ascii="Cambria" w:eastAsia="Times New Roman" w:hAnsi="Cambria" w:cs="Arial"/>
                <w:lang w:eastAsia="fr-FR"/>
              </w:rPr>
              <w:t xml:space="preserve"> </w:t>
            </w:r>
            <w:r w:rsidRPr="007A0BA5">
              <w:rPr>
                <w:rFonts w:ascii="Cambria" w:eastAsia="Times New Roman" w:hAnsi="Cambria" w:cs="Arial"/>
                <w:lang w:eastAsia="fr-FR"/>
              </w:rPr>
              <w:t>et</w:t>
            </w:r>
            <w:r w:rsidRPr="007C25CC">
              <w:rPr>
                <w:rFonts w:ascii="Cambria" w:eastAsia="Times New Roman" w:hAnsi="Cambria" w:cs="Arial"/>
                <w:lang w:eastAsia="fr-FR"/>
              </w:rPr>
              <w:t xml:space="preserve"> </w:t>
            </w:r>
            <w:r w:rsidRPr="007A0BA5">
              <w:rPr>
                <w:rFonts w:ascii="Cambria" w:eastAsia="Times New Roman" w:hAnsi="Cambria" w:cs="Arial"/>
                <w:lang w:eastAsia="fr-FR"/>
              </w:rPr>
              <w:t>envoyées:</w:t>
            </w:r>
          </w:p>
          <w:p w:rsidR="007C25CC" w:rsidRPr="007A0BA5" w:rsidRDefault="007C25CC" w:rsidP="007A0BA5">
            <w:pPr>
              <w:widowControl w:val="0"/>
              <w:autoSpaceDE w:val="0"/>
              <w:autoSpaceDN w:val="0"/>
              <w:adjustRightInd w:val="0"/>
              <w:spacing w:line="285" w:lineRule="auto"/>
              <w:ind w:right="144"/>
              <w:jc w:val="both"/>
              <w:rPr>
                <w:rFonts w:ascii="Cambria" w:eastAsia="Times New Roman" w:hAnsi="Cambria" w:cs="Arial"/>
                <w:sz w:val="24"/>
                <w:szCs w:val="24"/>
                <w:lang w:eastAsia="fr-FR"/>
              </w:rPr>
            </w:pPr>
            <w:r w:rsidRPr="007C25CC">
              <w:rPr>
                <w:rFonts w:ascii="Cambria" w:eastAsia="Times New Roman" w:hAnsi="Cambria" w:cs="Arial"/>
                <w:b/>
                <w:iCs/>
                <w:spacing w:val="5"/>
                <w:lang w:eastAsia="fr-FR"/>
              </w:rPr>
              <w:t>S</w:t>
            </w:r>
            <w:r w:rsidRPr="007A0BA5">
              <w:rPr>
                <w:rFonts w:ascii="Cambria" w:eastAsia="Times New Roman" w:hAnsi="Cambria" w:cs="Arial"/>
                <w:b/>
                <w:iCs/>
                <w:spacing w:val="5"/>
                <w:lang w:eastAsia="fr-FR"/>
              </w:rPr>
              <w:t xml:space="preserve">ept </w:t>
            </w:r>
            <w:r w:rsidRPr="007C25CC">
              <w:rPr>
                <w:rFonts w:ascii="Cambria" w:eastAsia="Times New Roman" w:hAnsi="Cambria" w:cs="Arial"/>
                <w:b/>
                <w:iCs/>
                <w:spacing w:val="5"/>
                <w:lang w:eastAsia="fr-FR"/>
              </w:rPr>
              <w:t xml:space="preserve">(07) </w:t>
            </w:r>
            <w:r w:rsidRPr="007A0BA5">
              <w:rPr>
                <w:rFonts w:ascii="Cambria" w:eastAsia="Times New Roman" w:hAnsi="Cambria" w:cs="Arial"/>
                <w:b/>
                <w:iCs/>
                <w:spacing w:val="5"/>
                <w:lang w:eastAsia="fr-FR"/>
              </w:rPr>
              <w:t>exemplaires</w:t>
            </w:r>
            <w:r w:rsidRPr="007C25CC">
              <w:rPr>
                <w:rFonts w:ascii="Cambria" w:eastAsia="Times New Roman" w:hAnsi="Cambria" w:cs="Arial"/>
                <w:b/>
                <w:iCs/>
                <w:spacing w:val="5"/>
                <w:lang w:eastAsia="fr-FR"/>
              </w:rPr>
              <w:t xml:space="preserve"> </w:t>
            </w:r>
            <w:r w:rsidRPr="007A0BA5">
              <w:rPr>
                <w:rFonts w:ascii="Cambria" w:eastAsia="Times New Roman" w:hAnsi="Cambria" w:cs="Arial"/>
                <w:iCs/>
                <w:lang w:eastAsia="fr-FR"/>
              </w:rPr>
              <w:t>dont</w:t>
            </w:r>
            <w:r w:rsidRPr="007C25CC">
              <w:rPr>
                <w:rFonts w:ascii="Cambria" w:eastAsia="Times New Roman" w:hAnsi="Cambria" w:cs="Arial"/>
                <w:iCs/>
                <w:lang w:eastAsia="fr-FR"/>
              </w:rPr>
              <w:t xml:space="preserve"> </w:t>
            </w:r>
            <w:r w:rsidRPr="007A0BA5">
              <w:rPr>
                <w:rFonts w:ascii="Cambria" w:eastAsia="Times New Roman" w:hAnsi="Cambria" w:cs="Arial"/>
                <w:iCs/>
                <w:lang w:eastAsia="fr-FR"/>
              </w:rPr>
              <w:t>un</w:t>
            </w:r>
            <w:r w:rsidRPr="007C25CC">
              <w:rPr>
                <w:rFonts w:ascii="Cambria" w:eastAsia="Times New Roman" w:hAnsi="Cambria" w:cs="Arial"/>
                <w:iCs/>
                <w:lang w:eastAsia="fr-FR"/>
              </w:rPr>
              <w:t xml:space="preserve"> </w:t>
            </w:r>
            <w:r w:rsidRPr="007A0BA5">
              <w:rPr>
                <w:rFonts w:ascii="Cambria" w:eastAsia="Times New Roman" w:hAnsi="Cambria" w:cs="Arial"/>
                <w:iCs/>
                <w:lang w:eastAsia="fr-FR"/>
              </w:rPr>
              <w:t>original</w:t>
            </w:r>
            <w:r w:rsidRPr="007C25CC">
              <w:rPr>
                <w:rFonts w:ascii="Cambria" w:eastAsia="Times New Roman" w:hAnsi="Cambria" w:cs="Arial"/>
                <w:iCs/>
                <w:lang w:eastAsia="fr-FR"/>
              </w:rPr>
              <w:t xml:space="preserve"> </w:t>
            </w:r>
            <w:r w:rsidRPr="007A0BA5">
              <w:rPr>
                <w:rFonts w:ascii="Cambria" w:eastAsia="Times New Roman" w:hAnsi="Cambria" w:cs="Arial"/>
                <w:iCs/>
                <w:lang w:eastAsia="fr-FR"/>
              </w:rPr>
              <w:t>et</w:t>
            </w:r>
            <w:r w:rsidRPr="007C25CC">
              <w:rPr>
                <w:rFonts w:ascii="Cambria" w:eastAsia="Times New Roman" w:hAnsi="Cambria" w:cs="Arial"/>
                <w:iCs/>
                <w:lang w:eastAsia="fr-FR"/>
              </w:rPr>
              <w:t xml:space="preserve"> </w:t>
            </w:r>
            <w:r w:rsidRPr="007A0BA5">
              <w:rPr>
                <w:rFonts w:ascii="Cambria" w:eastAsia="Times New Roman" w:hAnsi="Cambria" w:cs="Arial"/>
                <w:b/>
                <w:iCs/>
                <w:lang w:eastAsia="fr-FR"/>
              </w:rPr>
              <w:t>six</w:t>
            </w:r>
            <w:r w:rsidRPr="007C25CC">
              <w:rPr>
                <w:rFonts w:ascii="Cambria" w:eastAsia="Times New Roman" w:hAnsi="Cambria" w:cs="Arial"/>
                <w:b/>
                <w:iCs/>
                <w:spacing w:val="5"/>
                <w:lang w:eastAsia="fr-FR"/>
              </w:rPr>
              <w:t xml:space="preserve">(6) </w:t>
            </w:r>
            <w:r w:rsidRPr="007A0BA5">
              <w:rPr>
                <w:rFonts w:ascii="Cambria" w:eastAsia="Times New Roman" w:hAnsi="Cambria" w:cs="Arial"/>
                <w:b/>
                <w:iCs/>
                <w:lang w:eastAsia="fr-FR"/>
              </w:rPr>
              <w:t>copies</w:t>
            </w:r>
            <w:r w:rsidRPr="007A0BA5">
              <w:rPr>
                <w:rFonts w:ascii="Cambria" w:eastAsia="Times New Roman" w:hAnsi="Cambria" w:cs="Arial"/>
                <w:iCs/>
                <w:lang w:eastAsia="fr-FR"/>
              </w:rPr>
              <w:t>.</w:t>
            </w:r>
          </w:p>
        </w:tc>
      </w:tr>
      <w:tr w:rsidR="007C25CC" w:rsidRPr="007C25CC" w:rsidTr="002A2A48">
        <w:trPr>
          <w:trHeight w:hRule="exact" w:val="12059"/>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4" w:line="140" w:lineRule="exact"/>
              <w:rPr>
                <w:rFonts w:ascii="Calisto MT" w:eastAsia="Times New Roman" w:hAnsi="Calisto MT" w:cs="Arial"/>
                <w:sz w:val="14"/>
                <w:szCs w:val="14"/>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21.2.</w:t>
            </w:r>
          </w:p>
        </w:tc>
        <w:tc>
          <w:tcPr>
            <w:tcW w:w="9214"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4" w:line="140" w:lineRule="exact"/>
              <w:rPr>
                <w:rFonts w:ascii="Calisto MT" w:eastAsia="Times New Roman" w:hAnsi="Calisto MT" w:cs="Arial"/>
                <w:sz w:val="14"/>
                <w:szCs w:val="14"/>
                <w:lang w:eastAsia="fr-FR"/>
              </w:rPr>
            </w:pPr>
          </w:p>
          <w:p w:rsidR="007C25CC" w:rsidRPr="007A0BA5" w:rsidRDefault="007C25CC" w:rsidP="007C25CC">
            <w:pPr>
              <w:widowControl w:val="0"/>
              <w:autoSpaceDE w:val="0"/>
              <w:autoSpaceDN w:val="0"/>
              <w:adjustRightInd w:val="0"/>
              <w:ind w:left="112" w:right="-20"/>
              <w:rPr>
                <w:rFonts w:ascii="Calisto MT" w:eastAsia="Times New Roman" w:hAnsi="Calisto MT" w:cs="Arial"/>
                <w:lang w:eastAsia="fr-FR"/>
              </w:rPr>
            </w:pPr>
            <w:r w:rsidRPr="007A0BA5">
              <w:rPr>
                <w:rFonts w:ascii="Calisto MT" w:eastAsia="Times New Roman" w:hAnsi="Calisto MT" w:cs="Arial"/>
                <w:lang w:eastAsia="fr-FR"/>
              </w:rPr>
              <w:t>Adresse</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de l’Autorité Contractante</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à</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utiliser</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pour</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l’envoi</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des</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offres:</w:t>
            </w:r>
          </w:p>
          <w:p w:rsidR="007C25CC" w:rsidRPr="007C25CC" w:rsidRDefault="007C25CC" w:rsidP="007C25CC">
            <w:pPr>
              <w:tabs>
                <w:tab w:val="left" w:pos="1440"/>
              </w:tabs>
              <w:ind w:left="284" w:right="284"/>
              <w:jc w:val="both"/>
              <w:rPr>
                <w:rFonts w:ascii="Calisto MT" w:eastAsia="Times New Roman" w:hAnsi="Calisto MT" w:cs="Times New Roman"/>
                <w:lang w:eastAsia="fr-FR"/>
              </w:rPr>
            </w:pPr>
            <w:r w:rsidRPr="007C25CC">
              <w:rPr>
                <w:rFonts w:ascii="Calisto MT" w:eastAsia="Times New Roman" w:hAnsi="Calisto MT" w:cs="Times New Roman"/>
                <w:lang w:eastAsia="fr-FR"/>
              </w:rPr>
              <w:t>La présentation des offres devra tenir compte du principe de séparation des pièces administratives (Volume 1), de l’offre technique (Volume 2) et de l'offre financière (Volume 3).</w:t>
            </w:r>
          </w:p>
          <w:p w:rsidR="007C25CC" w:rsidRPr="007C25CC" w:rsidRDefault="007C25CC" w:rsidP="007C25CC">
            <w:pPr>
              <w:tabs>
                <w:tab w:val="left" w:pos="1440"/>
              </w:tabs>
              <w:ind w:left="284" w:right="284"/>
              <w:jc w:val="both"/>
              <w:rPr>
                <w:rFonts w:ascii="Calisto MT" w:eastAsia="Times New Roman" w:hAnsi="Calisto MT" w:cs="Times New Roman"/>
                <w:lang w:eastAsia="fr-FR"/>
              </w:rPr>
            </w:pPr>
            <w:r w:rsidRPr="007C25CC">
              <w:rPr>
                <w:rFonts w:ascii="Calisto MT" w:eastAsia="Times New Roman" w:hAnsi="Calisto MT" w:cs="Times New Roman"/>
                <w:lang w:eastAsia="fr-FR"/>
              </w:rPr>
              <w:t>Les offres seront ainsi présentées en trois volumes sous simple enveloppe.</w:t>
            </w:r>
          </w:p>
          <w:p w:rsidR="007C25CC" w:rsidRPr="007C25CC" w:rsidRDefault="007C25CC" w:rsidP="007C25CC">
            <w:pPr>
              <w:tabs>
                <w:tab w:val="left" w:pos="1440"/>
              </w:tabs>
              <w:ind w:left="284" w:right="284"/>
              <w:jc w:val="both"/>
              <w:rPr>
                <w:rFonts w:ascii="Calisto MT" w:eastAsia="Times New Roman" w:hAnsi="Calisto MT" w:cs="Times New Roman"/>
                <w:lang w:eastAsia="fr-FR"/>
              </w:rPr>
            </w:pPr>
            <w:r w:rsidRPr="007C25CC">
              <w:rPr>
                <w:rFonts w:ascii="Calisto MT" w:eastAsia="Times New Roman" w:hAnsi="Calisto MT" w:cs="Times New Roman"/>
                <w:lang w:eastAsia="fr-FR"/>
              </w:rPr>
              <w:t xml:space="preserve">Le Soumissionnaire devra cacheter l’original et chaque copie de la soumission. </w:t>
            </w:r>
          </w:p>
          <w:p w:rsidR="007C25CC" w:rsidRPr="007C25CC" w:rsidRDefault="007C25CC" w:rsidP="007C25CC">
            <w:pPr>
              <w:tabs>
                <w:tab w:val="left" w:pos="1440"/>
              </w:tabs>
              <w:ind w:left="284" w:right="284"/>
              <w:jc w:val="both"/>
              <w:rPr>
                <w:rFonts w:ascii="Calisto MT" w:eastAsia="Times New Roman" w:hAnsi="Calisto MT" w:cs="Times New Roman"/>
                <w:lang w:eastAsia="fr-FR"/>
              </w:rPr>
            </w:pPr>
            <w:r w:rsidRPr="007C25CC">
              <w:rPr>
                <w:rFonts w:ascii="Calisto MT" w:eastAsia="Times New Roman" w:hAnsi="Calisto MT" w:cs="Times New Roman"/>
                <w:lang w:eastAsia="fr-FR"/>
              </w:rPr>
              <w:t>Les différentes pièces de chaque volume seront numérotées dans l'ordre du DAO et séparées par un intercalaire de couleur.</w:t>
            </w:r>
          </w:p>
          <w:p w:rsidR="007C25CC" w:rsidRPr="007C25CC" w:rsidRDefault="007C25CC" w:rsidP="007C25CC">
            <w:pPr>
              <w:tabs>
                <w:tab w:val="left" w:pos="1440"/>
              </w:tabs>
              <w:ind w:left="284" w:right="284"/>
              <w:jc w:val="both"/>
              <w:rPr>
                <w:rFonts w:ascii="Calisto MT" w:eastAsia="Times New Roman" w:hAnsi="Calisto MT" w:cs="Times New Roman"/>
                <w:lang w:eastAsia="fr-FR"/>
              </w:rPr>
            </w:pPr>
            <w:r w:rsidRPr="007C25CC">
              <w:rPr>
                <w:rFonts w:ascii="Calisto MT" w:eastAsia="Times New Roman" w:hAnsi="Calisto MT" w:cs="Times New Roman"/>
                <w:lang w:eastAsia="fr-FR"/>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7C25CC" w:rsidRPr="007C25CC" w:rsidRDefault="007C25CC" w:rsidP="00913332">
            <w:pPr>
              <w:overflowPunct w:val="0"/>
              <w:autoSpaceDE w:val="0"/>
              <w:autoSpaceDN w:val="0"/>
              <w:adjustRightInd w:val="0"/>
              <w:ind w:firstLine="2127"/>
              <w:jc w:val="both"/>
              <w:textAlignment w:val="baseline"/>
              <w:rPr>
                <w:rFonts w:ascii="Cambria" w:eastAsia="Times New Roman" w:hAnsi="Cambria" w:cs="Times New Roman"/>
                <w:b/>
                <w:bCs/>
                <w:lang w:val="x-none" w:eastAsia="x-none"/>
              </w:rPr>
            </w:pPr>
            <w:r w:rsidRPr="007C25CC">
              <w:rPr>
                <w:rFonts w:ascii="Cambria" w:eastAsia="Times New Roman" w:hAnsi="Cambria" w:cs="Times New Roman"/>
                <w:b/>
                <w:lang w:val="x-none" w:eastAsia="x-none"/>
              </w:rPr>
              <w:t>«APPEL D’OFFRES NATIONAL OUVERT</w:t>
            </w:r>
          </w:p>
          <w:p w:rsidR="007C25CC" w:rsidRPr="007C25CC" w:rsidRDefault="005A1178" w:rsidP="007C25CC">
            <w:pPr>
              <w:widowControl w:val="0"/>
              <w:suppressAutoHyphens/>
              <w:autoSpaceDE w:val="0"/>
              <w:autoSpaceDN w:val="0"/>
              <w:adjustRightInd w:val="0"/>
              <w:ind w:right="-20"/>
              <w:textAlignment w:val="baseline"/>
              <w:rPr>
                <w:rFonts w:ascii="Calibri Light" w:eastAsia="Times New Roman" w:hAnsi="Calibri Light" w:cs="Arial"/>
                <w:b/>
                <w:sz w:val="24"/>
                <w:szCs w:val="24"/>
                <w:lang w:val="en-US" w:eastAsia="fr-FR"/>
              </w:rPr>
            </w:pPr>
            <w:r>
              <w:rPr>
                <w:rFonts w:ascii="Calibri Light" w:eastAsia="Times New Roman" w:hAnsi="Calibri Light" w:cs="Arial"/>
                <w:b/>
                <w:sz w:val="24"/>
                <w:szCs w:val="24"/>
                <w:lang w:val="en-US" w:eastAsia="fr-FR"/>
              </w:rPr>
              <w:t>No_______/</w:t>
            </w:r>
            <w:r w:rsidR="00C0456F">
              <w:rPr>
                <w:rFonts w:ascii="Calibri Light" w:eastAsia="Times New Roman" w:hAnsi="Calibri Light" w:cs="Arial"/>
                <w:b/>
                <w:sz w:val="24"/>
                <w:szCs w:val="24"/>
                <w:lang w:val="en-US" w:eastAsia="fr-FR"/>
              </w:rPr>
              <w:t>2026</w:t>
            </w:r>
            <w:r w:rsidR="00AB5055">
              <w:rPr>
                <w:rFonts w:ascii="Calibri Light" w:eastAsia="Times New Roman" w:hAnsi="Calibri Light" w:cs="Arial"/>
                <w:b/>
                <w:sz w:val="24"/>
                <w:szCs w:val="24"/>
                <w:lang w:val="en-US" w:eastAsia="fr-FR"/>
              </w:rPr>
              <w:t>/C-KH</w:t>
            </w:r>
            <w:r w:rsidR="007C25CC" w:rsidRPr="007C25CC">
              <w:rPr>
                <w:rFonts w:ascii="Calibri Light" w:eastAsia="Times New Roman" w:hAnsi="Calibri Light" w:cs="Arial"/>
                <w:b/>
                <w:sz w:val="24"/>
                <w:szCs w:val="24"/>
                <w:lang w:val="en-US" w:eastAsia="fr-FR"/>
              </w:rPr>
              <w:t>Y</w:t>
            </w:r>
            <w:r w:rsidR="00913332">
              <w:rPr>
                <w:rFonts w:ascii="Calibri Light" w:eastAsia="Times New Roman" w:hAnsi="Calibri Light" w:cs="Arial"/>
                <w:b/>
                <w:sz w:val="24"/>
                <w:szCs w:val="24"/>
                <w:lang w:val="en-US" w:eastAsia="fr-FR"/>
              </w:rPr>
              <w:t>/CIPM</w:t>
            </w:r>
            <w:r w:rsidR="00AB5055">
              <w:rPr>
                <w:rFonts w:ascii="Calibri Light" w:eastAsia="Times New Roman" w:hAnsi="Calibri Light" w:cs="Arial"/>
                <w:b/>
                <w:sz w:val="24"/>
                <w:szCs w:val="24"/>
                <w:lang w:val="en-US" w:eastAsia="fr-FR"/>
              </w:rPr>
              <w:t>-AI</w:t>
            </w:r>
            <w:r>
              <w:rPr>
                <w:rFonts w:ascii="Calibri Light" w:eastAsia="Times New Roman" w:hAnsi="Calibri Light" w:cs="Arial"/>
                <w:b/>
                <w:sz w:val="24"/>
                <w:szCs w:val="24"/>
                <w:lang w:val="en-US" w:eastAsia="fr-FR"/>
              </w:rPr>
              <w:t xml:space="preserve"> </w:t>
            </w:r>
            <w:r w:rsidR="007C25CC" w:rsidRPr="001E5904">
              <w:rPr>
                <w:rFonts w:ascii="Cambria" w:eastAsia="Times New Roman" w:hAnsi="Cambria" w:cs="Times New Roman"/>
                <w:b/>
                <w:bCs/>
                <w:lang w:val="en-US" w:eastAsia="fr-FR"/>
              </w:rPr>
              <w:t>DU _____________</w:t>
            </w:r>
          </w:p>
          <w:p w:rsidR="007C25CC" w:rsidRPr="007C25CC" w:rsidRDefault="007C25CC" w:rsidP="007C25CC">
            <w:pPr>
              <w:rPr>
                <w:rFonts w:ascii="Cambria" w:eastAsia="Times New Roman" w:hAnsi="Cambria" w:cs="Times New Roman"/>
                <w:b/>
                <w:bCs/>
                <w:sz w:val="26"/>
                <w:szCs w:val="26"/>
                <w:lang w:eastAsia="fr-FR"/>
              </w:rPr>
            </w:pPr>
            <w:r w:rsidRPr="007C25CC">
              <w:rPr>
                <w:rFonts w:ascii="Cambria" w:eastAsia="Times New Roman" w:hAnsi="Cambria" w:cs="Times New Roman"/>
                <w:b/>
                <w:bCs/>
                <w:lang w:eastAsia="fr-FR"/>
              </w:rPr>
              <w:t xml:space="preserve">EN PROCEDURE D’URGENCE POUR </w:t>
            </w:r>
            <w:r w:rsidR="007F5484">
              <w:rPr>
                <w:rFonts w:ascii="Cambria" w:eastAsia="Times New Roman" w:hAnsi="Cambria" w:cs="Times New Roman"/>
                <w:b/>
                <w:bCs/>
                <w:lang w:eastAsia="fr-FR"/>
              </w:rPr>
              <w:t xml:space="preserve">LES TRAVAUX </w:t>
            </w:r>
            <w:r w:rsidR="007E6AB7">
              <w:rPr>
                <w:rFonts w:ascii="Cambria" w:eastAsia="Times New Roman" w:hAnsi="Cambria" w:cs="Times New Roman"/>
                <w:b/>
                <w:bCs/>
                <w:lang w:eastAsia="fr-FR"/>
              </w:rPr>
              <w:t>D’</w:t>
            </w:r>
            <w:r w:rsidR="008E72CC">
              <w:rPr>
                <w:rFonts w:ascii="Cambria" w:eastAsia="Times New Roman" w:hAnsi="Cambria" w:cs="Times New Roman"/>
                <w:b/>
                <w:bCs/>
                <w:lang w:eastAsia="fr-FR"/>
              </w:rPr>
              <w:t>ACQUISITION</w:t>
            </w:r>
            <w:r w:rsidR="004655A4">
              <w:rPr>
                <w:rFonts w:ascii="Cambria" w:eastAsia="Times New Roman" w:hAnsi="Cambria" w:cs="Times New Roman"/>
                <w:b/>
                <w:bCs/>
                <w:lang w:eastAsia="fr-FR"/>
              </w:rPr>
              <w:t xml:space="preserve"> DE 28 PANNEAUX</w:t>
            </w:r>
            <w:r w:rsidR="007E6AB7">
              <w:rPr>
                <w:rFonts w:ascii="Cambria" w:eastAsia="Times New Roman" w:hAnsi="Cambria" w:cs="Times New Roman"/>
                <w:b/>
                <w:bCs/>
                <w:lang w:eastAsia="fr-FR"/>
              </w:rPr>
              <w:t xml:space="preserve"> SOLAIRES</w:t>
            </w:r>
            <w:r w:rsidR="008F61EE" w:rsidRPr="009C6014">
              <w:rPr>
                <w:rFonts w:eastAsia="Times New Roman" w:cstheme="minorHAnsi"/>
                <w:b/>
                <w:bCs/>
                <w:lang w:eastAsia="fr-FR"/>
              </w:rPr>
              <w:t xml:space="preserve"> DE 150 W</w:t>
            </w:r>
            <w:r w:rsidR="007E6AB7">
              <w:rPr>
                <w:rFonts w:ascii="Cambria" w:eastAsia="Times New Roman" w:hAnsi="Cambria" w:cs="Times New Roman"/>
                <w:b/>
                <w:bCs/>
                <w:lang w:eastAsia="fr-FR"/>
              </w:rPr>
              <w:t xml:space="preserve"> </w:t>
            </w:r>
            <w:r w:rsidR="007F5484">
              <w:rPr>
                <w:rFonts w:ascii="Times New Roman" w:eastAsia="Times New Roman" w:hAnsi="Times New Roman" w:cs="Times New Roman"/>
                <w:b/>
                <w:bCs/>
                <w:lang w:eastAsia="fr-FR"/>
              </w:rPr>
              <w:t>DANS LA COMMUNE DE KAR-HAY</w:t>
            </w:r>
            <w:r w:rsidRPr="007F5484">
              <w:rPr>
                <w:rFonts w:ascii="Cambria" w:eastAsia="Times New Roman" w:hAnsi="Cambria" w:cs="Times New Roman"/>
                <w:b/>
                <w:bCs/>
                <w:lang w:eastAsia="fr-FR"/>
              </w:rPr>
              <w:t>, DEPARTEMENT DU MAYO-DANAY ET LA REGION DE L’EXTREME</w:t>
            </w:r>
            <w:r w:rsidRPr="007C25CC">
              <w:rPr>
                <w:rFonts w:ascii="Cambria" w:eastAsia="Times New Roman" w:hAnsi="Cambria" w:cs="Times New Roman"/>
                <w:b/>
                <w:bCs/>
                <w:lang w:eastAsia="fr-FR"/>
              </w:rPr>
              <w:t xml:space="preserve"> NORD</w:t>
            </w:r>
          </w:p>
          <w:p w:rsidR="007C25CC" w:rsidRPr="007C25CC" w:rsidRDefault="007C25CC" w:rsidP="007C25CC">
            <w:pPr>
              <w:overflowPunct w:val="0"/>
              <w:autoSpaceDE w:val="0"/>
              <w:autoSpaceDN w:val="0"/>
              <w:adjustRightInd w:val="0"/>
              <w:ind w:hanging="142"/>
              <w:textAlignment w:val="baseline"/>
              <w:rPr>
                <w:rFonts w:ascii="Cambria" w:eastAsia="Times New Roman" w:hAnsi="Cambria" w:cs="Times New Roman"/>
                <w:b/>
                <w:lang w:val="x-none" w:eastAsia="x-none"/>
              </w:rPr>
            </w:pPr>
          </w:p>
          <w:p w:rsidR="007C25CC" w:rsidRPr="007C25CC" w:rsidRDefault="007C25CC" w:rsidP="007C25CC">
            <w:pPr>
              <w:spacing w:after="120"/>
              <w:rPr>
                <w:rFonts w:ascii="Cambria" w:eastAsia="Times New Roman" w:hAnsi="Cambria" w:cs="Times New Roman"/>
                <w:b/>
                <w:lang w:eastAsia="fr-FR"/>
              </w:rPr>
            </w:pPr>
            <w:r w:rsidRPr="007C25CC">
              <w:rPr>
                <w:rFonts w:ascii="Cambria" w:eastAsia="Times New Roman" w:hAnsi="Cambria" w:cs="Times New Roman"/>
                <w:b/>
                <w:lang w:eastAsia="fr-FR"/>
              </w:rPr>
              <w:t>FINANCEMENT : BUDGET D’INVESTISSEMENT PUBLIC MIN</w:t>
            </w:r>
            <w:r w:rsidR="005A1178">
              <w:rPr>
                <w:rFonts w:ascii="Cambria" w:eastAsia="Times New Roman" w:hAnsi="Cambria" w:cs="Times New Roman"/>
                <w:b/>
                <w:lang w:eastAsia="fr-FR"/>
              </w:rPr>
              <w:t xml:space="preserve">DDEL – EXERCICE </w:t>
            </w:r>
            <w:r w:rsidR="00C0456F">
              <w:rPr>
                <w:rFonts w:ascii="Cambria" w:eastAsia="Times New Roman" w:hAnsi="Cambria" w:cs="Times New Roman"/>
                <w:b/>
                <w:lang w:eastAsia="fr-FR"/>
              </w:rPr>
              <w:t>2026</w:t>
            </w:r>
          </w:p>
          <w:p w:rsidR="007C25CC" w:rsidRPr="007C25CC" w:rsidRDefault="007C25CC" w:rsidP="007C25CC">
            <w:pPr>
              <w:spacing w:after="120"/>
              <w:rPr>
                <w:rFonts w:ascii="Cambria" w:eastAsia="Times New Roman" w:hAnsi="Cambria" w:cs="Times New Roman"/>
                <w:b/>
                <w:lang w:eastAsia="fr-FR"/>
              </w:rPr>
            </w:pPr>
            <w:r w:rsidRPr="007C25CC">
              <w:rPr>
                <w:rFonts w:ascii="Cambria" w:eastAsia="Times New Roman" w:hAnsi="Cambria" w:cs="Times New Roman"/>
                <w:b/>
                <w:lang w:eastAsia="fr-FR"/>
              </w:rPr>
              <w:t>A N'OUVRIR QU'EN SEANCE DE DEPOUILLEMENT. »</w:t>
            </w:r>
          </w:p>
          <w:p w:rsidR="007C25CC" w:rsidRPr="007C25CC" w:rsidRDefault="007C25CC" w:rsidP="007C25CC">
            <w:pPr>
              <w:ind w:left="1416"/>
              <w:rPr>
                <w:rFonts w:ascii="Calisto MT" w:eastAsia="Arial Unicode MS" w:hAnsi="Calisto MT" w:cs="Times New Roman"/>
                <w:lang w:eastAsia="fr-FR"/>
              </w:rPr>
            </w:pPr>
            <w:r w:rsidRPr="007C25CC">
              <w:rPr>
                <w:rFonts w:ascii="Calisto MT" w:eastAsia="Times New Roman" w:hAnsi="Calisto MT" w:cs="Times New Roman"/>
                <w:b/>
                <w:lang w:eastAsia="fr-FR"/>
              </w:rPr>
              <w:t xml:space="preserve">         </w:t>
            </w:r>
            <w:r w:rsidRPr="007C25CC">
              <w:rPr>
                <w:rFonts w:ascii="Calisto MT" w:eastAsia="Arial Unicode MS" w:hAnsi="Calisto MT" w:cs="Times New Roman"/>
                <w:lang w:eastAsia="fr-FR"/>
              </w:rPr>
              <w:t>Les différents volumes reliés devront être présentés comme suit :</w:t>
            </w:r>
          </w:p>
          <w:p w:rsidR="007C25CC" w:rsidRPr="007C25CC" w:rsidRDefault="007C25CC" w:rsidP="007C25CC">
            <w:pPr>
              <w:ind w:left="426" w:right="284" w:hanging="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1- </w:t>
            </w:r>
            <w:r w:rsidRPr="007C25CC">
              <w:rPr>
                <w:rFonts w:ascii="Calisto MT" w:eastAsia="Arial Unicode MS" w:hAnsi="Calisto MT" w:cs="Times New Roman"/>
                <w:b/>
                <w:smallCaps/>
                <w:lang w:eastAsia="fr-FR"/>
              </w:rPr>
              <w:t>Pièces Administratives</w:t>
            </w:r>
            <w:r w:rsidRPr="007C25CC">
              <w:rPr>
                <w:rFonts w:ascii="Calisto MT" w:eastAsia="Arial Unicode MS" w:hAnsi="Calisto MT" w:cs="Times New Roman"/>
                <w:lang w:eastAsia="fr-FR"/>
              </w:rPr>
              <w:t xml:space="preserve"> portant en page de garde les mentions :</w:t>
            </w:r>
          </w:p>
          <w:p w:rsidR="007C25CC" w:rsidRPr="007C25CC" w:rsidRDefault="007C25CC" w:rsidP="007C25CC">
            <w:pPr>
              <w:ind w:left="426" w:right="284" w:hanging="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    « </w:t>
            </w:r>
            <w:r w:rsidRPr="007C25CC">
              <w:rPr>
                <w:rFonts w:ascii="Calisto MT" w:eastAsia="Arial Unicode MS" w:hAnsi="Calisto MT" w:cs="Times New Roman"/>
                <w:b/>
                <w:lang w:eastAsia="fr-FR"/>
              </w:rPr>
              <w:t>Enveloppe A : Pièces Administratives</w:t>
            </w:r>
            <w:r w:rsidRPr="007C25CC">
              <w:rPr>
                <w:rFonts w:ascii="Calisto MT" w:eastAsia="Arial Unicode MS" w:hAnsi="Calisto MT" w:cs="Times New Roman"/>
                <w:lang w:eastAsia="fr-FR"/>
              </w:rPr>
              <w:t>, Nom et adresse du soumissionnaire, Appel  d’Offres National Ouvert N° ________ du ________,» et comprenant les pièces a à k.</w:t>
            </w:r>
          </w:p>
          <w:p w:rsidR="007C25CC" w:rsidRPr="007C25CC" w:rsidRDefault="007C25CC" w:rsidP="007C25CC">
            <w:pPr>
              <w:ind w:left="426" w:right="284" w:hanging="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2- </w:t>
            </w:r>
            <w:r w:rsidRPr="007C25CC">
              <w:rPr>
                <w:rFonts w:ascii="Calisto MT" w:eastAsia="Arial Unicode MS" w:hAnsi="Calisto MT" w:cs="Times New Roman"/>
                <w:b/>
                <w:smallCaps/>
                <w:lang w:eastAsia="fr-FR"/>
              </w:rPr>
              <w:t>Offre Technique</w:t>
            </w:r>
            <w:r w:rsidRPr="007C25CC">
              <w:rPr>
                <w:rFonts w:ascii="Calisto MT" w:eastAsia="Arial Unicode MS" w:hAnsi="Calisto MT" w:cs="Times New Roman"/>
                <w:lang w:eastAsia="fr-FR"/>
              </w:rPr>
              <w:t xml:space="preserve"> portant en page de garde les mentions :</w:t>
            </w:r>
          </w:p>
          <w:p w:rsidR="007C25CC" w:rsidRPr="007C25CC" w:rsidRDefault="007C25CC" w:rsidP="007C25CC">
            <w:pPr>
              <w:ind w:left="426" w:right="284" w:hanging="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    « </w:t>
            </w:r>
            <w:r w:rsidRPr="007C25CC">
              <w:rPr>
                <w:rFonts w:ascii="Calisto MT" w:eastAsia="Arial Unicode MS" w:hAnsi="Calisto MT" w:cs="Times New Roman"/>
                <w:b/>
                <w:lang w:eastAsia="fr-FR"/>
              </w:rPr>
              <w:t>Enveloppe B : Offre Technique</w:t>
            </w:r>
            <w:r w:rsidRPr="007C25CC">
              <w:rPr>
                <w:rFonts w:ascii="Calisto MT" w:eastAsia="Arial Unicode MS" w:hAnsi="Calisto MT" w:cs="Times New Roman"/>
                <w:lang w:eastAsia="fr-FR"/>
              </w:rPr>
              <w:t>, Nom et adresse du soumissionnaire, Appel d’Offres National Ouvert N° ________ du ________,» et comprenant les pièces b1 à b3.</w:t>
            </w:r>
          </w:p>
          <w:p w:rsidR="007C25CC" w:rsidRPr="007C25CC" w:rsidRDefault="007C25CC" w:rsidP="007C25CC">
            <w:pPr>
              <w:ind w:left="426" w:right="284" w:hanging="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3- </w:t>
            </w:r>
            <w:r w:rsidRPr="007C25CC">
              <w:rPr>
                <w:rFonts w:ascii="Calisto MT" w:eastAsia="Arial Unicode MS" w:hAnsi="Calisto MT" w:cs="Times New Roman"/>
                <w:b/>
                <w:smallCaps/>
                <w:lang w:eastAsia="fr-FR"/>
              </w:rPr>
              <w:t>Offre Financière</w:t>
            </w:r>
            <w:r w:rsidRPr="007C25CC">
              <w:rPr>
                <w:rFonts w:ascii="Calisto MT" w:eastAsia="Arial Unicode MS" w:hAnsi="Calisto MT" w:cs="Times New Roman"/>
                <w:lang w:eastAsia="fr-FR"/>
              </w:rPr>
              <w:t xml:space="preserve"> portant en page de garde les mentions :</w:t>
            </w:r>
          </w:p>
          <w:p w:rsidR="007C25CC" w:rsidRPr="007C25CC" w:rsidRDefault="007C25CC" w:rsidP="007C25CC">
            <w:pPr>
              <w:ind w:left="426" w:right="284" w:hanging="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   « </w:t>
            </w:r>
            <w:r w:rsidRPr="007C25CC">
              <w:rPr>
                <w:rFonts w:ascii="Calisto MT" w:eastAsia="Arial Unicode MS" w:hAnsi="Calisto MT" w:cs="Times New Roman"/>
                <w:b/>
                <w:lang w:eastAsia="fr-FR"/>
              </w:rPr>
              <w:t>Enveloppe C : Offre Financière</w:t>
            </w:r>
            <w:r w:rsidRPr="007C25CC">
              <w:rPr>
                <w:rFonts w:ascii="Calisto MT" w:eastAsia="Arial Unicode MS" w:hAnsi="Calisto MT" w:cs="Times New Roman"/>
                <w:lang w:eastAsia="fr-FR"/>
              </w:rPr>
              <w:t>, Nom et adresse du soumissionnaire, Appel d’Offres National Ouvert N° ________ du ________,» et comprenant les pièces c1 à c4.</w:t>
            </w:r>
          </w:p>
          <w:p w:rsidR="007C25CC" w:rsidRPr="007C25CC" w:rsidRDefault="007C25CC" w:rsidP="007C25CC">
            <w:pPr>
              <w:ind w:right="284" w:firstLine="142"/>
              <w:jc w:val="both"/>
              <w:rPr>
                <w:rFonts w:ascii="Calisto MT" w:eastAsia="Arial Unicode MS" w:hAnsi="Calisto MT" w:cs="Times New Roman"/>
                <w:lang w:eastAsia="fr-FR"/>
              </w:rPr>
            </w:pPr>
            <w:r w:rsidRPr="007C25CC">
              <w:rPr>
                <w:rFonts w:ascii="Calisto MT" w:eastAsia="Arial Unicode MS" w:hAnsi="Calisto MT" w:cs="Times New Roman"/>
                <w:lang w:eastAsia="fr-FR"/>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7C25CC" w:rsidRPr="007C25CC" w:rsidRDefault="007C25CC" w:rsidP="007C25CC">
            <w:pPr>
              <w:tabs>
                <w:tab w:val="num" w:pos="720"/>
              </w:tabs>
              <w:ind w:right="284" w:firstLine="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L'offre devra être remise au plus tard le </w:t>
            </w:r>
            <w:r w:rsidR="005A1178">
              <w:rPr>
                <w:rFonts w:ascii="Calisto MT" w:eastAsia="Arial Unicode MS" w:hAnsi="Calisto MT" w:cs="Times New Roman"/>
                <w:b/>
                <w:bCs/>
                <w:lang w:eastAsia="fr-FR"/>
              </w:rPr>
              <w:t xml:space="preserve">_______________ </w:t>
            </w:r>
            <w:r w:rsidR="00C0456F">
              <w:rPr>
                <w:rFonts w:ascii="Calisto MT" w:eastAsia="Arial Unicode MS" w:hAnsi="Calisto MT" w:cs="Times New Roman"/>
                <w:b/>
                <w:bCs/>
                <w:lang w:eastAsia="fr-FR"/>
              </w:rPr>
              <w:t>2026</w:t>
            </w:r>
            <w:r w:rsidRPr="007C25CC">
              <w:rPr>
                <w:rFonts w:ascii="Calisto MT" w:eastAsia="Arial Unicode MS" w:hAnsi="Calisto MT" w:cs="Times New Roman"/>
                <w:lang w:eastAsia="fr-FR"/>
              </w:rPr>
              <w:t xml:space="preserve"> à </w:t>
            </w:r>
            <w:r w:rsidR="00913332">
              <w:rPr>
                <w:rFonts w:ascii="Calisto MT" w:eastAsia="Arial Unicode MS" w:hAnsi="Calisto MT" w:cs="Times New Roman"/>
                <w:b/>
                <w:lang w:eastAsia="fr-FR"/>
              </w:rPr>
              <w:t>14</w:t>
            </w:r>
            <w:r w:rsidRPr="007C25CC">
              <w:rPr>
                <w:rFonts w:ascii="Calisto MT" w:eastAsia="Arial Unicode MS" w:hAnsi="Calisto MT" w:cs="Times New Roman"/>
                <w:b/>
                <w:lang w:eastAsia="fr-FR"/>
              </w:rPr>
              <w:t xml:space="preserve"> heures précises</w:t>
            </w:r>
            <w:r w:rsidRPr="007C25CC">
              <w:rPr>
                <w:rFonts w:ascii="Calisto MT" w:eastAsia="Arial Unicode MS" w:hAnsi="Calisto MT" w:cs="Times New Roman"/>
                <w:lang w:eastAsia="fr-FR"/>
              </w:rPr>
              <w:t xml:space="preserve">, heure locale </w:t>
            </w:r>
            <w:r w:rsidR="00913332">
              <w:rPr>
                <w:rFonts w:ascii="Calisto MT" w:eastAsia="Arial Unicode MS" w:hAnsi="Calisto MT" w:cs="Times New Roman"/>
                <w:lang w:eastAsia="fr-FR"/>
              </w:rPr>
              <w:t>au service technique de la Mairie</w:t>
            </w:r>
            <w:r w:rsidRPr="007C25CC">
              <w:rPr>
                <w:rFonts w:ascii="Calisto MT" w:eastAsia="Times New Roman" w:hAnsi="Calisto MT" w:cs="Times New Roman"/>
                <w:lang w:eastAsia="fr-FR"/>
              </w:rPr>
              <w:t xml:space="preserve">. </w:t>
            </w:r>
            <w:r w:rsidRPr="007C25CC">
              <w:rPr>
                <w:rFonts w:ascii="Calisto MT" w:eastAsia="Arial Unicode MS" w:hAnsi="Calisto MT" w:cs="Times New Roman"/>
                <w:lang w:eastAsia="fr-FR"/>
              </w:rPr>
              <w:t>Toute offre remise à une date ou une heure ultérieure à cette échéance sera refusée.</w:t>
            </w:r>
          </w:p>
          <w:p w:rsidR="007C25CC" w:rsidRPr="007C25CC" w:rsidRDefault="007C25CC" w:rsidP="007C25CC">
            <w:pPr>
              <w:ind w:right="284" w:firstLine="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 Après remise de son offre, un soumissionnaire ne peut ni la retirer, ni la modifier, ni la corriger pour quelque motif que ce soit. Cette condition est valable à la fois avant et après expiration du délai de remise des offres.</w:t>
            </w:r>
          </w:p>
          <w:p w:rsidR="007C25CC" w:rsidRPr="007C25CC" w:rsidRDefault="007C25CC" w:rsidP="007C25CC">
            <w:pPr>
              <w:ind w:right="284" w:firstLine="142"/>
              <w:jc w:val="both"/>
              <w:rPr>
                <w:rFonts w:ascii="Calisto MT" w:eastAsia="Times New Roman" w:hAnsi="Calisto MT" w:cs="Times New Roman"/>
                <w:lang w:val="x-none" w:eastAsia="x-none"/>
              </w:rPr>
            </w:pPr>
            <w:r w:rsidRPr="007C25CC">
              <w:rPr>
                <w:rFonts w:ascii="Calisto MT" w:eastAsia="Times New Roman" w:hAnsi="Calisto MT" w:cs="Times New Roman"/>
                <w:lang w:val="x-none" w:eastAsia="x-none"/>
              </w:rPr>
              <w:t>L’ouverture des plis se fera en un temps. L’ouverture des pièces administratives, des offres techniques et financières aura lieu le</w:t>
            </w:r>
            <w:r w:rsidRPr="007C25CC">
              <w:rPr>
                <w:rFonts w:ascii="Calisto MT" w:eastAsia="Arial Unicode MS" w:hAnsi="Calisto MT" w:cs="Times New Roman"/>
                <w:b/>
                <w:bCs/>
                <w:lang w:val="x-none" w:eastAsia="x-none"/>
              </w:rPr>
              <w:t xml:space="preserve">____________ </w:t>
            </w:r>
            <w:r w:rsidR="00C0456F">
              <w:rPr>
                <w:rFonts w:ascii="Calisto MT" w:eastAsia="Times New Roman" w:hAnsi="Calisto MT" w:cs="Times New Roman"/>
                <w:b/>
                <w:lang w:val="x-none" w:eastAsia="x-none"/>
              </w:rPr>
              <w:t>2026</w:t>
            </w:r>
            <w:r w:rsidR="008F61EE">
              <w:rPr>
                <w:rFonts w:ascii="Calisto MT" w:eastAsia="Times New Roman" w:hAnsi="Calisto MT" w:cs="Times New Roman"/>
                <w:b/>
                <w:lang w:val="x-none" w:eastAsia="x-none"/>
              </w:rPr>
              <w:t xml:space="preserve"> à 1</w:t>
            </w:r>
            <w:r w:rsidR="008F61EE">
              <w:rPr>
                <w:rFonts w:ascii="Calisto MT" w:eastAsia="Times New Roman" w:hAnsi="Calisto MT" w:cs="Times New Roman"/>
                <w:b/>
                <w:lang w:eastAsia="x-none"/>
              </w:rPr>
              <w:t>1</w:t>
            </w:r>
            <w:r w:rsidRPr="007C25CC">
              <w:rPr>
                <w:rFonts w:ascii="Calisto MT" w:eastAsia="Times New Roman" w:hAnsi="Calisto MT" w:cs="Times New Roman"/>
                <w:b/>
                <w:lang w:val="x-none" w:eastAsia="x-none"/>
              </w:rPr>
              <w:t xml:space="preserve"> heures </w:t>
            </w:r>
            <w:r w:rsidRPr="007C25CC">
              <w:rPr>
                <w:rFonts w:ascii="Calisto MT" w:eastAsia="Times New Roman" w:hAnsi="Calisto MT" w:cs="Times New Roman"/>
                <w:lang w:val="x-none" w:eastAsia="x-none"/>
              </w:rPr>
              <w:t xml:space="preserve">par la Commission </w:t>
            </w:r>
            <w:r w:rsidR="00913332">
              <w:rPr>
                <w:rFonts w:ascii="Calisto MT" w:eastAsia="Times New Roman" w:hAnsi="Calisto MT" w:cs="Times New Roman"/>
                <w:lang w:eastAsia="x-none"/>
              </w:rPr>
              <w:t>Interne</w:t>
            </w:r>
            <w:r w:rsidRPr="007C25CC">
              <w:rPr>
                <w:rFonts w:ascii="Calisto MT" w:eastAsia="Times New Roman" w:hAnsi="Calisto MT" w:cs="Times New Roman"/>
                <w:lang w:val="x-none" w:eastAsia="x-none"/>
              </w:rPr>
              <w:t xml:space="preserve"> des Marchés. </w:t>
            </w:r>
          </w:p>
          <w:p w:rsidR="007C25CC" w:rsidRPr="007A0BA5" w:rsidRDefault="007F5484" w:rsidP="007C25CC">
            <w:pPr>
              <w:widowControl w:val="0"/>
              <w:autoSpaceDE w:val="0"/>
              <w:autoSpaceDN w:val="0"/>
              <w:adjustRightInd w:val="0"/>
              <w:ind w:left="112" w:right="-20"/>
              <w:rPr>
                <w:rFonts w:ascii="Calisto MT" w:eastAsia="Times New Roman" w:hAnsi="Calisto MT" w:cs="Arial"/>
                <w:b/>
                <w:sz w:val="18"/>
                <w:szCs w:val="18"/>
                <w:lang w:eastAsia="fr-FR"/>
              </w:rPr>
            </w:pPr>
            <w:r>
              <w:rPr>
                <w:rFonts w:ascii="Calisto MT" w:eastAsia="Times New Roman" w:hAnsi="Calisto MT" w:cs="Arial"/>
                <w:b/>
                <w:iCs/>
                <w:sz w:val="18"/>
                <w:szCs w:val="18"/>
                <w:lang w:eastAsia="fr-FR"/>
              </w:rPr>
              <w:t xml:space="preserve">La Mairie de Kar-Hay à </w:t>
            </w:r>
            <w:proofErr w:type="spellStart"/>
            <w:r>
              <w:rPr>
                <w:rFonts w:ascii="Calisto MT" w:eastAsia="Times New Roman" w:hAnsi="Calisto MT" w:cs="Arial"/>
                <w:b/>
                <w:iCs/>
                <w:sz w:val="18"/>
                <w:szCs w:val="18"/>
                <w:lang w:eastAsia="fr-FR"/>
              </w:rPr>
              <w:t>doukoula</w:t>
            </w:r>
            <w:proofErr w:type="spellEnd"/>
            <w:r w:rsidR="007C25CC" w:rsidRPr="007C25CC">
              <w:rPr>
                <w:rFonts w:ascii="Calisto MT" w:eastAsia="Times New Roman" w:hAnsi="Calisto MT" w:cs="Arial"/>
                <w:b/>
                <w:iCs/>
                <w:sz w:val="18"/>
                <w:szCs w:val="18"/>
                <w:lang w:eastAsia="fr-FR"/>
              </w:rPr>
              <w:t xml:space="preserve">. Téléphone : </w:t>
            </w:r>
            <w:r w:rsidRPr="001E5904">
              <w:rPr>
                <w:rFonts w:ascii="Times New Roman" w:eastAsia="Times New Roman" w:hAnsi="Times New Roman" w:cs="Times New Roman"/>
                <w:spacing w:val="5"/>
                <w:lang w:eastAsia="fr-FR"/>
              </w:rPr>
              <w:t>: 697188566</w:t>
            </w:r>
            <w:r w:rsidR="007C25CC" w:rsidRPr="007C25CC">
              <w:rPr>
                <w:rFonts w:ascii="Calisto MT" w:eastAsia="Times New Roman" w:hAnsi="Calisto MT" w:cs="Arial"/>
                <w:b/>
                <w:iCs/>
                <w:sz w:val="18"/>
                <w:szCs w:val="18"/>
                <w:lang w:eastAsia="fr-FR"/>
              </w:rPr>
              <w:t xml:space="preserve">. </w:t>
            </w:r>
          </w:p>
          <w:p w:rsidR="007C25CC" w:rsidRPr="007A0BA5" w:rsidRDefault="007C25CC" w:rsidP="007C25CC">
            <w:pPr>
              <w:widowControl w:val="0"/>
              <w:autoSpaceDE w:val="0"/>
              <w:autoSpaceDN w:val="0"/>
              <w:adjustRightInd w:val="0"/>
              <w:ind w:left="112" w:right="-20"/>
              <w:rPr>
                <w:rFonts w:ascii="Calisto MT" w:eastAsia="Times New Roman" w:hAnsi="Calisto MT" w:cs="Arial"/>
                <w:sz w:val="24"/>
                <w:szCs w:val="24"/>
                <w:lang w:eastAsia="fr-FR"/>
              </w:rPr>
            </w:pPr>
            <w:r w:rsidRPr="007A0BA5">
              <w:rPr>
                <w:rFonts w:ascii="Calisto MT" w:eastAsia="Times New Roman" w:hAnsi="Calisto MT" w:cs="Arial"/>
                <w:lang w:eastAsia="fr-FR"/>
              </w:rPr>
              <w:t>Numéro</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de</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l’Appel</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d’Offres:</w:t>
            </w:r>
            <w:r w:rsidR="00743D24">
              <w:rPr>
                <w:rFonts w:ascii="Calisto MT" w:eastAsia="Times New Roman" w:hAnsi="Calisto MT" w:cs="Arial"/>
                <w:lang w:eastAsia="fr-FR"/>
              </w:rPr>
              <w:t xml:space="preserve"> AONO N°________/AONO/</w:t>
            </w:r>
            <w:r w:rsidR="00E979E6">
              <w:rPr>
                <w:rFonts w:ascii="Calisto MT" w:eastAsia="Times New Roman" w:hAnsi="Calisto MT" w:cs="Arial"/>
                <w:lang w:eastAsia="fr-FR"/>
              </w:rPr>
              <w:t>C-KH</w:t>
            </w:r>
            <w:r w:rsidRPr="007C25CC">
              <w:rPr>
                <w:rFonts w:ascii="Calisto MT" w:eastAsia="Times New Roman" w:hAnsi="Calisto MT" w:cs="Arial"/>
                <w:lang w:eastAsia="fr-FR"/>
              </w:rPr>
              <w:t>Y</w:t>
            </w:r>
            <w:r w:rsidR="00913332">
              <w:rPr>
                <w:rFonts w:ascii="Calisto MT" w:eastAsia="Times New Roman" w:hAnsi="Calisto MT" w:cs="Arial"/>
                <w:lang w:eastAsia="fr-FR"/>
              </w:rPr>
              <w:t>/</w:t>
            </w:r>
            <w:r w:rsidR="001B6C5E">
              <w:rPr>
                <w:rFonts w:ascii="Calisto MT" w:eastAsia="Times New Roman" w:hAnsi="Calisto MT" w:cs="Arial"/>
                <w:lang w:eastAsia="fr-FR"/>
              </w:rPr>
              <w:t>CI</w:t>
            </w:r>
            <w:r w:rsidR="00913332">
              <w:rPr>
                <w:rFonts w:ascii="Calisto MT" w:eastAsia="Times New Roman" w:hAnsi="Calisto MT" w:cs="Arial"/>
                <w:lang w:eastAsia="fr-FR"/>
              </w:rPr>
              <w:t>PM</w:t>
            </w:r>
            <w:r w:rsidR="00E979E6">
              <w:rPr>
                <w:rFonts w:ascii="Calisto MT" w:eastAsia="Times New Roman" w:hAnsi="Calisto MT" w:cs="Arial"/>
                <w:lang w:eastAsia="fr-FR"/>
              </w:rPr>
              <w:t>-AI</w:t>
            </w:r>
          </w:p>
        </w:tc>
      </w:tr>
      <w:tr w:rsidR="007C25CC" w:rsidRPr="007C25CC" w:rsidTr="002A2A48">
        <w:trPr>
          <w:trHeight w:hRule="exact" w:val="566"/>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8" w:line="140" w:lineRule="exact"/>
              <w:rPr>
                <w:rFonts w:ascii="Calisto MT" w:eastAsia="Times New Roman" w:hAnsi="Calisto MT" w:cs="Arial"/>
                <w:sz w:val="14"/>
                <w:szCs w:val="14"/>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22.1.</w:t>
            </w:r>
          </w:p>
        </w:tc>
        <w:tc>
          <w:tcPr>
            <w:tcW w:w="9214"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ind w:left="112" w:right="-20"/>
              <w:rPr>
                <w:rFonts w:ascii="Cambria" w:eastAsia="Times New Roman" w:hAnsi="Cambria" w:cs="Arial"/>
                <w:lang w:eastAsia="fr-FR"/>
              </w:rPr>
            </w:pPr>
            <w:r w:rsidRPr="007C25CC">
              <w:rPr>
                <w:rFonts w:ascii="Cambria" w:eastAsia="Times New Roman" w:hAnsi="Cambria" w:cs="Arial"/>
                <w:lang w:eastAsia="fr-FR"/>
              </w:rPr>
              <w:t>Date et heure limites de dépôt des offres:</w:t>
            </w:r>
          </w:p>
          <w:p w:rsidR="007C25CC" w:rsidRPr="007C25CC" w:rsidRDefault="007C25CC" w:rsidP="007C25CC">
            <w:pPr>
              <w:widowControl w:val="0"/>
              <w:autoSpaceDE w:val="0"/>
              <w:autoSpaceDN w:val="0"/>
              <w:adjustRightInd w:val="0"/>
              <w:spacing w:line="250" w:lineRule="auto"/>
              <w:ind w:left="112" w:right="653"/>
              <w:rPr>
                <w:rFonts w:ascii="Cambria" w:eastAsia="Times New Roman" w:hAnsi="Cambria" w:cs="Arial"/>
                <w:b/>
                <w:lang w:eastAsia="fr-FR"/>
              </w:rPr>
            </w:pPr>
            <w:r w:rsidRPr="007C25CC">
              <w:rPr>
                <w:rFonts w:ascii="Cambria" w:eastAsia="Times New Roman" w:hAnsi="Cambria" w:cs="Arial"/>
                <w:b/>
                <w:iCs/>
                <w:lang w:eastAsia="fr-FR"/>
              </w:rPr>
              <w:t>_____</w:t>
            </w:r>
            <w:r w:rsidR="005A1178">
              <w:rPr>
                <w:rFonts w:ascii="Cambria" w:eastAsia="Times New Roman" w:hAnsi="Cambria" w:cs="Arial"/>
                <w:b/>
                <w:iCs/>
                <w:lang w:eastAsia="fr-FR"/>
              </w:rPr>
              <w:t xml:space="preserve">______________________ </w:t>
            </w:r>
            <w:r w:rsidR="00C0456F">
              <w:rPr>
                <w:rFonts w:ascii="Cambria" w:eastAsia="Times New Roman" w:hAnsi="Cambria" w:cs="Arial"/>
                <w:b/>
                <w:iCs/>
                <w:lang w:eastAsia="fr-FR"/>
              </w:rPr>
              <w:t>2026</w:t>
            </w:r>
            <w:r w:rsidR="008F61EE">
              <w:rPr>
                <w:rFonts w:ascii="Cambria" w:eastAsia="Times New Roman" w:hAnsi="Cambria" w:cs="Arial"/>
                <w:b/>
                <w:iCs/>
                <w:lang w:eastAsia="fr-FR"/>
              </w:rPr>
              <w:t xml:space="preserve"> à 10</w:t>
            </w:r>
            <w:r w:rsidRPr="007C25CC">
              <w:rPr>
                <w:rFonts w:ascii="Cambria" w:eastAsia="Times New Roman" w:hAnsi="Cambria" w:cs="Arial"/>
                <w:b/>
                <w:iCs/>
                <w:lang w:eastAsia="fr-FR"/>
              </w:rPr>
              <w:t xml:space="preserve"> heures précises au plus tard.</w:t>
            </w:r>
          </w:p>
        </w:tc>
      </w:tr>
      <w:tr w:rsidR="007C25CC" w:rsidRPr="007C25CC" w:rsidTr="005A1178">
        <w:trPr>
          <w:trHeight w:hRule="exact" w:val="990"/>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2" w:line="100" w:lineRule="exact"/>
              <w:rPr>
                <w:rFonts w:ascii="Calisto MT" w:eastAsia="Times New Roman" w:hAnsi="Calisto MT" w:cs="Arial"/>
                <w:sz w:val="10"/>
                <w:szCs w:val="10"/>
                <w:lang w:eastAsia="fr-FR"/>
              </w:rPr>
            </w:pPr>
          </w:p>
          <w:p w:rsidR="007C25CC" w:rsidRPr="007C25CC" w:rsidRDefault="007C25CC" w:rsidP="007A0BA5">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25.1</w:t>
            </w:r>
          </w:p>
        </w:tc>
        <w:tc>
          <w:tcPr>
            <w:tcW w:w="9214"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2" w:line="10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ind w:left="112" w:right="-20"/>
              <w:rPr>
                <w:rFonts w:ascii="Cambria" w:eastAsia="Times New Roman" w:hAnsi="Cambria" w:cs="Arial"/>
                <w:lang w:eastAsia="fr-FR"/>
              </w:rPr>
            </w:pPr>
            <w:r w:rsidRPr="007C25CC">
              <w:rPr>
                <w:rFonts w:ascii="Cambria" w:eastAsia="Times New Roman" w:hAnsi="Cambria" w:cs="Arial"/>
                <w:lang w:eastAsia="fr-FR"/>
              </w:rPr>
              <w:t>Lieu, date et heure de l’ouverture des plis:</w:t>
            </w:r>
          </w:p>
          <w:p w:rsidR="007C25CC" w:rsidRPr="007C25CC" w:rsidRDefault="007C25CC" w:rsidP="001B6C5E">
            <w:pPr>
              <w:widowControl w:val="0"/>
              <w:autoSpaceDE w:val="0"/>
              <w:autoSpaceDN w:val="0"/>
              <w:adjustRightInd w:val="0"/>
              <w:ind w:left="112" w:right="-20"/>
              <w:rPr>
                <w:rFonts w:ascii="Cambria" w:eastAsia="Times New Roman" w:hAnsi="Cambria" w:cs="Arial"/>
                <w:lang w:eastAsia="fr-FR"/>
              </w:rPr>
            </w:pPr>
            <w:r w:rsidRPr="007C25CC">
              <w:rPr>
                <w:rFonts w:ascii="Cambria" w:eastAsia="Times New Roman" w:hAnsi="Cambria" w:cs="Arial"/>
                <w:b/>
                <w:iCs/>
                <w:lang w:eastAsia="fr-FR"/>
              </w:rPr>
              <w:t xml:space="preserve">Salle de </w:t>
            </w:r>
            <w:r w:rsidR="001B6C5E">
              <w:rPr>
                <w:rFonts w:ascii="Cambria" w:eastAsia="Times New Roman" w:hAnsi="Cambria" w:cs="Arial"/>
                <w:b/>
                <w:iCs/>
                <w:lang w:eastAsia="fr-FR"/>
              </w:rPr>
              <w:t>la commission interne de passation de marché</w:t>
            </w:r>
            <w:r w:rsidRPr="007C25CC">
              <w:rPr>
                <w:rFonts w:ascii="Cambria" w:eastAsia="Times New Roman" w:hAnsi="Cambria" w:cs="Arial"/>
                <w:b/>
                <w:iCs/>
                <w:lang w:eastAsia="fr-FR"/>
              </w:rPr>
              <w:t>, le ____________</w:t>
            </w:r>
            <w:r w:rsidR="005A1178">
              <w:rPr>
                <w:rFonts w:ascii="Cambria" w:eastAsia="Times New Roman" w:hAnsi="Cambria" w:cs="Arial"/>
                <w:b/>
                <w:iCs/>
                <w:lang w:eastAsia="fr-FR"/>
              </w:rPr>
              <w:t xml:space="preserve">____________ </w:t>
            </w:r>
            <w:r w:rsidR="00C0456F">
              <w:rPr>
                <w:rFonts w:ascii="Cambria" w:eastAsia="Times New Roman" w:hAnsi="Cambria" w:cs="Arial"/>
                <w:b/>
                <w:iCs/>
                <w:lang w:eastAsia="fr-FR"/>
              </w:rPr>
              <w:t>2026</w:t>
            </w:r>
            <w:r w:rsidR="008F61EE">
              <w:rPr>
                <w:rFonts w:ascii="Cambria" w:eastAsia="Times New Roman" w:hAnsi="Cambria" w:cs="Arial"/>
                <w:b/>
                <w:iCs/>
                <w:lang w:eastAsia="fr-FR"/>
              </w:rPr>
              <w:t xml:space="preserve"> à partir de 11</w:t>
            </w:r>
            <w:r w:rsidRPr="007C25CC">
              <w:rPr>
                <w:rFonts w:ascii="Cambria" w:eastAsia="Times New Roman" w:hAnsi="Cambria" w:cs="Arial"/>
                <w:b/>
                <w:iCs/>
                <w:lang w:eastAsia="fr-FR"/>
              </w:rPr>
              <w:t xml:space="preserve"> heures précises.</w:t>
            </w:r>
          </w:p>
        </w:tc>
      </w:tr>
      <w:tr w:rsidR="007C25CC" w:rsidRPr="007C25CC" w:rsidTr="007A0BA5">
        <w:trPr>
          <w:trHeight w:hRule="exact" w:val="405"/>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rPr>
                <w:rFonts w:ascii="Calisto MT" w:eastAsia="Times New Roman" w:hAnsi="Calisto MT" w:cs="Arial"/>
                <w:sz w:val="24"/>
                <w:szCs w:val="24"/>
                <w:lang w:eastAsia="fr-FR"/>
              </w:rPr>
            </w:pPr>
          </w:p>
        </w:tc>
        <w:tc>
          <w:tcPr>
            <w:tcW w:w="9214"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ind w:left="1206" w:right="-20"/>
              <w:rPr>
                <w:rFonts w:ascii="Calisto MT" w:eastAsia="Times New Roman" w:hAnsi="Calisto MT" w:cs="Arial"/>
                <w:sz w:val="24"/>
                <w:szCs w:val="24"/>
                <w:lang w:eastAsia="fr-FR"/>
              </w:rPr>
            </w:pPr>
            <w:r w:rsidRPr="007C25CC">
              <w:rPr>
                <w:rFonts w:ascii="Calisto MT" w:eastAsia="Times New Roman" w:hAnsi="Calisto MT" w:cs="Arial"/>
                <w:b/>
                <w:bCs/>
                <w:sz w:val="34"/>
                <w:szCs w:val="34"/>
                <w:lang w:eastAsia="fr-FR"/>
              </w:rPr>
              <w:t>Evaluation et comparaison des offres</w:t>
            </w:r>
          </w:p>
        </w:tc>
      </w:tr>
      <w:tr w:rsidR="007C25CC" w:rsidRPr="007C25CC" w:rsidTr="00913332">
        <w:trPr>
          <w:trHeight w:hRule="exact" w:val="1312"/>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4" w:line="120" w:lineRule="exact"/>
              <w:rPr>
                <w:rFonts w:ascii="Calisto MT" w:eastAsia="Times New Roman" w:hAnsi="Calisto MT" w:cs="Arial"/>
                <w:sz w:val="12"/>
                <w:szCs w:val="12"/>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31.2.</w:t>
            </w:r>
          </w:p>
        </w:tc>
        <w:tc>
          <w:tcPr>
            <w:tcW w:w="9214" w:type="dxa"/>
            <w:tcBorders>
              <w:top w:val="single" w:sz="4" w:space="0" w:color="221F1F"/>
              <w:left w:val="single" w:sz="4" w:space="0" w:color="221F1F"/>
              <w:right w:val="single" w:sz="4" w:space="0" w:color="221F1F"/>
            </w:tcBorders>
          </w:tcPr>
          <w:p w:rsidR="007C25CC" w:rsidRPr="007C25CC" w:rsidRDefault="007C25CC" w:rsidP="007C25CC">
            <w:pPr>
              <w:widowControl w:val="0"/>
              <w:autoSpaceDE w:val="0"/>
              <w:autoSpaceDN w:val="0"/>
              <w:adjustRightInd w:val="0"/>
              <w:spacing w:before="4" w:line="120" w:lineRule="exact"/>
              <w:rPr>
                <w:rFonts w:ascii="Cambria" w:eastAsia="Times New Roman" w:hAnsi="Cambria" w:cs="Arial"/>
                <w:sz w:val="12"/>
                <w:szCs w:val="12"/>
                <w:lang w:eastAsia="fr-FR"/>
              </w:rPr>
            </w:pPr>
          </w:p>
          <w:p w:rsidR="007C25CC" w:rsidRPr="007C25CC" w:rsidRDefault="007C25CC" w:rsidP="007C25CC">
            <w:pPr>
              <w:widowControl w:val="0"/>
              <w:autoSpaceDE w:val="0"/>
              <w:autoSpaceDN w:val="0"/>
              <w:adjustRightInd w:val="0"/>
              <w:spacing w:line="250" w:lineRule="auto"/>
              <w:ind w:left="112" w:right="3430"/>
              <w:rPr>
                <w:rFonts w:ascii="Cambria" w:eastAsia="Times New Roman" w:hAnsi="Cambria" w:cs="Arial"/>
                <w:lang w:eastAsia="fr-FR"/>
              </w:rPr>
            </w:pPr>
            <w:r w:rsidRPr="007C25CC">
              <w:rPr>
                <w:rFonts w:ascii="Cambria" w:eastAsia="Times New Roman" w:hAnsi="Cambria" w:cs="Arial"/>
                <w:lang w:eastAsia="fr-FR"/>
              </w:rPr>
              <w:t>Monnaie retenue pour la conversion en une seule monnaie: Le franc CFA</w:t>
            </w:r>
          </w:p>
          <w:p w:rsidR="007C25CC" w:rsidRPr="007C25CC" w:rsidRDefault="007C25CC" w:rsidP="007C25CC">
            <w:pPr>
              <w:widowControl w:val="0"/>
              <w:autoSpaceDE w:val="0"/>
              <w:autoSpaceDN w:val="0"/>
              <w:adjustRightInd w:val="0"/>
              <w:spacing w:before="48"/>
              <w:ind w:left="112" w:right="1561"/>
              <w:rPr>
                <w:rFonts w:ascii="Cambria" w:eastAsia="Times New Roman" w:hAnsi="Cambria" w:cs="Arial"/>
                <w:sz w:val="24"/>
                <w:szCs w:val="24"/>
                <w:lang w:eastAsia="fr-FR"/>
              </w:rPr>
            </w:pPr>
            <w:r w:rsidRPr="007C25CC">
              <w:rPr>
                <w:rFonts w:ascii="Cambria" w:eastAsia="Times New Roman" w:hAnsi="Cambria" w:cs="Arial"/>
                <w:lang w:eastAsia="fr-FR"/>
              </w:rPr>
              <w:t>Source du taux de change: La Banque des Etats d</w:t>
            </w:r>
            <w:r w:rsidR="00913332">
              <w:rPr>
                <w:rFonts w:ascii="Cambria" w:eastAsia="Times New Roman" w:hAnsi="Cambria" w:cs="Arial"/>
                <w:lang w:eastAsia="fr-FR"/>
              </w:rPr>
              <w:t xml:space="preserve">e l’Afrique Centrale(BEAC) Date </w:t>
            </w:r>
            <w:r w:rsidRPr="007C25CC">
              <w:rPr>
                <w:rFonts w:ascii="Cambria" w:eastAsia="Times New Roman" w:hAnsi="Cambria" w:cs="Arial"/>
                <w:lang w:eastAsia="fr-FR"/>
              </w:rPr>
              <w:t xml:space="preserve">du taux de change:_______________ </w:t>
            </w:r>
          </w:p>
        </w:tc>
      </w:tr>
      <w:tr w:rsidR="007C25CC" w:rsidRPr="007C25CC" w:rsidTr="00913332">
        <w:trPr>
          <w:trHeight w:hRule="exact" w:val="834"/>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20" w:line="120" w:lineRule="exact"/>
              <w:rPr>
                <w:rFonts w:ascii="Calisto MT" w:eastAsia="Times New Roman" w:hAnsi="Calisto MT" w:cs="Arial"/>
                <w:sz w:val="12"/>
                <w:szCs w:val="12"/>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32.2.(e)</w:t>
            </w:r>
          </w:p>
        </w:tc>
        <w:tc>
          <w:tcPr>
            <w:tcW w:w="9214" w:type="dxa"/>
            <w:tcBorders>
              <w:left w:val="single" w:sz="4" w:space="0" w:color="221F1F"/>
              <w:bottom w:val="single" w:sz="4" w:space="0" w:color="221F1F"/>
              <w:right w:val="single" w:sz="4" w:space="0" w:color="221F1F"/>
            </w:tcBorders>
          </w:tcPr>
          <w:p w:rsidR="007C25CC" w:rsidRPr="007C25CC" w:rsidRDefault="007C25CC" w:rsidP="00913332">
            <w:pPr>
              <w:widowControl w:val="0"/>
              <w:autoSpaceDE w:val="0"/>
              <w:autoSpaceDN w:val="0"/>
              <w:adjustRightInd w:val="0"/>
              <w:ind w:left="112" w:right="-20"/>
              <w:jc w:val="both"/>
              <w:rPr>
                <w:rFonts w:ascii="Cambria" w:eastAsia="Times New Roman" w:hAnsi="Cambria" w:cs="Arial"/>
                <w:lang w:eastAsia="fr-FR"/>
              </w:rPr>
            </w:pPr>
            <w:r w:rsidRPr="007C25CC">
              <w:rPr>
                <w:rFonts w:ascii="Cambria" w:eastAsia="Times New Roman" w:hAnsi="Cambria" w:cs="Arial"/>
                <w:lang w:eastAsia="fr-FR"/>
              </w:rPr>
              <w:t>Le délai d’exécution sera évalué comme suit:</w:t>
            </w:r>
          </w:p>
          <w:p w:rsidR="007C25CC" w:rsidRPr="007C25CC" w:rsidRDefault="007C25CC" w:rsidP="007C25CC">
            <w:pPr>
              <w:widowControl w:val="0"/>
              <w:autoSpaceDE w:val="0"/>
              <w:autoSpaceDN w:val="0"/>
              <w:adjustRightInd w:val="0"/>
              <w:spacing w:before="9" w:line="260" w:lineRule="exact"/>
              <w:rPr>
                <w:rFonts w:ascii="Cambria" w:eastAsia="Times New Roman" w:hAnsi="Cambria" w:cs="Arial"/>
                <w:sz w:val="26"/>
                <w:szCs w:val="26"/>
                <w:lang w:eastAsia="fr-FR"/>
              </w:rPr>
            </w:pPr>
          </w:p>
          <w:p w:rsidR="007C25CC" w:rsidRPr="007C25CC" w:rsidRDefault="007C25CC" w:rsidP="007C25CC">
            <w:pPr>
              <w:widowControl w:val="0"/>
              <w:autoSpaceDE w:val="0"/>
              <w:autoSpaceDN w:val="0"/>
              <w:adjustRightInd w:val="0"/>
              <w:spacing w:line="262" w:lineRule="auto"/>
              <w:ind w:left="112" w:right="284"/>
              <w:jc w:val="both"/>
              <w:rPr>
                <w:rFonts w:ascii="Cambria" w:eastAsia="Times New Roman" w:hAnsi="Cambria" w:cs="Arial"/>
                <w:sz w:val="24"/>
                <w:szCs w:val="24"/>
                <w:lang w:eastAsia="fr-FR"/>
              </w:rPr>
            </w:pPr>
            <w:r w:rsidRPr="007C25CC">
              <w:rPr>
                <w:rFonts w:ascii="Cambria" w:eastAsia="Times New Roman" w:hAnsi="Cambria" w:cs="Arial"/>
                <w:i/>
                <w:iCs/>
                <w:sz w:val="18"/>
                <w:szCs w:val="18"/>
                <w:lang w:eastAsia="fr-FR"/>
              </w:rPr>
              <w:t>Sans objet.</w:t>
            </w:r>
          </w:p>
        </w:tc>
      </w:tr>
      <w:tr w:rsidR="007C25CC" w:rsidRPr="007C25CC" w:rsidTr="007A0BA5">
        <w:trPr>
          <w:trHeight w:hRule="exact" w:val="787"/>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7" w:line="100" w:lineRule="exact"/>
              <w:rPr>
                <w:rFonts w:ascii="Calisto MT" w:eastAsia="Times New Roman" w:hAnsi="Calisto MT" w:cs="Arial"/>
                <w:sz w:val="10"/>
                <w:szCs w:val="10"/>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32.2(g).</w:t>
            </w:r>
          </w:p>
        </w:tc>
        <w:tc>
          <w:tcPr>
            <w:tcW w:w="9214" w:type="dxa"/>
            <w:tcBorders>
              <w:top w:val="single" w:sz="4" w:space="0" w:color="221F1F"/>
              <w:left w:val="single" w:sz="4" w:space="0" w:color="221F1F"/>
              <w:bottom w:val="single" w:sz="4" w:space="0" w:color="auto"/>
              <w:right w:val="single" w:sz="4" w:space="0" w:color="221F1F"/>
            </w:tcBorders>
          </w:tcPr>
          <w:p w:rsidR="007C25CC" w:rsidRPr="007C25CC" w:rsidRDefault="007C25CC" w:rsidP="007C25CC">
            <w:pPr>
              <w:widowControl w:val="0"/>
              <w:autoSpaceDE w:val="0"/>
              <w:autoSpaceDN w:val="0"/>
              <w:adjustRightInd w:val="0"/>
              <w:spacing w:before="17" w:line="100" w:lineRule="exact"/>
              <w:rPr>
                <w:rFonts w:ascii="Cambria" w:eastAsia="Times New Roman" w:hAnsi="Cambria" w:cs="Arial"/>
                <w:sz w:val="10"/>
                <w:szCs w:val="10"/>
                <w:lang w:eastAsia="fr-FR"/>
              </w:rPr>
            </w:pPr>
          </w:p>
          <w:p w:rsidR="007C25CC" w:rsidRPr="007C25CC" w:rsidRDefault="007C25CC" w:rsidP="00913332">
            <w:pPr>
              <w:widowControl w:val="0"/>
              <w:autoSpaceDE w:val="0"/>
              <w:autoSpaceDN w:val="0"/>
              <w:adjustRightInd w:val="0"/>
              <w:ind w:left="112" w:right="-20"/>
              <w:jc w:val="both"/>
              <w:rPr>
                <w:rFonts w:ascii="Cambria" w:eastAsia="Times New Roman" w:hAnsi="Cambria" w:cs="Arial"/>
                <w:lang w:eastAsia="fr-FR"/>
              </w:rPr>
            </w:pPr>
            <w:r w:rsidRPr="007C25CC">
              <w:rPr>
                <w:rFonts w:ascii="Cambria" w:eastAsia="Times New Roman" w:hAnsi="Cambria" w:cs="Arial"/>
                <w:lang w:eastAsia="fr-FR"/>
              </w:rPr>
              <w:t>La méthode d’évaluation des variantes techniques est la suivante:</w:t>
            </w:r>
          </w:p>
          <w:p w:rsidR="007C25CC" w:rsidRPr="007C25CC" w:rsidRDefault="00913332" w:rsidP="00913332">
            <w:pPr>
              <w:widowControl w:val="0"/>
              <w:autoSpaceDE w:val="0"/>
              <w:autoSpaceDN w:val="0"/>
              <w:adjustRightInd w:val="0"/>
              <w:spacing w:before="34"/>
              <w:ind w:left="0" w:right="-20"/>
              <w:jc w:val="both"/>
              <w:rPr>
                <w:rFonts w:ascii="Cambria" w:eastAsia="Times New Roman" w:hAnsi="Cambria" w:cs="Arial"/>
                <w:sz w:val="24"/>
                <w:szCs w:val="24"/>
                <w:lang w:eastAsia="fr-FR"/>
              </w:rPr>
            </w:pPr>
            <w:r>
              <w:rPr>
                <w:rFonts w:ascii="Cambria" w:eastAsia="Times New Roman" w:hAnsi="Cambria" w:cs="Arial"/>
                <w:i/>
                <w:iCs/>
                <w:sz w:val="18"/>
                <w:szCs w:val="18"/>
                <w:lang w:eastAsia="fr-FR"/>
              </w:rPr>
              <w:t xml:space="preserve"> </w:t>
            </w:r>
            <w:r w:rsidR="007C25CC" w:rsidRPr="007C25CC">
              <w:rPr>
                <w:rFonts w:ascii="Cambria" w:eastAsia="Times New Roman" w:hAnsi="Cambria" w:cs="Arial"/>
                <w:i/>
                <w:iCs/>
                <w:sz w:val="18"/>
                <w:szCs w:val="18"/>
                <w:lang w:eastAsia="fr-FR"/>
              </w:rPr>
              <w:t>Sans objet.</w:t>
            </w:r>
          </w:p>
        </w:tc>
      </w:tr>
      <w:tr w:rsidR="007C25CC" w:rsidRPr="007C25CC" w:rsidTr="007A0BA5">
        <w:trPr>
          <w:trHeight w:hRule="exact" w:val="776"/>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2" w:line="120" w:lineRule="exact"/>
              <w:rPr>
                <w:rFonts w:ascii="Calisto MT" w:eastAsia="Times New Roman" w:hAnsi="Calisto MT" w:cs="Arial"/>
                <w:sz w:val="12"/>
                <w:szCs w:val="12"/>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33.1.</w:t>
            </w:r>
          </w:p>
        </w:tc>
        <w:tc>
          <w:tcPr>
            <w:tcW w:w="9214" w:type="dxa"/>
            <w:tcBorders>
              <w:top w:val="single" w:sz="4" w:space="0" w:color="auto"/>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2" w:line="120" w:lineRule="exact"/>
              <w:rPr>
                <w:rFonts w:ascii="Cambria" w:eastAsia="Times New Roman" w:hAnsi="Cambria" w:cs="Arial"/>
                <w:sz w:val="12"/>
                <w:szCs w:val="12"/>
                <w:lang w:eastAsia="fr-FR"/>
              </w:rPr>
            </w:pPr>
          </w:p>
          <w:p w:rsidR="007C25CC" w:rsidRPr="007C25CC" w:rsidRDefault="007C25CC" w:rsidP="007A0BA5">
            <w:pPr>
              <w:widowControl w:val="0"/>
              <w:autoSpaceDE w:val="0"/>
              <w:autoSpaceDN w:val="0"/>
              <w:adjustRightInd w:val="0"/>
              <w:ind w:left="112"/>
              <w:rPr>
                <w:rFonts w:ascii="Cambria" w:eastAsia="Times New Roman" w:hAnsi="Cambria" w:cs="Arial"/>
                <w:lang w:eastAsia="fr-FR"/>
              </w:rPr>
            </w:pPr>
            <w:r w:rsidRPr="007C25CC">
              <w:rPr>
                <w:rFonts w:ascii="Cambria" w:eastAsia="Times New Roman" w:hAnsi="Cambria" w:cs="Arial"/>
                <w:lang w:eastAsia="fr-FR"/>
              </w:rPr>
              <w:t xml:space="preserve">Les soumissionnaires nationaux bénéficient </w:t>
            </w:r>
            <w:r w:rsidRPr="007C25CC">
              <w:rPr>
                <w:rFonts w:ascii="Cambria" w:eastAsia="Times New Roman" w:hAnsi="Cambria" w:cs="Arial"/>
                <w:i/>
                <w:iCs/>
                <w:position w:val="1"/>
                <w:sz w:val="18"/>
                <w:szCs w:val="18"/>
                <w:lang w:eastAsia="fr-FR"/>
              </w:rPr>
              <w:t xml:space="preserve">[ne bénéficient pas] </w:t>
            </w:r>
            <w:r w:rsidR="00913332">
              <w:rPr>
                <w:rFonts w:ascii="Cambria" w:eastAsia="Times New Roman" w:hAnsi="Cambria" w:cs="Arial"/>
                <w:lang w:eastAsia="fr-FR"/>
              </w:rPr>
              <w:t xml:space="preserve">d’une marge de préférence </w:t>
            </w:r>
            <w:r w:rsidRPr="007A0BA5">
              <w:rPr>
                <w:rFonts w:ascii="Cambria" w:eastAsia="Times New Roman" w:hAnsi="Cambria" w:cs="Arial"/>
                <w:spacing w:val="1"/>
                <w:lang w:eastAsia="fr-FR"/>
              </w:rPr>
              <w:t>nationale</w:t>
            </w:r>
            <w:r w:rsidRPr="007C25CC">
              <w:rPr>
                <w:rFonts w:ascii="Cambria" w:eastAsia="Times New Roman" w:hAnsi="Cambria" w:cs="Arial"/>
                <w:spacing w:val="1"/>
                <w:lang w:eastAsia="fr-FR"/>
              </w:rPr>
              <w:t xml:space="preserve"> </w:t>
            </w:r>
            <w:r w:rsidRPr="007C25CC">
              <w:rPr>
                <w:rFonts w:ascii="Cambria" w:eastAsia="Times New Roman" w:hAnsi="Cambria" w:cs="Arial"/>
                <w:lang w:eastAsia="fr-FR"/>
              </w:rPr>
              <w:t>au cours de l’évaluation (Sans objet).</w:t>
            </w:r>
          </w:p>
          <w:p w:rsidR="007C25CC" w:rsidRPr="007C25CC" w:rsidRDefault="007C25CC" w:rsidP="007C25CC">
            <w:pPr>
              <w:widowControl w:val="0"/>
              <w:autoSpaceDE w:val="0"/>
              <w:autoSpaceDN w:val="0"/>
              <w:adjustRightInd w:val="0"/>
              <w:spacing w:before="38"/>
              <w:ind w:left="112" w:right="-20"/>
              <w:rPr>
                <w:rFonts w:ascii="Cambria" w:eastAsia="Times New Roman" w:hAnsi="Cambria" w:cs="Arial"/>
                <w:sz w:val="24"/>
                <w:szCs w:val="24"/>
                <w:lang w:eastAsia="fr-FR"/>
              </w:rPr>
            </w:pPr>
          </w:p>
        </w:tc>
      </w:tr>
      <w:tr w:rsidR="007C25CC" w:rsidRPr="007C25CC" w:rsidTr="007A0BA5">
        <w:trPr>
          <w:trHeight w:hRule="exact" w:val="619"/>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2" w:line="120" w:lineRule="exact"/>
              <w:rPr>
                <w:rFonts w:ascii="Calisto MT" w:eastAsia="Times New Roman" w:hAnsi="Calisto MT" w:cs="Arial"/>
                <w:lang w:eastAsia="fr-FR"/>
              </w:rPr>
            </w:pPr>
          </w:p>
          <w:p w:rsidR="007C25CC" w:rsidRPr="007C25CC" w:rsidRDefault="007C25CC" w:rsidP="007A0BA5">
            <w:pPr>
              <w:widowControl w:val="0"/>
              <w:autoSpaceDE w:val="0"/>
              <w:autoSpaceDN w:val="0"/>
              <w:adjustRightInd w:val="0"/>
              <w:ind w:left="260" w:right="-20"/>
              <w:rPr>
                <w:rFonts w:ascii="Calisto MT" w:eastAsia="Times New Roman" w:hAnsi="Calisto MT" w:cs="Arial"/>
                <w:lang w:eastAsia="fr-FR"/>
              </w:rPr>
            </w:pPr>
          </w:p>
          <w:p w:rsidR="007C25CC" w:rsidRPr="007C25CC" w:rsidRDefault="007C25CC" w:rsidP="007A0BA5">
            <w:pPr>
              <w:widowControl w:val="0"/>
              <w:autoSpaceDE w:val="0"/>
              <w:autoSpaceDN w:val="0"/>
              <w:adjustRightInd w:val="0"/>
              <w:ind w:left="260" w:right="-20"/>
              <w:rPr>
                <w:rFonts w:ascii="Calisto MT" w:eastAsia="Times New Roman" w:hAnsi="Calisto MT" w:cs="Arial"/>
                <w:sz w:val="12"/>
                <w:szCs w:val="12"/>
                <w:lang w:eastAsia="fr-FR"/>
              </w:rPr>
            </w:pPr>
          </w:p>
        </w:tc>
        <w:tc>
          <w:tcPr>
            <w:tcW w:w="9214" w:type="dxa"/>
            <w:tcBorders>
              <w:top w:val="single" w:sz="4" w:space="0" w:color="auto"/>
              <w:left w:val="single" w:sz="4" w:space="0" w:color="221F1F"/>
              <w:bottom w:val="single" w:sz="4" w:space="0" w:color="221F1F"/>
              <w:right w:val="single" w:sz="4" w:space="0" w:color="221F1F"/>
            </w:tcBorders>
          </w:tcPr>
          <w:p w:rsidR="007C25CC" w:rsidRPr="007A0BA5" w:rsidRDefault="007C25CC" w:rsidP="007A0BA5">
            <w:pPr>
              <w:widowControl w:val="0"/>
              <w:autoSpaceDE w:val="0"/>
              <w:autoSpaceDN w:val="0"/>
              <w:adjustRightInd w:val="0"/>
              <w:spacing w:before="38"/>
              <w:ind w:left="112" w:right="-20"/>
              <w:rPr>
                <w:rFonts w:ascii="Cambria" w:eastAsia="Times New Roman" w:hAnsi="Cambria" w:cs="Arial"/>
                <w:sz w:val="12"/>
                <w:szCs w:val="12"/>
                <w:lang w:eastAsia="fr-FR"/>
              </w:rPr>
            </w:pPr>
            <w:r w:rsidRPr="007A0BA5">
              <w:rPr>
                <w:rFonts w:ascii="Cambria" w:eastAsia="Times New Roman" w:hAnsi="Cambria" w:cs="Arial"/>
                <w:b/>
                <w:bCs/>
                <w:sz w:val="34"/>
                <w:szCs w:val="34"/>
                <w:lang w:eastAsia="fr-FR"/>
              </w:rPr>
              <w:t>Attribution</w:t>
            </w:r>
            <w:r w:rsidRPr="007C25CC">
              <w:rPr>
                <w:rFonts w:ascii="Cambria" w:eastAsia="Times New Roman" w:hAnsi="Cambria" w:cs="Arial"/>
                <w:b/>
                <w:bCs/>
                <w:sz w:val="34"/>
                <w:szCs w:val="34"/>
                <w:lang w:eastAsia="fr-FR"/>
              </w:rPr>
              <w:t xml:space="preserve"> </w:t>
            </w:r>
            <w:r w:rsidRPr="007A0BA5">
              <w:rPr>
                <w:rFonts w:ascii="Cambria" w:eastAsia="Times New Roman" w:hAnsi="Cambria" w:cs="Arial"/>
                <w:b/>
                <w:bCs/>
                <w:sz w:val="34"/>
                <w:szCs w:val="34"/>
                <w:lang w:eastAsia="fr-FR"/>
              </w:rPr>
              <w:t>du</w:t>
            </w:r>
            <w:r w:rsidRPr="007C25CC">
              <w:rPr>
                <w:rFonts w:ascii="Cambria" w:eastAsia="Times New Roman" w:hAnsi="Cambria" w:cs="Arial"/>
                <w:b/>
                <w:bCs/>
                <w:sz w:val="34"/>
                <w:szCs w:val="34"/>
                <w:lang w:eastAsia="fr-FR"/>
              </w:rPr>
              <w:t xml:space="preserve"> </w:t>
            </w:r>
            <w:r w:rsidRPr="007A0BA5">
              <w:rPr>
                <w:rFonts w:ascii="Cambria" w:eastAsia="Times New Roman" w:hAnsi="Cambria" w:cs="Arial"/>
                <w:b/>
                <w:bCs/>
                <w:sz w:val="34"/>
                <w:szCs w:val="34"/>
                <w:lang w:eastAsia="fr-FR"/>
              </w:rPr>
              <w:t>marché</w:t>
            </w:r>
          </w:p>
        </w:tc>
      </w:tr>
      <w:tr w:rsidR="007C25CC" w:rsidRPr="007C25CC" w:rsidTr="00913332">
        <w:trPr>
          <w:trHeight w:hRule="exact" w:val="1217"/>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A0BA5">
            <w:pPr>
              <w:widowControl w:val="0"/>
              <w:autoSpaceDE w:val="0"/>
              <w:autoSpaceDN w:val="0"/>
              <w:adjustRightInd w:val="0"/>
              <w:ind w:left="260" w:right="-20"/>
              <w:rPr>
                <w:rFonts w:ascii="Calisto MT" w:eastAsia="Times New Roman" w:hAnsi="Calisto MT" w:cs="Arial"/>
                <w:lang w:eastAsia="fr-FR"/>
              </w:rPr>
            </w:pPr>
          </w:p>
          <w:p w:rsidR="007C25CC" w:rsidRPr="007C25CC" w:rsidRDefault="007C25CC" w:rsidP="007A0BA5">
            <w:pPr>
              <w:widowControl w:val="0"/>
              <w:autoSpaceDE w:val="0"/>
              <w:autoSpaceDN w:val="0"/>
              <w:adjustRightInd w:val="0"/>
              <w:ind w:left="260" w:right="-20"/>
              <w:rPr>
                <w:rFonts w:ascii="Calisto MT" w:eastAsia="Times New Roman" w:hAnsi="Calisto MT" w:cs="Arial"/>
                <w:lang w:eastAsia="fr-FR"/>
              </w:rPr>
            </w:pPr>
            <w:r w:rsidRPr="007C25CC">
              <w:rPr>
                <w:rFonts w:ascii="Calisto MT" w:eastAsia="Times New Roman" w:hAnsi="Calisto MT" w:cs="Arial"/>
                <w:lang w:eastAsia="fr-FR"/>
              </w:rPr>
              <w:t>34.1 et 34.2</w:t>
            </w:r>
          </w:p>
        </w:tc>
        <w:tc>
          <w:tcPr>
            <w:tcW w:w="9214" w:type="dxa"/>
            <w:tcBorders>
              <w:top w:val="single" w:sz="4" w:space="0" w:color="auto"/>
              <w:left w:val="single" w:sz="4" w:space="0" w:color="221F1F"/>
              <w:bottom w:val="single" w:sz="4" w:space="0" w:color="221F1F"/>
              <w:right w:val="single" w:sz="4" w:space="0" w:color="221F1F"/>
            </w:tcBorders>
          </w:tcPr>
          <w:p w:rsidR="007C25CC" w:rsidRPr="00913332" w:rsidRDefault="007C25CC" w:rsidP="00913332">
            <w:pPr>
              <w:tabs>
                <w:tab w:val="left" w:pos="1440"/>
              </w:tabs>
              <w:spacing w:before="120"/>
              <w:ind w:right="284"/>
              <w:jc w:val="both"/>
              <w:rPr>
                <w:rFonts w:ascii="Cambria" w:eastAsia="Times New Roman" w:hAnsi="Cambria" w:cs="Times New Roman"/>
                <w:lang w:eastAsia="fr-FR"/>
              </w:rPr>
            </w:pPr>
            <w:r w:rsidRPr="007C25CC">
              <w:rPr>
                <w:rFonts w:ascii="Cambria" w:eastAsia="Times New Roman" w:hAnsi="Cambria" w:cs="Arial"/>
                <w:lang w:eastAsia="fr-FR"/>
              </w:rPr>
              <w:t xml:space="preserve">Le Maire de la Commune de Kar-Hay (Autorité Contractante) attribuera le Marché au Soumissionnaire dont l’offre, qualifiée techniquement,  a été reconnue conforme pour l’essentiel au Dossier d’Appel d’Offres et qui a soumis </w:t>
            </w:r>
            <w:r w:rsidRPr="007C25CC">
              <w:rPr>
                <w:rFonts w:ascii="Cambria" w:eastAsia="Times New Roman" w:hAnsi="Cambria" w:cs="Times New Roman"/>
                <w:b/>
                <w:lang w:eastAsia="fr-FR"/>
              </w:rPr>
              <w:t>l’offre évaluée la moins-</w:t>
            </w:r>
            <w:proofErr w:type="spellStart"/>
            <w:r w:rsidRPr="007C25CC">
              <w:rPr>
                <w:rFonts w:ascii="Cambria" w:eastAsia="Times New Roman" w:hAnsi="Cambria" w:cs="Times New Roman"/>
                <w:b/>
                <w:lang w:eastAsia="fr-FR"/>
              </w:rPr>
              <w:t>disante</w:t>
            </w:r>
            <w:proofErr w:type="spellEnd"/>
            <w:r w:rsidRPr="007C25CC">
              <w:rPr>
                <w:rFonts w:ascii="Cambria" w:eastAsia="Times New Roman" w:hAnsi="Cambria" w:cs="Times New Roman"/>
                <w:b/>
                <w:lang w:eastAsia="fr-FR"/>
              </w:rPr>
              <w:t xml:space="preserve"> selon l’Article 32 du RGAO</w:t>
            </w:r>
            <w:r w:rsidR="00913332">
              <w:rPr>
                <w:rFonts w:ascii="Cambria" w:eastAsia="Times New Roman" w:hAnsi="Cambria" w:cs="Times New Roman"/>
                <w:lang w:eastAsia="fr-FR"/>
              </w:rPr>
              <w:t>.</w:t>
            </w:r>
          </w:p>
          <w:p w:rsidR="007C25CC" w:rsidRPr="007C25CC" w:rsidRDefault="007C25CC" w:rsidP="007C25CC">
            <w:pPr>
              <w:tabs>
                <w:tab w:val="left" w:pos="1440"/>
              </w:tabs>
              <w:spacing w:before="120"/>
              <w:ind w:right="284"/>
              <w:jc w:val="both"/>
              <w:rPr>
                <w:rFonts w:ascii="Cambria" w:eastAsia="Times New Roman" w:hAnsi="Cambria" w:cs="Times New Roman"/>
                <w:lang w:eastAsia="fr-FR"/>
              </w:rPr>
            </w:pPr>
          </w:p>
          <w:p w:rsidR="007C25CC" w:rsidRPr="007A0BA5" w:rsidRDefault="007C25CC" w:rsidP="007C25CC">
            <w:pPr>
              <w:keepNext/>
              <w:widowControl w:val="0"/>
              <w:autoSpaceDE w:val="0"/>
              <w:autoSpaceDN w:val="0"/>
              <w:adjustRightInd w:val="0"/>
              <w:spacing w:before="38"/>
              <w:ind w:left="112" w:right="-20" w:hanging="283"/>
              <w:outlineLvl w:val="2"/>
              <w:rPr>
                <w:rFonts w:ascii="Cambria" w:eastAsia="Times New Roman" w:hAnsi="Cambria" w:cs="Arial"/>
                <w:i/>
                <w:iCs/>
                <w:sz w:val="18"/>
                <w:szCs w:val="18"/>
                <w:lang w:eastAsia="fr-FR"/>
              </w:rPr>
            </w:pPr>
          </w:p>
        </w:tc>
      </w:tr>
      <w:tr w:rsidR="007C25CC" w:rsidRPr="007C25CC" w:rsidTr="007A0BA5">
        <w:trPr>
          <w:trHeight w:hRule="exact" w:val="577"/>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rPr>
                <w:rFonts w:ascii="Calisto MT" w:eastAsia="Times New Roman" w:hAnsi="Calisto MT" w:cs="Arial"/>
                <w:sz w:val="24"/>
                <w:szCs w:val="24"/>
                <w:lang w:eastAsia="fr-FR"/>
              </w:rPr>
            </w:pPr>
          </w:p>
        </w:tc>
        <w:tc>
          <w:tcPr>
            <w:tcW w:w="9214" w:type="dxa"/>
            <w:tcBorders>
              <w:top w:val="single" w:sz="4" w:space="0" w:color="221F1F"/>
              <w:left w:val="single" w:sz="4" w:space="0" w:color="221F1F"/>
              <w:bottom w:val="single" w:sz="4" w:space="0" w:color="221F1F"/>
              <w:right w:val="single" w:sz="4" w:space="0" w:color="221F1F"/>
            </w:tcBorders>
          </w:tcPr>
          <w:p w:rsidR="007C25CC" w:rsidRPr="007A0BA5" w:rsidRDefault="007C25CC" w:rsidP="00EE5CF4">
            <w:pPr>
              <w:widowControl w:val="0"/>
              <w:autoSpaceDE w:val="0"/>
              <w:autoSpaceDN w:val="0"/>
              <w:adjustRightInd w:val="0"/>
              <w:spacing w:before="5" w:line="140" w:lineRule="exact"/>
              <w:rPr>
                <w:rFonts w:ascii="Cambria" w:eastAsia="Times New Roman" w:hAnsi="Cambria" w:cs="Arial"/>
                <w:sz w:val="14"/>
                <w:szCs w:val="14"/>
                <w:lang w:eastAsia="fr-FR"/>
              </w:rPr>
            </w:pPr>
          </w:p>
          <w:p w:rsidR="007C25CC" w:rsidRPr="007A0BA5" w:rsidRDefault="007C25CC" w:rsidP="007A0BA5">
            <w:pPr>
              <w:widowControl w:val="0"/>
              <w:autoSpaceDE w:val="0"/>
              <w:autoSpaceDN w:val="0"/>
              <w:adjustRightInd w:val="0"/>
              <w:ind w:left="0" w:right="-20"/>
              <w:rPr>
                <w:rFonts w:ascii="Cambria" w:eastAsia="Times New Roman" w:hAnsi="Cambria" w:cs="Arial"/>
                <w:strike/>
                <w:sz w:val="24"/>
                <w:szCs w:val="24"/>
                <w:lang w:eastAsia="fr-FR"/>
              </w:rPr>
            </w:pPr>
            <w:r w:rsidRPr="007A0BA5">
              <w:rPr>
                <w:rFonts w:ascii="Cambria" w:eastAsia="Times New Roman" w:hAnsi="Cambria" w:cs="Arial"/>
                <w:b/>
                <w:bCs/>
                <w:sz w:val="34"/>
                <w:szCs w:val="34"/>
                <w:lang w:eastAsia="fr-FR"/>
              </w:rPr>
              <w:t xml:space="preserve">Cautionnement définitif </w:t>
            </w:r>
          </w:p>
        </w:tc>
      </w:tr>
      <w:tr w:rsidR="007C25CC" w:rsidRPr="007C25CC" w:rsidTr="007A0BA5">
        <w:trPr>
          <w:trHeight w:hRule="exact" w:val="1711"/>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2" w:line="140" w:lineRule="exact"/>
              <w:rPr>
                <w:rFonts w:ascii="Calisto MT" w:eastAsia="Times New Roman" w:hAnsi="Calisto MT" w:cs="Arial"/>
                <w:sz w:val="14"/>
                <w:szCs w:val="14"/>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lang w:eastAsia="fr-FR"/>
              </w:rPr>
            </w:pPr>
            <w:r w:rsidRPr="007C25CC">
              <w:rPr>
                <w:rFonts w:ascii="Calisto MT" w:eastAsia="Times New Roman" w:hAnsi="Calisto MT" w:cs="Arial"/>
                <w:lang w:eastAsia="fr-FR"/>
              </w:rPr>
              <w:t>39.1</w:t>
            </w:r>
          </w:p>
          <w:p w:rsidR="007C25CC" w:rsidRPr="007C25CC" w:rsidRDefault="007C25CC" w:rsidP="007C25CC">
            <w:pPr>
              <w:widowControl w:val="0"/>
              <w:autoSpaceDE w:val="0"/>
              <w:autoSpaceDN w:val="0"/>
              <w:adjustRightInd w:val="0"/>
              <w:spacing w:before="11"/>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39.2</w:t>
            </w:r>
          </w:p>
        </w:tc>
        <w:tc>
          <w:tcPr>
            <w:tcW w:w="9214"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5" w:line="160" w:lineRule="exact"/>
              <w:rPr>
                <w:rFonts w:ascii="Cambria" w:eastAsia="Times New Roman" w:hAnsi="Cambria" w:cs="Arial"/>
                <w:sz w:val="16"/>
                <w:szCs w:val="16"/>
                <w:lang w:eastAsia="fr-FR"/>
              </w:rPr>
            </w:pPr>
          </w:p>
          <w:p w:rsidR="007C25CC" w:rsidRPr="007C25CC" w:rsidRDefault="007C25CC" w:rsidP="007C25CC">
            <w:pPr>
              <w:spacing w:before="120"/>
              <w:ind w:right="284"/>
              <w:jc w:val="both"/>
              <w:rPr>
                <w:rFonts w:ascii="Cambria" w:eastAsia="Times New Roman" w:hAnsi="Cambria" w:cs="Times New Roman"/>
                <w:lang w:eastAsia="fr-FR"/>
              </w:rPr>
            </w:pPr>
            <w:r w:rsidRPr="007C25CC">
              <w:rPr>
                <w:rFonts w:ascii="Cambria" w:eastAsia="Times New Roman" w:hAnsi="Cambria" w:cs="Times New Roman"/>
                <w:lang w:eastAsia="fr-FR"/>
              </w:rPr>
              <w:t xml:space="preserve">Dans les </w:t>
            </w:r>
            <w:r w:rsidRPr="007C25CC">
              <w:rPr>
                <w:rFonts w:ascii="Cambria" w:eastAsia="Times New Roman" w:hAnsi="Cambria" w:cs="Times New Roman"/>
                <w:b/>
                <w:lang w:eastAsia="fr-FR"/>
              </w:rPr>
              <w:t>vingt (20) jours</w:t>
            </w:r>
            <w:r w:rsidRPr="007C25CC">
              <w:rPr>
                <w:rFonts w:ascii="Cambria" w:eastAsia="Times New Roman" w:hAnsi="Cambria" w:cs="Times New Roman"/>
                <w:lang w:eastAsia="fr-FR"/>
              </w:rPr>
              <w:t xml:space="preserve"> suivant la notification du marché par l’Autorité Contractante, le  cocontractant fournira à l’Autorité Contractante qui est par</w:t>
            </w:r>
            <w:r w:rsidR="001B6C5E">
              <w:rPr>
                <w:rFonts w:ascii="Cambria" w:eastAsia="Times New Roman" w:hAnsi="Cambria" w:cs="Times New Roman"/>
                <w:lang w:eastAsia="fr-FR"/>
              </w:rPr>
              <w:t xml:space="preserve"> </w:t>
            </w:r>
            <w:r w:rsidR="001B6C5E" w:rsidRPr="007C25CC">
              <w:rPr>
                <w:rFonts w:ascii="Cambria" w:eastAsia="Times New Roman" w:hAnsi="Cambria" w:cs="Times New Roman"/>
                <w:lang w:eastAsia="fr-FR"/>
              </w:rPr>
              <w:t>ailleurs</w:t>
            </w:r>
            <w:r w:rsidRPr="007C25CC">
              <w:rPr>
                <w:rFonts w:ascii="Cambria" w:eastAsia="Times New Roman" w:hAnsi="Cambria" w:cs="Times New Roman"/>
                <w:lang w:eastAsia="fr-FR"/>
              </w:rPr>
              <w:t xml:space="preserve"> Maître d’Ouvrage un </w:t>
            </w:r>
            <w:r w:rsidRPr="007C25CC">
              <w:rPr>
                <w:rFonts w:ascii="Cambria" w:eastAsia="Times New Roman" w:hAnsi="Cambria" w:cs="Times New Roman"/>
                <w:b/>
                <w:lang w:eastAsia="fr-FR"/>
              </w:rPr>
              <w:t>Cautionnement définitif</w:t>
            </w:r>
            <w:r w:rsidRPr="007C25CC">
              <w:rPr>
                <w:rFonts w:ascii="Cambria" w:eastAsia="Times New Roman" w:hAnsi="Cambria" w:cs="Times New Roman"/>
                <w:lang w:eastAsia="fr-FR"/>
              </w:rPr>
              <w:t xml:space="preserve">, sous la forme stipulée dans le RPAO, conformément au modèle fourni dans le Dossier d’Appel d’Offres, d’un </w:t>
            </w:r>
            <w:r w:rsidRPr="007C25CC">
              <w:rPr>
                <w:rFonts w:ascii="Cambria" w:eastAsia="Times New Roman" w:hAnsi="Cambria" w:cs="Times New Roman"/>
                <w:b/>
                <w:lang w:eastAsia="fr-FR"/>
              </w:rPr>
              <w:t>montant de 2% du montant Toutes Taxes Comprises</w:t>
            </w:r>
            <w:r w:rsidRPr="007C25CC">
              <w:rPr>
                <w:rFonts w:ascii="Cambria" w:eastAsia="Times New Roman" w:hAnsi="Cambria" w:cs="Times New Roman"/>
                <w:lang w:eastAsia="fr-FR"/>
              </w:rPr>
              <w:t>.</w:t>
            </w:r>
          </w:p>
          <w:p w:rsidR="007C25CC" w:rsidRPr="007C25CC" w:rsidRDefault="007C25CC" w:rsidP="007C25CC">
            <w:pPr>
              <w:widowControl w:val="0"/>
              <w:autoSpaceDE w:val="0"/>
              <w:autoSpaceDN w:val="0"/>
              <w:adjustRightInd w:val="0"/>
              <w:spacing w:before="57"/>
              <w:ind w:left="112" w:right="-20"/>
              <w:rPr>
                <w:rFonts w:ascii="Cambria" w:eastAsia="Times New Roman" w:hAnsi="Cambria" w:cs="Arial"/>
                <w:sz w:val="24"/>
                <w:szCs w:val="24"/>
                <w:lang w:eastAsia="fr-FR"/>
              </w:rPr>
            </w:pPr>
          </w:p>
        </w:tc>
      </w:tr>
    </w:tbl>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sz w:val="24"/>
          <w:szCs w:val="24"/>
          <w:lang w:eastAsia="fr-FR"/>
        </w:rPr>
      </w:pPr>
    </w:p>
    <w:p w:rsidR="007C25CC" w:rsidRPr="007C25CC" w:rsidRDefault="007C25CC" w:rsidP="007C25CC">
      <w:pPr>
        <w:ind w:firstLine="708"/>
        <w:jc w:val="both"/>
        <w:rPr>
          <w:rFonts w:ascii="Cambria" w:eastAsia="Times New Roman" w:hAnsi="Cambria" w:cs="Arial"/>
          <w:sz w:val="24"/>
          <w:szCs w:val="24"/>
          <w:lang w:eastAsia="fr-FR"/>
        </w:rPr>
      </w:pPr>
    </w:p>
    <w:p w:rsidR="007C25CC" w:rsidRPr="007C25CC" w:rsidRDefault="007C25CC" w:rsidP="007C25CC">
      <w:pPr>
        <w:ind w:firstLine="708"/>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Default="007C25CC" w:rsidP="007C25CC">
      <w:pPr>
        <w:jc w:val="both"/>
        <w:rPr>
          <w:rFonts w:ascii="Cambria" w:eastAsia="Times New Roman" w:hAnsi="Cambria" w:cs="Times New Roman"/>
          <w:sz w:val="24"/>
          <w:szCs w:val="24"/>
          <w:lang w:eastAsia="fr-FR"/>
        </w:rPr>
      </w:pPr>
    </w:p>
    <w:p w:rsidR="00913332" w:rsidRDefault="00913332" w:rsidP="007C25CC">
      <w:pPr>
        <w:jc w:val="both"/>
        <w:rPr>
          <w:rFonts w:ascii="Cambria" w:eastAsia="Times New Roman" w:hAnsi="Cambria" w:cs="Times New Roman"/>
          <w:sz w:val="24"/>
          <w:szCs w:val="24"/>
          <w:lang w:eastAsia="fr-FR"/>
        </w:rPr>
      </w:pPr>
    </w:p>
    <w:p w:rsidR="00913332" w:rsidRDefault="00913332" w:rsidP="007C25CC">
      <w:pPr>
        <w:jc w:val="both"/>
        <w:rPr>
          <w:rFonts w:ascii="Cambria" w:eastAsia="Times New Roman" w:hAnsi="Cambria" w:cs="Times New Roman"/>
          <w:sz w:val="24"/>
          <w:szCs w:val="24"/>
          <w:lang w:eastAsia="fr-FR"/>
        </w:rPr>
      </w:pPr>
    </w:p>
    <w:p w:rsidR="00913332" w:rsidRPr="007C25CC" w:rsidRDefault="00913332" w:rsidP="007C25CC">
      <w:pPr>
        <w:jc w:val="both"/>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Default="007C25CC"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Pr="007C25CC" w:rsidRDefault="002A2A48" w:rsidP="007C25CC">
      <w:pPr>
        <w:jc w:val="both"/>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b/>
          <w:sz w:val="44"/>
          <w:szCs w:val="44"/>
          <w:lang w:eastAsia="fr-FR"/>
        </w:rPr>
      </w:pPr>
      <w:r w:rsidRPr="007C25CC">
        <w:rPr>
          <w:rFonts w:ascii="Cambria" w:eastAsia="Times New Roman" w:hAnsi="Cambria" w:cs="Times New Roman"/>
          <w:b/>
          <w:sz w:val="44"/>
          <w:szCs w:val="44"/>
          <w:lang w:eastAsia="fr-FR"/>
        </w:rPr>
        <w:t>Pièce   N° 4 : CAHIER DES CLAUSES ADMINISTRATIVES PARTICULIERES (CCAP)</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913332" w:rsidP="00913332">
      <w:pPr>
        <w:widowControl w:val="0"/>
        <w:autoSpaceDE w:val="0"/>
        <w:autoSpaceDN w:val="0"/>
        <w:adjustRightInd w:val="0"/>
        <w:spacing w:line="860" w:lineRule="exact"/>
        <w:ind w:left="2409" w:right="-20"/>
        <w:jc w:val="both"/>
        <w:rPr>
          <w:rFonts w:ascii="Calisto MT" w:eastAsia="Times New Roman" w:hAnsi="Calisto MT" w:cs="Times New Roman"/>
          <w:color w:val="000000"/>
          <w:spacing w:val="34"/>
          <w:sz w:val="40"/>
          <w:szCs w:val="40"/>
          <w:lang w:eastAsia="fr-FR"/>
        </w:rPr>
      </w:pPr>
      <w:r>
        <w:rPr>
          <w:rFonts w:ascii="Calisto MT" w:eastAsia="Times New Roman" w:hAnsi="Calisto MT" w:cs="Times New Roman"/>
          <w:b/>
          <w:bCs/>
          <w:color w:val="000000"/>
          <w:spacing w:val="34"/>
          <w:w w:val="80"/>
          <w:position w:val="-1"/>
          <w:sz w:val="40"/>
          <w:szCs w:val="40"/>
          <w:lang w:eastAsia="fr-FR"/>
        </w:rPr>
        <w:lastRenderedPageBreak/>
        <w:t xml:space="preserve">           </w:t>
      </w:r>
      <w:r w:rsidR="007C25CC" w:rsidRPr="007C25CC">
        <w:rPr>
          <w:rFonts w:ascii="Calisto MT" w:eastAsia="Times New Roman" w:hAnsi="Calisto MT" w:cs="Times New Roman"/>
          <w:b/>
          <w:bCs/>
          <w:color w:val="000000"/>
          <w:spacing w:val="34"/>
          <w:w w:val="80"/>
          <w:position w:val="-1"/>
          <w:sz w:val="40"/>
          <w:szCs w:val="40"/>
          <w:lang w:eastAsia="fr-FR"/>
        </w:rPr>
        <w:t>SOMMAIRE</w:t>
      </w:r>
    </w:p>
    <w:p w:rsidR="007C25CC" w:rsidRPr="007C25CC" w:rsidRDefault="007C25CC" w:rsidP="007C25CC">
      <w:pPr>
        <w:widowControl w:val="0"/>
        <w:autoSpaceDE w:val="0"/>
        <w:autoSpaceDN w:val="0"/>
        <w:adjustRightInd w:val="0"/>
        <w:spacing w:line="200" w:lineRule="exact"/>
        <w:rPr>
          <w:rFonts w:ascii="Calisto MT" w:eastAsia="Times New Roman" w:hAnsi="Calisto MT" w:cs="Times New Roman"/>
          <w:color w:val="000000"/>
          <w:spacing w:val="34"/>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Times New Roman"/>
          <w:color w:val="000000"/>
          <w:spacing w:val="34"/>
          <w:sz w:val="20"/>
          <w:szCs w:val="20"/>
          <w:lang w:eastAsia="fr-FR"/>
        </w:rPr>
      </w:pPr>
    </w:p>
    <w:p w:rsidR="007C25CC" w:rsidRPr="007C25CC" w:rsidRDefault="007C25CC" w:rsidP="007C25CC">
      <w:pPr>
        <w:widowControl w:val="0"/>
        <w:tabs>
          <w:tab w:val="left" w:pos="9923"/>
        </w:tabs>
        <w:autoSpaceDE w:val="0"/>
        <w:autoSpaceDN w:val="0"/>
        <w:adjustRightInd w:val="0"/>
        <w:ind w:left="107" w:right="-1"/>
        <w:rPr>
          <w:rFonts w:ascii="Calisto MT" w:eastAsia="Times New Roman" w:hAnsi="Calisto MT" w:cs="Arial"/>
          <w:sz w:val="24"/>
          <w:szCs w:val="24"/>
          <w:lang w:eastAsia="fr-FR"/>
        </w:rPr>
      </w:pPr>
      <w:r w:rsidRPr="007C25CC">
        <w:rPr>
          <w:rFonts w:ascii="Calisto MT" w:eastAsia="Times New Roman" w:hAnsi="Calisto MT" w:cs="Arial"/>
          <w:b/>
          <w:bCs/>
          <w:spacing w:val="34"/>
          <w:sz w:val="24"/>
          <w:szCs w:val="24"/>
          <w:lang w:eastAsia="fr-FR"/>
        </w:rPr>
        <w:t>Chapitre</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I</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Généralités</w:t>
      </w:r>
      <w:r w:rsidRPr="007C25CC">
        <w:rPr>
          <w:rFonts w:ascii="Calisto MT" w:eastAsia="Times New Roman" w:hAnsi="Calisto MT" w:cs="Arial"/>
          <w:b/>
          <w:bCs/>
          <w:spacing w:val="-4"/>
          <w:sz w:val="24"/>
          <w:szCs w:val="24"/>
          <w:lang w:eastAsia="fr-FR"/>
        </w:rPr>
        <w:t xml:space="preserve"> </w:t>
      </w:r>
      <w:r w:rsidRPr="007C25CC">
        <w:rPr>
          <w:rFonts w:ascii="Calisto MT" w:eastAsia="Times New Roman" w:hAnsi="Calisto MT" w:cs="Arial"/>
          <w:b/>
          <w:bCs/>
          <w:sz w:val="8"/>
          <w:szCs w:val="8"/>
          <w:lang w:eastAsia="fr-FR"/>
        </w:rPr>
        <w:t>. . . . . . . . . . . . . . . . . .. . . . . . . . . . . . . . . . . . . . . . . . . . . . . . . . . . . . . . .</w:t>
      </w:r>
      <w:r w:rsidRPr="007C25CC">
        <w:rPr>
          <w:rFonts w:ascii="Calisto MT" w:eastAsia="Times New Roman" w:hAnsi="Calisto MT" w:cs="Arial"/>
          <w:b/>
          <w:bCs/>
          <w:spacing w:val="-2"/>
          <w:sz w:val="8"/>
          <w:szCs w:val="8"/>
          <w:lang w:eastAsia="fr-FR"/>
        </w:rPr>
        <w:t xml:space="preserve"> </w:t>
      </w:r>
      <w:r w:rsidRPr="007C25CC">
        <w:rPr>
          <w:rFonts w:ascii="Calisto MT" w:eastAsia="Times New Roman" w:hAnsi="Calisto MT" w:cs="Arial"/>
          <w:b/>
          <w:bCs/>
          <w:sz w:val="8"/>
          <w:szCs w:val="8"/>
          <w:lang w:eastAsia="fr-FR"/>
        </w:rPr>
        <w:t>. . . . .  . . . . . . . . . . . . . . . . . . . . . . . . . . . . . . . . . . . . . . . . . . . . . . .</w:t>
      </w:r>
      <w:r w:rsidRPr="007C25CC">
        <w:rPr>
          <w:rFonts w:ascii="Calisto MT" w:eastAsia="Times New Roman" w:hAnsi="Calisto MT" w:cs="Arial"/>
          <w:b/>
          <w:bCs/>
          <w:spacing w:val="-2"/>
          <w:sz w:val="8"/>
          <w:szCs w:val="8"/>
          <w:lang w:eastAsia="fr-FR"/>
        </w:rPr>
        <w:t xml:space="preserve"> </w:t>
      </w:r>
      <w:r w:rsidRPr="007C25CC">
        <w:rPr>
          <w:rFonts w:ascii="Calisto MT" w:eastAsia="Times New Roman" w:hAnsi="Calisto MT" w:cs="Arial"/>
          <w:b/>
          <w:bCs/>
          <w:sz w:val="8"/>
          <w:szCs w:val="8"/>
          <w:lang w:eastAsia="fr-FR"/>
        </w:rPr>
        <w:t xml:space="preserve">. . . . . . . . . . . . . . . . . . . . . . . . </w:t>
      </w:r>
    </w:p>
    <w:p w:rsidR="007C25CC" w:rsidRPr="007C25CC" w:rsidRDefault="007C25CC" w:rsidP="007C25CC">
      <w:pPr>
        <w:widowControl w:val="0"/>
        <w:autoSpaceDE w:val="0"/>
        <w:autoSpaceDN w:val="0"/>
        <w:adjustRightInd w:val="0"/>
        <w:spacing w:before="3" w:line="160" w:lineRule="exact"/>
        <w:rPr>
          <w:rFonts w:ascii="Calisto MT" w:eastAsia="Times New Roman" w:hAnsi="Calisto MT" w:cs="Arial"/>
          <w:sz w:val="16"/>
          <w:szCs w:val="16"/>
          <w:lang w:eastAsia="fr-FR"/>
        </w:rPr>
      </w:pPr>
    </w:p>
    <w:tbl>
      <w:tblPr>
        <w:tblW w:w="9618" w:type="dxa"/>
        <w:tblInd w:w="447" w:type="dxa"/>
        <w:tblLayout w:type="fixed"/>
        <w:tblCellMar>
          <w:left w:w="0" w:type="dxa"/>
          <w:right w:w="0" w:type="dxa"/>
        </w:tblCellMar>
        <w:tblLook w:val="0000" w:firstRow="0" w:lastRow="0" w:firstColumn="0" w:lastColumn="0" w:noHBand="0" w:noVBand="0"/>
      </w:tblPr>
      <w:tblGrid>
        <w:gridCol w:w="1153"/>
        <w:gridCol w:w="8323"/>
        <w:gridCol w:w="142"/>
      </w:tblGrid>
      <w:tr w:rsidR="007C25CC" w:rsidRPr="007C25CC" w:rsidTr="00B57F27">
        <w:trPr>
          <w:trHeight w:hRule="exact" w:val="32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line="240" w:lineRule="exact"/>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1</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line="240" w:lineRule="exact"/>
              <w:ind w:left="146" w:right="-63"/>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Objet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du</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marché</w:t>
            </w:r>
            <w:r w:rsidRPr="007A0BA5">
              <w:rPr>
                <w:rFonts w:ascii="Calisto MT" w:eastAsia="Times New Roman" w:hAnsi="Calisto MT" w:cs="Arial"/>
                <w:spacing w:val="-35"/>
                <w:szCs w:val="24"/>
                <w:lang w:eastAsia="fr-FR"/>
              </w:rPr>
              <w:t xml:space="preserve"> </w:t>
            </w:r>
            <w:r w:rsidRPr="007A0BA5">
              <w:rPr>
                <w:rFonts w:ascii="Calisto MT" w:eastAsia="Times New Roman" w:hAnsi="Calisto MT" w:cs="Arial"/>
                <w:szCs w:val="8"/>
                <w:lang w:eastAsia="fr-FR"/>
              </w:rPr>
              <w:t>.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36</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2</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3"/>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Procédure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Passation</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du</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Marché</w:t>
            </w:r>
            <w:r w:rsidRPr="007A0BA5">
              <w:rPr>
                <w:rFonts w:ascii="Calisto MT" w:eastAsia="Times New Roman" w:hAnsi="Calisto MT" w:cs="Arial"/>
                <w:spacing w:val="-36"/>
                <w:szCs w:val="24"/>
                <w:lang w:eastAsia="fr-FR"/>
              </w:rPr>
              <w:t xml:space="preserve"> </w:t>
            </w:r>
            <w:r w:rsidRPr="007A0BA5">
              <w:rPr>
                <w:rFonts w:ascii="Calisto MT" w:eastAsia="Times New Roman" w:hAnsi="Calisto MT" w:cs="Arial"/>
                <w:szCs w:val="8"/>
                <w:lang w:eastAsia="fr-FR"/>
              </w:rPr>
              <w:t>.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36</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3</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4"/>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Définitions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et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attributions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(CCAG</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2</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complété)</w:t>
            </w:r>
            <w:r w:rsidRPr="007A0BA5">
              <w:rPr>
                <w:rFonts w:ascii="Calisto MT" w:eastAsia="Times New Roman" w:hAnsi="Calisto MT" w:cs="Arial"/>
                <w:spacing w:val="-31"/>
                <w:szCs w:val="24"/>
                <w:lang w:eastAsia="fr-FR"/>
              </w:rPr>
              <w:t xml:space="preserve"> </w:t>
            </w:r>
            <w:r w:rsidRPr="007A0BA5">
              <w:rPr>
                <w:rFonts w:ascii="Calisto MT" w:eastAsia="Times New Roman" w:hAnsi="Calisto MT" w:cs="Arial"/>
                <w:szCs w:val="8"/>
                <w:lang w:eastAsia="fr-FR"/>
              </w:rPr>
              <w:t>. . . . . . . . . . . . . . . . . . . . . . . . . .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36</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4</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3"/>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Langue,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loi</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et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réglementation</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applicables</w:t>
            </w:r>
            <w:r w:rsidRPr="007A0BA5">
              <w:rPr>
                <w:rFonts w:ascii="Calisto MT" w:eastAsia="Times New Roman" w:hAnsi="Calisto MT" w:cs="Arial"/>
                <w:spacing w:val="-14"/>
                <w:szCs w:val="24"/>
                <w:lang w:eastAsia="fr-FR"/>
              </w:rPr>
              <w:t xml:space="preserve"> </w:t>
            </w:r>
            <w:r w:rsidRPr="007A0BA5">
              <w:rPr>
                <w:rFonts w:ascii="Calisto MT" w:eastAsia="Times New Roman" w:hAnsi="Calisto MT" w:cs="Arial"/>
                <w:szCs w:val="8"/>
                <w:lang w:eastAsia="fr-FR"/>
              </w:rPr>
              <w:t>.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36</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5</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2"/>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Pièces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constitutives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du</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marché</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(CCAG</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4)</w:t>
            </w:r>
            <w:r w:rsidRPr="007A0BA5">
              <w:rPr>
                <w:rFonts w:ascii="Calisto MT" w:eastAsia="Times New Roman" w:hAnsi="Calisto MT" w:cs="Arial"/>
                <w:spacing w:val="-26"/>
                <w:szCs w:val="24"/>
                <w:lang w:eastAsia="fr-FR"/>
              </w:rPr>
              <w:t xml:space="preserve"> </w:t>
            </w:r>
            <w:r w:rsidRPr="007A0BA5">
              <w:rPr>
                <w:rFonts w:ascii="Calisto MT" w:eastAsia="Times New Roman" w:hAnsi="Calisto MT" w:cs="Arial"/>
                <w:szCs w:val="8"/>
                <w:lang w:eastAsia="fr-FR"/>
              </w:rPr>
              <w:t>.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36</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6</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4"/>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Textes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généraux</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 xml:space="preserve">applicables </w:t>
            </w:r>
            <w:r w:rsidRPr="007A0BA5">
              <w:rPr>
                <w:rFonts w:ascii="Calisto MT" w:eastAsia="Times New Roman" w:hAnsi="Calisto MT" w:cs="Arial"/>
                <w:szCs w:val="8"/>
                <w:lang w:eastAsia="fr-FR"/>
              </w:rPr>
              <w:t>.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 . . . . . . . . . . . . .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37</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7</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4"/>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Communication</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(CCAG</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Articles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6</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et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10</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 xml:space="preserve">complétés) </w:t>
            </w:r>
            <w:r w:rsidRPr="007A0BA5">
              <w:rPr>
                <w:rFonts w:ascii="Calisto MT" w:eastAsia="Times New Roman" w:hAnsi="Calisto MT" w:cs="Arial"/>
                <w:szCs w:val="8"/>
                <w:lang w:eastAsia="fr-FR"/>
              </w:rPr>
              <w:t>. . . . . . . . . . . . . . . . . . . . . . . . . . . .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37</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8</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3"/>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Ordres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service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(CCAG</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8</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w:t>
            </w:r>
            <w:r w:rsidRPr="007A0BA5">
              <w:rPr>
                <w:rFonts w:ascii="Calisto MT" w:eastAsia="Times New Roman" w:hAnsi="Calisto MT" w:cs="Arial"/>
                <w:spacing w:val="-12"/>
                <w:szCs w:val="24"/>
                <w:lang w:eastAsia="fr-FR"/>
              </w:rPr>
              <w:t xml:space="preserve"> </w:t>
            </w:r>
            <w:r w:rsidRPr="007A0BA5">
              <w:rPr>
                <w:rFonts w:ascii="Calisto MT" w:eastAsia="Times New Roman" w:hAnsi="Calisto MT" w:cs="Arial"/>
                <w:szCs w:val="8"/>
                <w:lang w:eastAsia="fr-FR"/>
              </w:rPr>
              <w:t>.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37</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9</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4"/>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Marchés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à</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tranches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conditionnelles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(CCAG</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9)</w:t>
            </w:r>
            <w:r w:rsidRPr="007A0BA5">
              <w:rPr>
                <w:rFonts w:ascii="Calisto MT" w:eastAsia="Times New Roman" w:hAnsi="Calisto MT" w:cs="Arial"/>
                <w:spacing w:val="-35"/>
                <w:szCs w:val="24"/>
                <w:lang w:eastAsia="fr-FR"/>
              </w:rPr>
              <w:t xml:space="preserve"> </w:t>
            </w:r>
            <w:r w:rsidRPr="007A0BA5">
              <w:rPr>
                <w:rFonts w:ascii="Calisto MT" w:eastAsia="Times New Roman" w:hAnsi="Calisto MT" w:cs="Arial"/>
                <w:szCs w:val="8"/>
                <w:lang w:eastAsia="fr-FR"/>
              </w:rPr>
              <w:t>. . . . . . . . . . . . . . . . . . . . . . . .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37</w:t>
            </w:r>
          </w:p>
        </w:tc>
      </w:tr>
      <w:tr w:rsidR="007C25CC" w:rsidRPr="007C25CC" w:rsidTr="007A0BA5">
        <w:trPr>
          <w:trHeight w:hRule="exact" w:val="32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10</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4"/>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Personnel</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l’entrepreneur</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(CCAG</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15</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complété)</w:t>
            </w:r>
            <w:r w:rsidRPr="007A0BA5">
              <w:rPr>
                <w:rFonts w:ascii="Calisto MT" w:eastAsia="Times New Roman" w:hAnsi="Calisto MT" w:cs="Arial"/>
                <w:spacing w:val="-9"/>
                <w:szCs w:val="24"/>
                <w:lang w:eastAsia="fr-FR"/>
              </w:rPr>
              <w:t xml:space="preserve"> </w:t>
            </w:r>
            <w:r w:rsidRPr="007A0BA5">
              <w:rPr>
                <w:rFonts w:ascii="Calisto MT" w:eastAsia="Times New Roman" w:hAnsi="Calisto MT" w:cs="Arial"/>
                <w:szCs w:val="8"/>
                <w:lang w:eastAsia="fr-FR"/>
              </w:rPr>
              <w:t>. . . . . . . . . . . . . . .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38</w:t>
            </w:r>
          </w:p>
        </w:tc>
      </w:tr>
    </w:tbl>
    <w:p w:rsidR="007C25CC" w:rsidRPr="007C25CC" w:rsidRDefault="007C25CC" w:rsidP="007C25CC">
      <w:pPr>
        <w:widowControl w:val="0"/>
        <w:autoSpaceDE w:val="0"/>
        <w:autoSpaceDN w:val="0"/>
        <w:adjustRightInd w:val="0"/>
        <w:spacing w:before="12" w:line="120" w:lineRule="exact"/>
        <w:rPr>
          <w:rFonts w:ascii="Calisto MT" w:eastAsia="Times New Roman" w:hAnsi="Calisto MT" w:cs="Arial"/>
          <w:sz w:val="12"/>
          <w:szCs w:val="12"/>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502E8D" w:rsidP="007C25CC">
      <w:pPr>
        <w:widowControl w:val="0"/>
        <w:tabs>
          <w:tab w:val="left" w:pos="9923"/>
        </w:tabs>
        <w:autoSpaceDE w:val="0"/>
        <w:autoSpaceDN w:val="0"/>
        <w:adjustRightInd w:val="0"/>
        <w:spacing w:line="240" w:lineRule="exact"/>
        <w:ind w:left="107" w:right="-1"/>
        <w:rPr>
          <w:rFonts w:ascii="Calisto MT" w:eastAsia="Times New Roman" w:hAnsi="Calisto MT" w:cs="Arial"/>
          <w:sz w:val="24"/>
          <w:szCs w:val="24"/>
          <w:lang w:eastAsia="fr-FR"/>
        </w:rPr>
      </w:pPr>
      <w:r>
        <w:rPr>
          <w:rFonts w:ascii="Calisto MT" w:eastAsia="Times New Roman" w:hAnsi="Calisto MT" w:cs="Arial"/>
          <w:b/>
          <w:bCs/>
          <w:sz w:val="24"/>
          <w:szCs w:val="24"/>
          <w:lang w:eastAsia="fr-FR"/>
        </w:rPr>
        <w:t>C</w:t>
      </w:r>
      <w:r w:rsidR="007C25CC" w:rsidRPr="007C25CC">
        <w:rPr>
          <w:rFonts w:ascii="Calisto MT" w:eastAsia="Times New Roman" w:hAnsi="Calisto MT" w:cs="Arial"/>
          <w:b/>
          <w:bCs/>
          <w:sz w:val="24"/>
          <w:szCs w:val="24"/>
          <w:lang w:eastAsia="fr-FR"/>
        </w:rPr>
        <w:t>hapitre</w:t>
      </w:r>
      <w:r w:rsidR="007C25CC" w:rsidRPr="007C25CC">
        <w:rPr>
          <w:rFonts w:ascii="Calisto MT" w:eastAsia="Times New Roman" w:hAnsi="Calisto MT" w:cs="Arial"/>
          <w:b/>
          <w:bCs/>
          <w:spacing w:val="7"/>
          <w:sz w:val="24"/>
          <w:szCs w:val="24"/>
          <w:lang w:eastAsia="fr-FR"/>
        </w:rPr>
        <w:t xml:space="preserve"> </w:t>
      </w:r>
      <w:r w:rsidR="007C25CC" w:rsidRPr="007C25CC">
        <w:rPr>
          <w:rFonts w:ascii="Calisto MT" w:eastAsia="Times New Roman" w:hAnsi="Calisto MT" w:cs="Arial"/>
          <w:b/>
          <w:bCs/>
          <w:sz w:val="24"/>
          <w:szCs w:val="24"/>
          <w:lang w:eastAsia="fr-FR"/>
        </w:rPr>
        <w:t>II</w:t>
      </w:r>
      <w:r w:rsidR="007C25CC" w:rsidRPr="007C25CC">
        <w:rPr>
          <w:rFonts w:ascii="Calisto MT" w:eastAsia="Times New Roman" w:hAnsi="Calisto MT" w:cs="Arial"/>
          <w:b/>
          <w:bCs/>
          <w:spacing w:val="7"/>
          <w:sz w:val="24"/>
          <w:szCs w:val="24"/>
          <w:lang w:eastAsia="fr-FR"/>
        </w:rPr>
        <w:t xml:space="preserve"> </w:t>
      </w:r>
      <w:r w:rsidR="007C25CC" w:rsidRPr="007C25CC">
        <w:rPr>
          <w:rFonts w:ascii="Calisto MT" w:eastAsia="Times New Roman" w:hAnsi="Calisto MT" w:cs="Arial"/>
          <w:b/>
          <w:bCs/>
          <w:sz w:val="24"/>
          <w:szCs w:val="24"/>
          <w:lang w:eastAsia="fr-FR"/>
        </w:rPr>
        <w:t>:</w:t>
      </w:r>
      <w:r w:rsidR="007C25CC" w:rsidRPr="007C25CC">
        <w:rPr>
          <w:rFonts w:ascii="Calisto MT" w:eastAsia="Times New Roman" w:hAnsi="Calisto MT" w:cs="Arial"/>
          <w:b/>
          <w:bCs/>
          <w:spacing w:val="7"/>
          <w:sz w:val="24"/>
          <w:szCs w:val="24"/>
          <w:lang w:eastAsia="fr-FR"/>
        </w:rPr>
        <w:t xml:space="preserve"> </w:t>
      </w:r>
      <w:r w:rsidR="007C25CC" w:rsidRPr="007C25CC">
        <w:rPr>
          <w:rFonts w:ascii="Calisto MT" w:eastAsia="Times New Roman" w:hAnsi="Calisto MT" w:cs="Arial"/>
          <w:b/>
          <w:bCs/>
          <w:sz w:val="24"/>
          <w:szCs w:val="24"/>
          <w:lang w:eastAsia="fr-FR"/>
        </w:rPr>
        <w:t>Clauses</w:t>
      </w:r>
      <w:r w:rsidR="007C25CC" w:rsidRPr="007C25CC">
        <w:rPr>
          <w:rFonts w:ascii="Calisto MT" w:eastAsia="Times New Roman" w:hAnsi="Calisto MT" w:cs="Arial"/>
          <w:b/>
          <w:bCs/>
          <w:spacing w:val="7"/>
          <w:sz w:val="24"/>
          <w:szCs w:val="24"/>
          <w:lang w:eastAsia="fr-FR"/>
        </w:rPr>
        <w:t xml:space="preserve"> </w:t>
      </w:r>
      <w:r w:rsidR="007C25CC" w:rsidRPr="007C25CC">
        <w:rPr>
          <w:rFonts w:ascii="Calisto MT" w:eastAsia="Times New Roman" w:hAnsi="Calisto MT" w:cs="Arial"/>
          <w:b/>
          <w:bCs/>
          <w:sz w:val="24"/>
          <w:szCs w:val="24"/>
          <w:lang w:eastAsia="fr-FR"/>
        </w:rPr>
        <w:t>Financières</w:t>
      </w:r>
      <w:r w:rsidR="007C25CC" w:rsidRPr="007C25CC">
        <w:rPr>
          <w:rFonts w:ascii="Calisto MT" w:eastAsia="Times New Roman" w:hAnsi="Calisto MT" w:cs="Arial"/>
          <w:b/>
          <w:bCs/>
          <w:spacing w:val="-24"/>
          <w:sz w:val="24"/>
          <w:szCs w:val="24"/>
          <w:lang w:eastAsia="fr-FR"/>
        </w:rPr>
        <w:t xml:space="preserve"> </w:t>
      </w:r>
      <w:r w:rsidR="007C25CC" w:rsidRPr="007C25CC">
        <w:rPr>
          <w:rFonts w:ascii="Calisto MT" w:eastAsia="Times New Roman" w:hAnsi="Calisto MT" w:cs="Arial"/>
          <w:sz w:val="8"/>
          <w:szCs w:val="8"/>
          <w:lang w:eastAsia="fr-FR"/>
        </w:rPr>
        <w:t>. . . . . . . . . . . . . . . . . . . . . . . . . . . . . . . . . . . . . . . . . . . . . . . . . . . . . . . . . . . . . . .</w:t>
      </w:r>
      <w:r w:rsidR="007C25CC" w:rsidRPr="007C25CC">
        <w:rPr>
          <w:rFonts w:ascii="Calisto MT" w:eastAsia="Times New Roman" w:hAnsi="Calisto MT" w:cs="Arial"/>
          <w:spacing w:val="-2"/>
          <w:sz w:val="8"/>
          <w:szCs w:val="8"/>
          <w:lang w:eastAsia="fr-FR"/>
        </w:rPr>
        <w:t xml:space="preserve"> </w:t>
      </w:r>
      <w:r w:rsidR="007C25CC" w:rsidRPr="007C25CC">
        <w:rPr>
          <w:rFonts w:ascii="Calisto MT" w:eastAsia="Times New Roman" w:hAnsi="Calisto MT" w:cs="Arial"/>
          <w:sz w:val="8"/>
          <w:szCs w:val="8"/>
          <w:lang w:eastAsia="fr-FR"/>
        </w:rPr>
        <w:t>. . . . . . . . . . . . . . . . . . . . . . . . . . . . . . . . . . . .. . . . . . . . . . . . . . .</w:t>
      </w:r>
      <w:r w:rsidR="007C25CC" w:rsidRPr="007C25CC">
        <w:rPr>
          <w:rFonts w:ascii="Calisto MT" w:eastAsia="Times New Roman" w:hAnsi="Calisto MT" w:cs="Arial"/>
          <w:spacing w:val="-2"/>
          <w:sz w:val="8"/>
          <w:szCs w:val="8"/>
          <w:lang w:eastAsia="fr-FR"/>
        </w:rPr>
        <w:t xml:space="preserve"> </w:t>
      </w:r>
      <w:r w:rsidR="007C25CC" w:rsidRPr="007C25CC">
        <w:rPr>
          <w:rFonts w:ascii="Calisto MT" w:eastAsia="Times New Roman" w:hAnsi="Calisto MT" w:cs="Arial"/>
          <w:sz w:val="8"/>
          <w:szCs w:val="8"/>
          <w:lang w:eastAsia="fr-FR"/>
        </w:rPr>
        <w:t xml:space="preserve">. . . . . </w:t>
      </w:r>
      <w:r>
        <w:rPr>
          <w:rFonts w:ascii="Calisto MT" w:eastAsia="Times New Roman" w:hAnsi="Calisto MT" w:cs="Arial"/>
          <w:sz w:val="8"/>
          <w:szCs w:val="8"/>
          <w:lang w:eastAsia="fr-FR"/>
        </w:rPr>
        <w:t>…………………….</w:t>
      </w:r>
      <w:r w:rsidR="007C25CC" w:rsidRPr="007C25CC">
        <w:rPr>
          <w:rFonts w:ascii="Calisto MT" w:eastAsia="Times New Roman" w:hAnsi="Calisto MT" w:cs="Arial"/>
          <w:sz w:val="8"/>
          <w:szCs w:val="8"/>
          <w:lang w:eastAsia="fr-FR"/>
        </w:rPr>
        <w:t>. . . .</w:t>
      </w:r>
    </w:p>
    <w:p w:rsidR="007C25CC" w:rsidRPr="007C25CC" w:rsidRDefault="007C25CC" w:rsidP="007C25CC">
      <w:pPr>
        <w:widowControl w:val="0"/>
        <w:autoSpaceDE w:val="0"/>
        <w:autoSpaceDN w:val="0"/>
        <w:adjustRightInd w:val="0"/>
        <w:spacing w:before="5" w:line="120" w:lineRule="exact"/>
        <w:rPr>
          <w:rFonts w:ascii="Calisto MT" w:eastAsia="Times New Roman" w:hAnsi="Calisto MT" w:cs="Arial"/>
          <w:sz w:val="12"/>
          <w:szCs w:val="12"/>
          <w:lang w:eastAsia="fr-FR"/>
        </w:rPr>
      </w:pPr>
    </w:p>
    <w:p w:rsidR="007C25CC" w:rsidRPr="007C25CC" w:rsidRDefault="007C25CC" w:rsidP="007C25CC">
      <w:pPr>
        <w:widowControl w:val="0"/>
        <w:tabs>
          <w:tab w:val="left" w:pos="1740"/>
          <w:tab w:val="left" w:pos="10065"/>
        </w:tabs>
        <w:autoSpaceDE w:val="0"/>
        <w:autoSpaceDN w:val="0"/>
        <w:adjustRightInd w:val="0"/>
        <w:ind w:left="447" w:right="-171"/>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11</w:t>
      </w:r>
      <w:r w:rsidRPr="007C25CC">
        <w:rPr>
          <w:rFonts w:ascii="Calisto MT" w:eastAsia="Times New Roman" w:hAnsi="Calisto MT" w:cs="Arial"/>
          <w:b/>
          <w:i/>
          <w:sz w:val="24"/>
          <w:szCs w:val="24"/>
          <w:lang w:eastAsia="fr-FR"/>
        </w:rPr>
        <w:t xml:space="preserve"> </w:t>
      </w: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Garanties 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cautions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29</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41</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complétés)</w:t>
      </w:r>
      <w:r w:rsidRPr="007C25CC">
        <w:rPr>
          <w:rFonts w:ascii="Calisto MT" w:eastAsia="Times New Roman" w:hAnsi="Calisto MT" w:cs="Arial"/>
          <w:spacing w:val="-20"/>
          <w:sz w:val="24"/>
          <w:szCs w:val="24"/>
          <w:lang w:eastAsia="fr-FR"/>
        </w:rPr>
        <w:t xml:space="preserve"> </w:t>
      </w:r>
      <w:r w:rsidRPr="007C25CC">
        <w:rPr>
          <w:rFonts w:ascii="Calisto MT" w:eastAsia="Times New Roman" w:hAnsi="Calisto MT" w:cs="Arial"/>
          <w:sz w:val="8"/>
          <w:szCs w:val="8"/>
          <w:lang w:eastAsia="fr-FR"/>
        </w:rPr>
        <w:t xml:space="preserve">. . . . . . . . . . . . . . . . . . . . . . . . . . . . . . . . . . . . . . . . . </w:t>
      </w:r>
      <w:r w:rsidR="00502E8D">
        <w:rPr>
          <w:rFonts w:ascii="Calisto MT" w:eastAsia="Times New Roman" w:hAnsi="Calisto MT" w:cs="Arial"/>
          <w:sz w:val="8"/>
          <w:szCs w:val="8"/>
          <w:lang w:eastAsia="fr-FR"/>
        </w:rPr>
        <w:t>…………</w:t>
      </w:r>
      <w:r w:rsidRPr="007C25CC">
        <w:rPr>
          <w:rFonts w:ascii="Calisto MT" w:eastAsia="Times New Roman" w:hAnsi="Calisto MT" w:cs="Arial"/>
          <w:sz w:val="8"/>
          <w:szCs w:val="8"/>
          <w:lang w:eastAsia="fr-FR"/>
        </w:rPr>
        <w:t>. .</w:t>
      </w:r>
      <w:r w:rsidRPr="007C25CC">
        <w:rPr>
          <w:rFonts w:ascii="Calisto MT" w:eastAsia="Times New Roman" w:hAnsi="Calisto MT" w:cs="Arial"/>
          <w:sz w:val="8"/>
          <w:szCs w:val="8"/>
          <w:lang w:eastAsia="fr-FR"/>
        </w:rPr>
        <w:tab/>
      </w:r>
    </w:p>
    <w:p w:rsidR="007C25CC" w:rsidRPr="007C25CC" w:rsidRDefault="007C25CC" w:rsidP="007C25CC">
      <w:pPr>
        <w:widowControl w:val="0"/>
        <w:autoSpaceDE w:val="0"/>
        <w:autoSpaceDN w:val="0"/>
        <w:adjustRightInd w:val="0"/>
        <w:spacing w:before="3" w:line="160" w:lineRule="exact"/>
        <w:rPr>
          <w:rFonts w:ascii="Calisto MT" w:eastAsia="Times New Roman" w:hAnsi="Calisto MT" w:cs="Arial"/>
          <w:sz w:val="16"/>
          <w:szCs w:val="16"/>
          <w:lang w:eastAsia="fr-FR"/>
        </w:rPr>
      </w:pPr>
    </w:p>
    <w:tbl>
      <w:tblPr>
        <w:tblW w:w="9618" w:type="dxa"/>
        <w:tblInd w:w="447" w:type="dxa"/>
        <w:tblLayout w:type="fixed"/>
        <w:tblCellMar>
          <w:left w:w="0" w:type="dxa"/>
          <w:right w:w="0" w:type="dxa"/>
        </w:tblCellMar>
        <w:tblLook w:val="0000" w:firstRow="0" w:lastRow="0" w:firstColumn="0" w:lastColumn="0" w:noHBand="0" w:noVBand="0"/>
      </w:tblPr>
      <w:tblGrid>
        <w:gridCol w:w="1153"/>
        <w:gridCol w:w="8323"/>
        <w:gridCol w:w="142"/>
      </w:tblGrid>
      <w:tr w:rsidR="007C25CC" w:rsidRPr="007C25CC" w:rsidTr="00B57F27">
        <w:trPr>
          <w:trHeight w:hRule="exact" w:val="32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12</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Montant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du</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marché</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18</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19</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complétés)</w:t>
            </w:r>
            <w:r w:rsidRPr="007C25CC">
              <w:rPr>
                <w:rFonts w:ascii="Calisto MT" w:eastAsia="Times New Roman" w:hAnsi="Calisto MT" w:cs="Arial"/>
                <w:spacing w:val="-13"/>
                <w:sz w:val="24"/>
                <w:szCs w:val="24"/>
                <w:lang w:eastAsia="fr-FR"/>
              </w:rPr>
              <w:t xml:space="preserve"> </w:t>
            </w:r>
            <w:r w:rsidRPr="007C25CC">
              <w:rPr>
                <w:rFonts w:ascii="Calisto MT" w:eastAsia="Times New Roman" w:hAnsi="Calisto MT" w:cs="Arial"/>
                <w:sz w:val="8"/>
                <w:szCs w:val="8"/>
                <w:lang w:eastAsia="fr-FR"/>
              </w:rPr>
              <w:t>. . . . . . . . .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39</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13</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Lieu</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mode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 xml:space="preserve">paiement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39</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14</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Variation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prix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20)</w:t>
            </w:r>
            <w:r w:rsidRPr="007C25CC">
              <w:rPr>
                <w:rFonts w:ascii="Calisto MT" w:eastAsia="Times New Roman" w:hAnsi="Calisto MT" w:cs="Arial"/>
                <w:spacing w:val="-33"/>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39</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15</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2"/>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Formules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révision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prix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21)</w:t>
            </w:r>
            <w:r w:rsidRPr="007C25CC">
              <w:rPr>
                <w:rFonts w:ascii="Calisto MT" w:eastAsia="Times New Roman" w:hAnsi="Calisto MT" w:cs="Arial"/>
                <w:spacing w:val="-37"/>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39</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16</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4"/>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Formules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d’actualisation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prix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21)</w:t>
            </w:r>
            <w:r w:rsidRPr="007C25CC">
              <w:rPr>
                <w:rFonts w:ascii="Calisto MT" w:eastAsia="Times New Roman" w:hAnsi="Calisto MT" w:cs="Arial"/>
                <w:spacing w:val="-35"/>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39</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17</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2"/>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Travaux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régie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22</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w:t>
            </w:r>
            <w:r w:rsidRPr="007C25CC">
              <w:rPr>
                <w:rFonts w:ascii="Calisto MT" w:eastAsia="Times New Roman" w:hAnsi="Calisto MT" w:cs="Arial"/>
                <w:spacing w:val="-4"/>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39</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18</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2"/>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Valorisation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travaux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23)</w:t>
            </w:r>
            <w:r w:rsidRPr="007C25CC">
              <w:rPr>
                <w:rFonts w:ascii="Calisto MT" w:eastAsia="Times New Roman" w:hAnsi="Calisto MT" w:cs="Arial"/>
                <w:spacing w:val="-28"/>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40</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19</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Valorisation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approvisionnements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24</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w:t>
            </w:r>
            <w:r w:rsidRPr="007C25CC">
              <w:rPr>
                <w:rFonts w:ascii="Calisto MT" w:eastAsia="Times New Roman" w:hAnsi="Calisto MT" w:cs="Arial"/>
                <w:spacing w:val="-36"/>
                <w:sz w:val="24"/>
                <w:szCs w:val="24"/>
                <w:lang w:eastAsia="fr-FR"/>
              </w:rPr>
              <w:t xml:space="preserve"> </w:t>
            </w:r>
            <w:r w:rsidRPr="007C25CC">
              <w:rPr>
                <w:rFonts w:ascii="Calisto MT" w:eastAsia="Times New Roman" w:hAnsi="Calisto MT" w:cs="Arial"/>
                <w:sz w:val="8"/>
                <w:szCs w:val="8"/>
                <w:lang w:eastAsia="fr-FR"/>
              </w:rPr>
              <w:t>.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40</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20</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Avances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28)</w:t>
            </w:r>
            <w:r w:rsidRPr="007C25CC">
              <w:rPr>
                <w:rFonts w:ascii="Calisto MT" w:eastAsia="Times New Roman" w:hAnsi="Calisto MT" w:cs="Arial"/>
                <w:spacing w:val="-19"/>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40</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21</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Règlement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travaux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 art.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26,</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27</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30</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complétés)</w:t>
            </w:r>
            <w:r w:rsidRPr="007C25CC">
              <w:rPr>
                <w:rFonts w:ascii="Calisto MT" w:eastAsia="Times New Roman" w:hAnsi="Calisto MT" w:cs="Arial"/>
                <w:spacing w:val="-40"/>
                <w:sz w:val="24"/>
                <w:szCs w:val="24"/>
                <w:lang w:eastAsia="fr-FR"/>
              </w:rPr>
              <w:t xml:space="preserve"> </w:t>
            </w:r>
            <w:r w:rsidRPr="007C25CC">
              <w:rPr>
                <w:rFonts w:ascii="Calisto MT" w:eastAsia="Times New Roman" w:hAnsi="Calisto MT" w:cs="Arial"/>
                <w:sz w:val="8"/>
                <w:szCs w:val="8"/>
                <w:lang w:eastAsia="fr-FR"/>
              </w:rPr>
              <w:t>.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40</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22</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Intérêts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moratoires (CCAG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31)</w:t>
            </w:r>
            <w:r w:rsidRPr="007C25CC">
              <w:rPr>
                <w:rFonts w:ascii="Calisto MT" w:eastAsia="Times New Roman" w:hAnsi="Calisto MT" w:cs="Arial"/>
                <w:spacing w:val="-24"/>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40</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23</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2"/>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Pénalités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retard</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32</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w:t>
            </w:r>
            <w:r w:rsidRPr="007C25CC">
              <w:rPr>
                <w:rFonts w:ascii="Calisto MT" w:eastAsia="Times New Roman" w:hAnsi="Calisto MT" w:cs="Arial"/>
                <w:spacing w:val="-40"/>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41</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24</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Règlement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cas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groupement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d’entreprises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33)</w:t>
            </w:r>
            <w:r w:rsidRPr="007C25CC">
              <w:rPr>
                <w:rFonts w:ascii="Calisto MT" w:eastAsia="Times New Roman" w:hAnsi="Calisto MT" w:cs="Arial"/>
                <w:spacing w:val="-9"/>
                <w:sz w:val="24"/>
                <w:szCs w:val="24"/>
                <w:lang w:eastAsia="fr-FR"/>
              </w:rPr>
              <w:t xml:space="preserve"> </w:t>
            </w:r>
            <w:r w:rsidRPr="007C25CC">
              <w:rPr>
                <w:rFonts w:ascii="Calisto MT" w:eastAsia="Times New Roman" w:hAnsi="Calisto MT" w:cs="Arial"/>
                <w:sz w:val="8"/>
                <w:szCs w:val="8"/>
                <w:lang w:eastAsia="fr-FR"/>
              </w:rPr>
              <w:t>.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41</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25</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Décompte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final</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34)</w:t>
            </w:r>
            <w:r w:rsidRPr="007C25CC">
              <w:rPr>
                <w:rFonts w:ascii="Calisto MT" w:eastAsia="Times New Roman" w:hAnsi="Calisto MT" w:cs="Arial"/>
                <w:spacing w:val="-39"/>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41</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26</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2"/>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Décompte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général</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définitif</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35)</w:t>
            </w:r>
            <w:r w:rsidRPr="007C25CC">
              <w:rPr>
                <w:rFonts w:ascii="Calisto MT" w:eastAsia="Times New Roman" w:hAnsi="Calisto MT" w:cs="Arial"/>
                <w:spacing w:val="-40"/>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41</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27</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2"/>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Régime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fiscal</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douanier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36)</w:t>
            </w:r>
            <w:r w:rsidRPr="007C25CC">
              <w:rPr>
                <w:rFonts w:ascii="Calisto MT" w:eastAsia="Times New Roman" w:hAnsi="Calisto MT" w:cs="Arial"/>
                <w:spacing w:val="-4"/>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41</w:t>
            </w:r>
          </w:p>
        </w:tc>
      </w:tr>
      <w:tr w:rsidR="007C25CC" w:rsidRPr="007C25CC" w:rsidTr="007A0BA5">
        <w:trPr>
          <w:trHeight w:hRule="exact" w:val="32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28</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Timbres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enregistrement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marchés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37)</w:t>
            </w:r>
            <w:r w:rsidRPr="007C25CC">
              <w:rPr>
                <w:rFonts w:ascii="Calisto MT" w:eastAsia="Times New Roman" w:hAnsi="Calisto MT" w:cs="Arial"/>
                <w:spacing w:val="-33"/>
                <w:sz w:val="24"/>
                <w:szCs w:val="24"/>
                <w:lang w:eastAsia="fr-FR"/>
              </w:rPr>
              <w:t xml:space="preserve"> </w:t>
            </w:r>
            <w:r w:rsidRPr="007C25CC">
              <w:rPr>
                <w:rFonts w:ascii="Calisto MT" w:eastAsia="Times New Roman" w:hAnsi="Calisto MT" w:cs="Arial"/>
                <w:sz w:val="8"/>
                <w:szCs w:val="8"/>
                <w:lang w:eastAsia="fr-FR"/>
              </w:rPr>
              <w:t>. . .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41</w:t>
            </w:r>
          </w:p>
        </w:tc>
      </w:tr>
    </w:tbl>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tabs>
          <w:tab w:val="left" w:pos="10460"/>
        </w:tabs>
        <w:autoSpaceDE w:val="0"/>
        <w:autoSpaceDN w:val="0"/>
        <w:adjustRightInd w:val="0"/>
        <w:spacing w:before="53"/>
        <w:ind w:left="114" w:right="-127"/>
        <w:rPr>
          <w:rFonts w:ascii="Calisto MT" w:eastAsia="Times New Roman" w:hAnsi="Calisto MT" w:cs="Arial"/>
          <w:sz w:val="24"/>
          <w:szCs w:val="24"/>
          <w:lang w:eastAsia="fr-FR"/>
        </w:rPr>
      </w:pPr>
      <w:r w:rsidRPr="007C25CC">
        <w:rPr>
          <w:rFonts w:ascii="Calisto MT" w:eastAsia="Times New Roman" w:hAnsi="Calisto MT" w:cs="Arial"/>
          <w:b/>
          <w:bCs/>
          <w:sz w:val="24"/>
          <w:szCs w:val="24"/>
          <w:lang w:eastAsia="fr-FR"/>
        </w:rPr>
        <w:t>Chapitre</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III</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Exécution</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des</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Travaux</w:t>
      </w:r>
      <w:r w:rsidRPr="007C25CC">
        <w:rPr>
          <w:rFonts w:ascii="Calisto MT" w:eastAsia="Times New Roman" w:hAnsi="Calisto MT" w:cs="Arial"/>
          <w:b/>
          <w:bCs/>
          <w:spacing w:val="-35"/>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xml:space="preserve">. . . .       </w:t>
      </w:r>
    </w:p>
    <w:p w:rsidR="007C25CC" w:rsidRPr="007C25CC" w:rsidRDefault="007C25CC" w:rsidP="007C25CC">
      <w:pPr>
        <w:widowControl w:val="0"/>
        <w:autoSpaceDE w:val="0"/>
        <w:autoSpaceDN w:val="0"/>
        <w:adjustRightInd w:val="0"/>
        <w:spacing w:before="3" w:line="160" w:lineRule="exact"/>
        <w:rPr>
          <w:rFonts w:ascii="Calisto MT" w:eastAsia="Times New Roman" w:hAnsi="Calisto MT" w:cs="Arial"/>
          <w:sz w:val="16"/>
          <w:szCs w:val="16"/>
          <w:lang w:eastAsia="fr-FR"/>
        </w:rPr>
      </w:pPr>
    </w:p>
    <w:tbl>
      <w:tblPr>
        <w:tblW w:w="9489" w:type="dxa"/>
        <w:tblInd w:w="454" w:type="dxa"/>
        <w:tblLayout w:type="fixed"/>
        <w:tblCellMar>
          <w:left w:w="0" w:type="dxa"/>
          <w:right w:w="0" w:type="dxa"/>
        </w:tblCellMar>
        <w:tblLook w:val="0000" w:firstRow="0" w:lastRow="0" w:firstColumn="0" w:lastColumn="0" w:noHBand="0" w:noVBand="0"/>
      </w:tblPr>
      <w:tblGrid>
        <w:gridCol w:w="1154"/>
        <w:gridCol w:w="8315"/>
        <w:gridCol w:w="20"/>
      </w:tblGrid>
      <w:tr w:rsidR="007C25CC" w:rsidRPr="007C25CC" w:rsidTr="00B57F27">
        <w:trPr>
          <w:trHeight w:hRule="exact" w:val="32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29</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Consistance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travaux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46)</w:t>
            </w:r>
            <w:r w:rsidRPr="007C25CC">
              <w:rPr>
                <w:rFonts w:ascii="Calisto MT" w:eastAsia="Times New Roman" w:hAnsi="Calisto MT" w:cs="Arial"/>
                <w:sz w:val="8"/>
                <w:szCs w:val="8"/>
                <w:lang w:eastAsia="fr-FR"/>
              </w:rPr>
              <w:t>.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42</w:t>
            </w:r>
          </w:p>
        </w:tc>
      </w:tr>
      <w:tr w:rsidR="007C25CC" w:rsidRPr="007C25CC" w:rsidTr="00B57F27">
        <w:trPr>
          <w:trHeight w:hRule="exact" w:val="32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30</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63"/>
              <w:rPr>
                <w:rFonts w:ascii="Calisto MT" w:eastAsia="Times New Roman" w:hAnsi="Calisto MT" w:cs="Arial"/>
                <w:sz w:val="8"/>
                <w:szCs w:val="8"/>
                <w:lang w:eastAsia="fr-FR"/>
              </w:rPr>
            </w:pPr>
            <w:r w:rsidRPr="007C25CC">
              <w:rPr>
                <w:rFonts w:ascii="Calisto MT" w:eastAsia="Times New Roman" w:hAnsi="Calisto MT" w:cs="Arial"/>
                <w:sz w:val="24"/>
                <w:szCs w:val="24"/>
                <w:lang w:eastAsia="fr-FR"/>
              </w:rPr>
              <w:t xml:space="preserve">  : Obligations du Maître d’Ouvrage (CCAG complété) )</w:t>
            </w:r>
            <w:r w:rsidRPr="007C25CC">
              <w:rPr>
                <w:rFonts w:ascii="Calisto MT" w:eastAsia="Times New Roman" w:hAnsi="Calisto MT" w:cs="Arial"/>
                <w:spacing w:val="-38"/>
                <w:sz w:val="24"/>
                <w:szCs w:val="24"/>
                <w:lang w:eastAsia="fr-FR"/>
              </w:rPr>
              <w:t xml:space="preserve"> </w:t>
            </w:r>
            <w:r w:rsidRPr="007C25CC">
              <w:rPr>
                <w:rFonts w:ascii="Calisto MT" w:eastAsia="Times New Roman" w:hAnsi="Calisto MT" w:cs="Arial"/>
                <w:sz w:val="8"/>
                <w:szCs w:val="8"/>
                <w:lang w:eastAsia="fr-FR"/>
              </w:rPr>
              <w:t>.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8"/>
                <w:szCs w:val="8"/>
                <w:lang w:eastAsia="fr-FR"/>
              </w:rPr>
            </w:pPr>
          </w:p>
        </w:tc>
      </w:tr>
      <w:tr w:rsidR="007C25CC" w:rsidRPr="007C25CC" w:rsidTr="00B57F27">
        <w:trPr>
          <w:trHeight w:hRule="exact" w:val="32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31</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46" w:right="-63"/>
              <w:rPr>
                <w:rFonts w:ascii="Calisto MT" w:eastAsia="Times New Roman" w:hAnsi="Calisto MT" w:cs="Arial"/>
                <w:sz w:val="24"/>
                <w:szCs w:val="24"/>
                <w:lang w:eastAsia="fr-FR"/>
              </w:rPr>
            </w:pPr>
            <w:r w:rsidRPr="007C25CC">
              <w:rPr>
                <w:rFonts w:ascii="Calisto MT" w:eastAsia="Times New Roman" w:hAnsi="Calisto MT" w:cs="Arial"/>
                <w:sz w:val="8"/>
                <w:szCs w:val="8"/>
                <w:lang w:eastAsia="fr-FR"/>
              </w:rPr>
              <w:t>.</w:t>
            </w:r>
            <w:r w:rsidRPr="007C25CC">
              <w:rPr>
                <w:rFonts w:ascii="Calisto MT" w:eastAsia="Times New Roman" w:hAnsi="Calisto MT" w:cs="Arial"/>
                <w:sz w:val="24"/>
                <w:szCs w:val="24"/>
                <w:lang w:eastAsia="fr-FR"/>
              </w:rPr>
              <w:t xml:space="preserve"> : Délais d’exécution du marché (CCAG Article 38)</w:t>
            </w:r>
            <w:r w:rsidRPr="007C25CC">
              <w:rPr>
                <w:rFonts w:ascii="Calisto MT" w:eastAsia="Times New Roman" w:hAnsi="Calisto MT" w:cs="Arial"/>
                <w:sz w:val="8"/>
                <w:szCs w:val="8"/>
                <w:lang w:eastAsia="fr-FR"/>
              </w:rPr>
              <w:t>………………………………... . . . . . . . . . . . . .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32</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4"/>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Rôles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responsabilités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l’entrepreneur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40)</w:t>
            </w:r>
            <w:r w:rsidRPr="007C25CC">
              <w:rPr>
                <w:rFonts w:ascii="Calisto MT" w:eastAsia="Times New Roman" w:hAnsi="Calisto MT" w:cs="Arial"/>
                <w:spacing w:val="-42"/>
                <w:sz w:val="24"/>
                <w:szCs w:val="24"/>
                <w:lang w:eastAsia="fr-FR"/>
              </w:rPr>
              <w:t xml:space="preserve"> </w:t>
            </w:r>
            <w:r w:rsidRPr="007C25CC">
              <w:rPr>
                <w:rFonts w:ascii="Calisto MT" w:eastAsia="Times New Roman" w:hAnsi="Calisto MT" w:cs="Arial"/>
                <w:sz w:val="8"/>
                <w:szCs w:val="8"/>
                <w:lang w:eastAsia="fr-FR"/>
              </w:rPr>
              <w:t>. . . . . . . .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42</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33</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Mise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à</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disposition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documents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du site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42)</w:t>
            </w:r>
            <w:r w:rsidRPr="007C25CC">
              <w:rPr>
                <w:rFonts w:ascii="Calisto MT" w:eastAsia="Times New Roman" w:hAnsi="Calisto MT" w:cs="Arial"/>
                <w:spacing w:val="-38"/>
                <w:sz w:val="24"/>
                <w:szCs w:val="24"/>
                <w:lang w:eastAsia="fr-FR"/>
              </w:rPr>
              <w:t xml:space="preserve"> </w:t>
            </w:r>
            <w:r w:rsidRPr="007C25CC">
              <w:rPr>
                <w:rFonts w:ascii="Calisto MT" w:eastAsia="Times New Roman" w:hAnsi="Calisto MT" w:cs="Arial"/>
                <w:sz w:val="8"/>
                <w:szCs w:val="8"/>
                <w:lang w:eastAsia="fr-FR"/>
              </w:rPr>
              <w:t>.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42</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w w:val="94"/>
                <w:sz w:val="24"/>
                <w:szCs w:val="24"/>
                <w:lang w:eastAsia="fr-FR"/>
              </w:rPr>
              <w:t>Article</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34</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w w:val="94"/>
                <w:sz w:val="24"/>
                <w:szCs w:val="24"/>
                <w:lang w:eastAsia="fr-FR"/>
              </w:rPr>
              <w:t>:</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Assurances</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des</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ouvrages</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et</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responsabilités</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civiles</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(CCAG</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Article</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45)</w:t>
            </w:r>
            <w:r w:rsidRPr="007C25CC">
              <w:rPr>
                <w:rFonts w:ascii="Calisto MT" w:eastAsia="Times New Roman" w:hAnsi="Calisto MT" w:cs="Arial"/>
                <w:spacing w:val="-2"/>
                <w:sz w:val="24"/>
                <w:szCs w:val="24"/>
                <w:lang w:eastAsia="fr-FR"/>
              </w:rPr>
              <w:t xml:space="preserve"> </w:t>
            </w:r>
            <w:r w:rsidRPr="007C25CC">
              <w:rPr>
                <w:rFonts w:ascii="Calisto MT" w:eastAsia="Times New Roman" w:hAnsi="Calisto MT" w:cs="Arial"/>
                <w:sz w:val="8"/>
                <w:szCs w:val="8"/>
                <w:lang w:eastAsia="fr-FR"/>
              </w:rPr>
              <w:t>.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42</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35</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Pièces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à</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fournir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par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l’entrepreneur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49</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w:t>
            </w:r>
            <w:r w:rsidRPr="007C25CC">
              <w:rPr>
                <w:rFonts w:ascii="Calisto MT" w:eastAsia="Times New Roman" w:hAnsi="Calisto MT" w:cs="Arial"/>
                <w:spacing w:val="-22"/>
                <w:sz w:val="24"/>
                <w:szCs w:val="24"/>
                <w:lang w:eastAsia="fr-FR"/>
              </w:rPr>
              <w:t xml:space="preserve"> </w:t>
            </w:r>
            <w:r w:rsidRPr="007C25CC">
              <w:rPr>
                <w:rFonts w:ascii="Calisto MT" w:eastAsia="Times New Roman" w:hAnsi="Calisto MT" w:cs="Arial"/>
                <w:sz w:val="8"/>
                <w:szCs w:val="8"/>
                <w:lang w:eastAsia="fr-FR"/>
              </w:rPr>
              <w:t>. .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42</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36</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4"/>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Organisation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sécurité</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chantiers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50)</w:t>
            </w:r>
            <w:r w:rsidRPr="007C25CC">
              <w:rPr>
                <w:rFonts w:ascii="Calisto MT" w:eastAsia="Times New Roman" w:hAnsi="Calisto MT" w:cs="Arial"/>
                <w:spacing w:val="-42"/>
                <w:sz w:val="24"/>
                <w:szCs w:val="24"/>
                <w:lang w:eastAsia="fr-FR"/>
              </w:rPr>
              <w:t xml:space="preserve"> </w:t>
            </w:r>
            <w:r w:rsidRPr="007C25CC">
              <w:rPr>
                <w:rFonts w:ascii="Calisto MT" w:eastAsia="Times New Roman" w:hAnsi="Calisto MT" w:cs="Arial"/>
                <w:sz w:val="8"/>
                <w:szCs w:val="8"/>
                <w:lang w:eastAsia="fr-FR"/>
              </w:rPr>
              <w:t>. . . . . . . . . . . . . . . . .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43</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37</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Implantation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ouvrages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52)</w:t>
            </w:r>
            <w:r w:rsidRPr="007C25CC">
              <w:rPr>
                <w:rFonts w:ascii="Calisto MT" w:eastAsia="Times New Roman" w:hAnsi="Calisto MT" w:cs="Arial"/>
                <w:spacing w:val="-15"/>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43</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38</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4"/>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Sous-traitance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54)</w:t>
            </w:r>
            <w:r w:rsidRPr="007C25CC">
              <w:rPr>
                <w:rFonts w:ascii="Calisto MT" w:eastAsia="Times New Roman" w:hAnsi="Calisto MT" w:cs="Arial"/>
                <w:spacing w:val="-24"/>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43</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39</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4"/>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Laboratoire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chantier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essais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55)</w:t>
            </w:r>
            <w:r w:rsidRPr="007C25CC">
              <w:rPr>
                <w:rFonts w:ascii="Calisto MT" w:eastAsia="Times New Roman" w:hAnsi="Calisto MT" w:cs="Arial"/>
                <w:spacing w:val="-29"/>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43</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40</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Journal</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chantier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56</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w:t>
            </w:r>
            <w:r w:rsidRPr="007C25CC">
              <w:rPr>
                <w:rFonts w:ascii="Calisto MT" w:eastAsia="Times New Roman" w:hAnsi="Calisto MT" w:cs="Arial"/>
                <w:spacing w:val="-22"/>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43</w:t>
            </w:r>
          </w:p>
        </w:tc>
      </w:tr>
      <w:tr w:rsidR="007C25CC" w:rsidRPr="007C25CC" w:rsidTr="007A0BA5">
        <w:trPr>
          <w:trHeight w:hRule="exact" w:val="32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41</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Utilisation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explosifs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60)</w:t>
            </w:r>
            <w:r w:rsidRPr="007C25CC">
              <w:rPr>
                <w:rFonts w:ascii="Calisto MT" w:eastAsia="Times New Roman" w:hAnsi="Calisto MT" w:cs="Arial"/>
                <w:spacing w:val="-6"/>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43</w:t>
            </w:r>
          </w:p>
        </w:tc>
      </w:tr>
    </w:tbl>
    <w:p w:rsidR="007C25CC" w:rsidRPr="007C25CC" w:rsidRDefault="007C25CC" w:rsidP="007C25CC">
      <w:pPr>
        <w:widowControl w:val="0"/>
        <w:autoSpaceDE w:val="0"/>
        <w:autoSpaceDN w:val="0"/>
        <w:adjustRightInd w:val="0"/>
        <w:spacing w:before="3" w:line="160" w:lineRule="exact"/>
        <w:rPr>
          <w:rFonts w:ascii="Calisto MT" w:eastAsia="Times New Roman" w:hAnsi="Calisto MT" w:cs="Arial"/>
          <w:sz w:val="16"/>
          <w:szCs w:val="16"/>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tabs>
          <w:tab w:val="left" w:pos="10460"/>
        </w:tabs>
        <w:autoSpaceDE w:val="0"/>
        <w:autoSpaceDN w:val="0"/>
        <w:adjustRightInd w:val="0"/>
        <w:spacing w:line="240" w:lineRule="exact"/>
        <w:ind w:left="114" w:right="-127"/>
        <w:rPr>
          <w:rFonts w:ascii="Calisto MT" w:eastAsia="Times New Roman" w:hAnsi="Calisto MT" w:cs="Arial"/>
          <w:sz w:val="24"/>
          <w:szCs w:val="24"/>
          <w:lang w:eastAsia="fr-FR"/>
        </w:rPr>
      </w:pPr>
      <w:proofErr w:type="spellStart"/>
      <w:r w:rsidRPr="007C25CC">
        <w:rPr>
          <w:rFonts w:ascii="Calisto MT" w:eastAsia="Times New Roman" w:hAnsi="Calisto MT" w:cs="Arial"/>
          <w:b/>
          <w:bCs/>
          <w:sz w:val="24"/>
          <w:szCs w:val="24"/>
          <w:lang w:eastAsia="fr-FR"/>
        </w:rPr>
        <w:t>hapitre</w:t>
      </w:r>
      <w:proofErr w:type="spellEnd"/>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IV</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De</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la</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réception</w:t>
      </w:r>
      <w:r w:rsidRPr="007C25CC">
        <w:rPr>
          <w:rFonts w:ascii="Calisto MT" w:eastAsia="Times New Roman" w:hAnsi="Calisto MT" w:cs="Arial"/>
          <w:b/>
          <w:bCs/>
          <w:spacing w:val="-13"/>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w:t>
      </w:r>
    </w:p>
    <w:p w:rsidR="007C25CC" w:rsidRPr="007C25CC" w:rsidRDefault="007C25CC" w:rsidP="007C25CC">
      <w:pPr>
        <w:widowControl w:val="0"/>
        <w:autoSpaceDE w:val="0"/>
        <w:autoSpaceDN w:val="0"/>
        <w:adjustRightInd w:val="0"/>
        <w:spacing w:before="3" w:line="160" w:lineRule="exact"/>
        <w:rPr>
          <w:rFonts w:ascii="Calisto MT" w:eastAsia="Times New Roman" w:hAnsi="Calisto MT" w:cs="Arial"/>
          <w:sz w:val="16"/>
          <w:szCs w:val="16"/>
          <w:lang w:eastAsia="fr-FR"/>
        </w:rPr>
      </w:pPr>
    </w:p>
    <w:tbl>
      <w:tblPr>
        <w:tblW w:w="9611" w:type="dxa"/>
        <w:tblInd w:w="454" w:type="dxa"/>
        <w:tblLayout w:type="fixed"/>
        <w:tblCellMar>
          <w:left w:w="0" w:type="dxa"/>
          <w:right w:w="0" w:type="dxa"/>
        </w:tblCellMar>
        <w:tblLook w:val="0000" w:firstRow="0" w:lastRow="0" w:firstColumn="0" w:lastColumn="0" w:noHBand="0" w:noVBand="0"/>
      </w:tblPr>
      <w:tblGrid>
        <w:gridCol w:w="1154"/>
        <w:gridCol w:w="8315"/>
        <w:gridCol w:w="142"/>
      </w:tblGrid>
      <w:tr w:rsidR="007C25CC" w:rsidRPr="007C25CC" w:rsidTr="00B57F27">
        <w:trPr>
          <w:trHeight w:hRule="exact" w:val="335"/>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42</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Réception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provisoire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67)</w:t>
            </w:r>
            <w:r w:rsidRPr="007C25CC">
              <w:rPr>
                <w:rFonts w:ascii="Calisto MT" w:eastAsia="Times New Roman" w:hAnsi="Calisto MT" w:cs="Arial"/>
                <w:spacing w:val="-4"/>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44</w:t>
            </w:r>
          </w:p>
        </w:tc>
      </w:tr>
      <w:tr w:rsidR="007C25CC" w:rsidRPr="007C25CC" w:rsidTr="00B57F27">
        <w:trPr>
          <w:trHeight w:hRule="exact" w:val="430"/>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43</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4"/>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Documents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à</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fournir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après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exécution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68)</w:t>
            </w:r>
            <w:r w:rsidRPr="007C25CC">
              <w:rPr>
                <w:rFonts w:ascii="Calisto MT" w:eastAsia="Times New Roman" w:hAnsi="Calisto MT" w:cs="Arial"/>
                <w:spacing w:val="-24"/>
                <w:sz w:val="24"/>
                <w:szCs w:val="24"/>
                <w:lang w:eastAsia="fr-FR"/>
              </w:rPr>
              <w:t xml:space="preserve"> </w:t>
            </w:r>
            <w:r w:rsidRPr="007C25CC">
              <w:rPr>
                <w:rFonts w:ascii="Calisto MT" w:eastAsia="Times New Roman" w:hAnsi="Calisto MT" w:cs="Arial"/>
                <w:sz w:val="8"/>
                <w:szCs w:val="8"/>
                <w:lang w:eastAsia="fr-FR"/>
              </w:rPr>
              <w:t>. . . . . . . . . .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44</w:t>
            </w:r>
          </w:p>
        </w:tc>
      </w:tr>
      <w:tr w:rsidR="007C25CC" w:rsidRPr="007C25CC" w:rsidTr="00B57F27">
        <w:trPr>
          <w:trHeight w:hRule="exact" w:val="430"/>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44</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Délai</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garantie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70)</w:t>
            </w:r>
            <w:r w:rsidRPr="007C25CC">
              <w:rPr>
                <w:rFonts w:ascii="Calisto MT" w:eastAsia="Times New Roman" w:hAnsi="Calisto MT" w:cs="Arial"/>
                <w:spacing w:val="-37"/>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44</w:t>
            </w:r>
          </w:p>
        </w:tc>
      </w:tr>
      <w:tr w:rsidR="007C25CC" w:rsidRPr="007C25CC" w:rsidTr="007A0BA5">
        <w:trPr>
          <w:trHeight w:hRule="exact" w:val="335"/>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45</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Réception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définitive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 xml:space="preserve">72)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44</w:t>
            </w:r>
          </w:p>
        </w:tc>
      </w:tr>
    </w:tbl>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before="19" w:line="200" w:lineRule="exact"/>
        <w:rPr>
          <w:rFonts w:ascii="Calisto MT" w:eastAsia="Times New Roman" w:hAnsi="Calisto MT" w:cs="Arial"/>
          <w:sz w:val="20"/>
          <w:szCs w:val="20"/>
          <w:lang w:eastAsia="fr-FR"/>
        </w:rPr>
      </w:pPr>
    </w:p>
    <w:p w:rsidR="007C25CC" w:rsidRPr="007C25CC" w:rsidRDefault="007C25CC" w:rsidP="007C25CC">
      <w:pPr>
        <w:widowControl w:val="0"/>
        <w:tabs>
          <w:tab w:val="left" w:pos="10460"/>
        </w:tabs>
        <w:autoSpaceDE w:val="0"/>
        <w:autoSpaceDN w:val="0"/>
        <w:adjustRightInd w:val="0"/>
        <w:spacing w:line="240" w:lineRule="exact"/>
        <w:ind w:left="114" w:right="-127"/>
        <w:rPr>
          <w:rFonts w:ascii="Calisto MT" w:eastAsia="Times New Roman" w:hAnsi="Calisto MT" w:cs="Arial"/>
          <w:sz w:val="24"/>
          <w:szCs w:val="24"/>
          <w:lang w:eastAsia="fr-FR"/>
        </w:rPr>
      </w:pPr>
      <w:r w:rsidRPr="007C25CC">
        <w:rPr>
          <w:rFonts w:ascii="Calisto MT" w:eastAsia="Times New Roman" w:hAnsi="Calisto MT" w:cs="Arial"/>
          <w:b/>
          <w:bCs/>
          <w:sz w:val="24"/>
          <w:szCs w:val="24"/>
          <w:lang w:eastAsia="fr-FR"/>
        </w:rPr>
        <w:t>Chapitre</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V</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Dispositions diverses</w:t>
      </w:r>
      <w:r w:rsidRPr="007C25CC">
        <w:rPr>
          <w:rFonts w:ascii="Calisto MT" w:eastAsia="Times New Roman" w:hAnsi="Calisto MT" w:cs="Arial"/>
          <w:b/>
          <w:bCs/>
          <w:spacing w:val="-18"/>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 . . . . . . . . . . . . . ..</w:t>
      </w:r>
    </w:p>
    <w:p w:rsidR="007C25CC" w:rsidRPr="007C25CC" w:rsidRDefault="007C25CC" w:rsidP="007C25CC">
      <w:pPr>
        <w:widowControl w:val="0"/>
        <w:autoSpaceDE w:val="0"/>
        <w:autoSpaceDN w:val="0"/>
        <w:adjustRightInd w:val="0"/>
        <w:spacing w:before="11" w:line="180" w:lineRule="exact"/>
        <w:rPr>
          <w:rFonts w:ascii="Calisto MT" w:eastAsia="Times New Roman" w:hAnsi="Calisto MT" w:cs="Arial"/>
          <w:sz w:val="18"/>
          <w:szCs w:val="18"/>
          <w:lang w:eastAsia="fr-FR"/>
        </w:rPr>
      </w:pPr>
    </w:p>
    <w:tbl>
      <w:tblPr>
        <w:tblW w:w="9469" w:type="dxa"/>
        <w:tblInd w:w="454" w:type="dxa"/>
        <w:tblLayout w:type="fixed"/>
        <w:tblCellMar>
          <w:left w:w="0" w:type="dxa"/>
          <w:right w:w="0" w:type="dxa"/>
        </w:tblCellMar>
        <w:tblLook w:val="0000" w:firstRow="0" w:lastRow="0" w:firstColumn="0" w:lastColumn="0" w:noHBand="0" w:noVBand="0"/>
      </w:tblPr>
      <w:tblGrid>
        <w:gridCol w:w="1154"/>
        <w:gridCol w:w="8173"/>
        <w:gridCol w:w="142"/>
      </w:tblGrid>
      <w:tr w:rsidR="007C25CC" w:rsidRPr="007C25CC" w:rsidTr="00B57F27">
        <w:trPr>
          <w:trHeight w:hRule="exact" w:val="335"/>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46</w:t>
            </w:r>
          </w:p>
        </w:tc>
        <w:tc>
          <w:tcPr>
            <w:tcW w:w="8173"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Résiliation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du</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marché</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74)</w:t>
            </w:r>
            <w:r w:rsidRPr="007C25CC">
              <w:rPr>
                <w:rFonts w:ascii="Calisto MT" w:eastAsia="Times New Roman" w:hAnsi="Calisto MT" w:cs="Arial"/>
                <w:spacing w:val="-41"/>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45</w:t>
            </w:r>
          </w:p>
        </w:tc>
      </w:tr>
      <w:tr w:rsidR="007C25CC" w:rsidRPr="007C25CC" w:rsidTr="00B57F27">
        <w:trPr>
          <w:trHeight w:hRule="exact" w:val="430"/>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47</w:t>
            </w:r>
          </w:p>
        </w:tc>
        <w:tc>
          <w:tcPr>
            <w:tcW w:w="8173"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Cas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force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majeure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75)</w:t>
            </w:r>
            <w:r w:rsidRPr="007C25CC">
              <w:rPr>
                <w:rFonts w:ascii="Calisto MT" w:eastAsia="Times New Roman" w:hAnsi="Calisto MT" w:cs="Arial"/>
                <w:spacing w:val="-35"/>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45</w:t>
            </w:r>
          </w:p>
        </w:tc>
      </w:tr>
      <w:tr w:rsidR="007C25CC" w:rsidRPr="007C25CC" w:rsidTr="00B57F27">
        <w:trPr>
          <w:trHeight w:hRule="exact" w:val="430"/>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48</w:t>
            </w:r>
          </w:p>
        </w:tc>
        <w:tc>
          <w:tcPr>
            <w:tcW w:w="8173"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Différends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litiges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79)</w:t>
            </w:r>
            <w:r w:rsidRPr="007C25CC">
              <w:rPr>
                <w:rFonts w:ascii="Calisto MT" w:eastAsia="Times New Roman" w:hAnsi="Calisto MT" w:cs="Arial"/>
                <w:spacing w:val="-41"/>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45</w:t>
            </w:r>
          </w:p>
        </w:tc>
      </w:tr>
      <w:tr w:rsidR="007C25CC" w:rsidRPr="007C25CC" w:rsidTr="007A0BA5">
        <w:trPr>
          <w:trHeight w:hRule="exact" w:val="335"/>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49</w:t>
            </w:r>
          </w:p>
        </w:tc>
        <w:tc>
          <w:tcPr>
            <w:tcW w:w="8173"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Edition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diffusion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du</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présent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marché</w:t>
            </w:r>
            <w:r w:rsidRPr="007C25CC">
              <w:rPr>
                <w:rFonts w:ascii="Calisto MT" w:eastAsia="Times New Roman" w:hAnsi="Calisto MT" w:cs="Arial"/>
                <w:spacing w:val="-42"/>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45</w:t>
            </w:r>
          </w:p>
        </w:tc>
      </w:tr>
      <w:tr w:rsidR="007C25CC" w:rsidRPr="007C25CC" w:rsidTr="00B57F27">
        <w:trPr>
          <w:trHeight w:hRule="exact" w:val="335"/>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Article50</w:t>
            </w:r>
          </w:p>
        </w:tc>
        <w:tc>
          <w:tcPr>
            <w:tcW w:w="8173"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dernier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Entrée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vigueur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du</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marché</w:t>
            </w:r>
            <w:r w:rsidRPr="007C25CC">
              <w:rPr>
                <w:rFonts w:ascii="Calisto MT" w:eastAsia="Times New Roman" w:hAnsi="Calisto MT" w:cs="Arial"/>
                <w:spacing w:val="-21"/>
                <w:sz w:val="24"/>
                <w:szCs w:val="24"/>
                <w:lang w:eastAsia="fr-FR"/>
              </w:rPr>
              <w:t xml:space="preserve"> </w:t>
            </w:r>
            <w:r w:rsidRPr="007C25CC">
              <w:rPr>
                <w:rFonts w:ascii="Calisto MT" w:eastAsia="Times New Roman" w:hAnsi="Calisto MT" w:cs="Arial"/>
                <w:sz w:val="8"/>
                <w:szCs w:val="8"/>
                <w:lang w:eastAsia="fr-FR"/>
              </w:rPr>
              <w:t>.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p>
        </w:tc>
      </w:tr>
    </w:tbl>
    <w:p w:rsidR="007C25CC" w:rsidRPr="007C25CC" w:rsidRDefault="007C25CC" w:rsidP="007C25CC">
      <w:pPr>
        <w:widowControl w:val="0"/>
        <w:autoSpaceDE w:val="0"/>
        <w:autoSpaceDN w:val="0"/>
        <w:adjustRightInd w:val="0"/>
        <w:spacing w:before="10" w:line="180" w:lineRule="exact"/>
        <w:rPr>
          <w:rFonts w:ascii="Calisto MT" w:eastAsia="Times New Roman" w:hAnsi="Calisto MT" w:cs="Arial"/>
          <w:sz w:val="18"/>
          <w:szCs w:val="18"/>
          <w:lang w:eastAsia="fr-FR"/>
        </w:rPr>
      </w:pPr>
    </w:p>
    <w:p w:rsidR="007C25CC" w:rsidRPr="007C25CC" w:rsidRDefault="007C25CC" w:rsidP="007C25CC">
      <w:pPr>
        <w:jc w:val="both"/>
        <w:rPr>
          <w:rFonts w:ascii="Cambria" w:eastAsia="Times New Roman" w:hAnsi="Cambria" w:cs="Arial"/>
          <w:b/>
          <w:sz w:val="24"/>
          <w:szCs w:val="24"/>
          <w:lang w:eastAsia="fr-FR"/>
        </w:rPr>
      </w:pPr>
      <w:r w:rsidRPr="007C25CC">
        <w:rPr>
          <w:rFonts w:ascii="Calisto MT" w:eastAsia="Times New Roman" w:hAnsi="Calisto MT" w:cs="Arial"/>
          <w:b/>
          <w:bCs/>
          <w:sz w:val="30"/>
          <w:szCs w:val="30"/>
          <w:lang w:eastAsia="fr-FR"/>
        </w:rPr>
        <w:br w:type="page"/>
      </w:r>
    </w:p>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lastRenderedPageBreak/>
        <w:t>CHAPITRE I : GENERALITES</w:t>
      </w:r>
    </w:p>
    <w:p w:rsidR="007C25CC" w:rsidRPr="007C25CC" w:rsidRDefault="007C25CC" w:rsidP="007C25CC">
      <w:pPr>
        <w:ind w:firstLine="708"/>
        <w:jc w:val="both"/>
        <w:rPr>
          <w:rFonts w:ascii="Cambria" w:eastAsia="Times New Roman" w:hAnsi="Cambria" w:cs="Times New Roman"/>
          <w:sz w:val="24"/>
          <w:szCs w:val="24"/>
          <w:lang w:eastAsia="fr-FR"/>
        </w:rPr>
      </w:pPr>
    </w:p>
    <w:p w:rsidR="007C25CC" w:rsidRPr="007C25CC" w:rsidRDefault="007C25CC" w:rsidP="00112BCF">
      <w:pPr>
        <w:autoSpaceDE w:val="0"/>
        <w:autoSpaceDN w:val="0"/>
        <w:adjustRightInd w:val="0"/>
        <w:spacing w:after="120"/>
        <w:ind w:left="-284" w:right="-141"/>
        <w:jc w:val="both"/>
        <w:rPr>
          <w:rFonts w:ascii="Cambria" w:eastAsia="Times New Roman" w:hAnsi="Cambria" w:cs="Arial"/>
          <w:b/>
          <w:bCs/>
          <w:lang w:eastAsia="fr-FR"/>
        </w:rPr>
      </w:pPr>
      <w:r w:rsidRPr="007C25CC">
        <w:rPr>
          <w:rFonts w:ascii="Cambria" w:eastAsia="Times New Roman" w:hAnsi="Cambria" w:cs="Arial"/>
          <w:b/>
          <w:bCs/>
          <w:lang w:eastAsia="fr-FR"/>
        </w:rPr>
        <w:t xml:space="preserve">Article 1er : Objet </w:t>
      </w:r>
      <w:r w:rsidRPr="007C25CC">
        <w:rPr>
          <w:rFonts w:ascii="Cambria" w:eastAsia="Times New Roman" w:hAnsi="Cambria" w:cs="Arial"/>
          <w:b/>
          <w:lang w:eastAsia="fr-FR"/>
        </w:rPr>
        <w:t>du marché</w:t>
      </w:r>
    </w:p>
    <w:p w:rsidR="007C25CC" w:rsidRPr="007C25CC" w:rsidRDefault="007C25CC" w:rsidP="00112BCF">
      <w:pPr>
        <w:ind w:left="-284" w:right="-141"/>
        <w:jc w:val="both"/>
        <w:rPr>
          <w:rFonts w:ascii="Calisto MT" w:eastAsia="Times New Roman" w:hAnsi="Calisto MT" w:cs="Times New Roman"/>
          <w:color w:val="221F1F"/>
          <w:lang w:eastAsia="fr-FR"/>
        </w:rPr>
      </w:pPr>
      <w:r w:rsidRPr="007C25CC">
        <w:rPr>
          <w:rFonts w:ascii="Calisto MT" w:eastAsia="Times New Roman" w:hAnsi="Calisto MT" w:cs="Times New Roman"/>
          <w:color w:val="221F1F"/>
          <w:lang w:eastAsia="fr-FR"/>
        </w:rPr>
        <w:t xml:space="preserve">Le  présent  marché  a  pour  objet la </w:t>
      </w:r>
      <w:r w:rsidR="00502E8D">
        <w:rPr>
          <w:rFonts w:ascii="Calisto MT" w:eastAsia="Times New Roman" w:hAnsi="Calisto MT" w:cs="Times New Roman"/>
          <w:color w:val="221F1F"/>
          <w:lang w:eastAsia="fr-FR"/>
        </w:rPr>
        <w:t xml:space="preserve">réalisation </w:t>
      </w:r>
      <w:r w:rsidRPr="007C25CC">
        <w:rPr>
          <w:rFonts w:ascii="Calisto MT" w:eastAsia="Times New Roman" w:hAnsi="Calisto MT" w:cs="Times New Roman"/>
          <w:color w:val="221F1F"/>
          <w:lang w:eastAsia="fr-FR"/>
        </w:rPr>
        <w:t xml:space="preserve"> </w:t>
      </w:r>
      <w:r w:rsidR="00502E8D">
        <w:rPr>
          <w:rFonts w:ascii="Cambria" w:eastAsia="Times New Roman" w:hAnsi="Cambria" w:cs="Times New Roman"/>
          <w:bCs/>
          <w:lang w:eastAsia="fr-FR"/>
        </w:rPr>
        <w:t>d</w:t>
      </w:r>
      <w:r w:rsidR="007A0BA5">
        <w:rPr>
          <w:rFonts w:ascii="Cambria" w:eastAsia="Times New Roman" w:hAnsi="Cambria" w:cs="Times New Roman"/>
          <w:bCs/>
          <w:lang w:eastAsia="fr-FR"/>
        </w:rPr>
        <w:t xml:space="preserve">es travaux </w:t>
      </w:r>
      <w:r w:rsidR="007E6AB7">
        <w:rPr>
          <w:rFonts w:ascii="Cambria" w:eastAsia="Times New Roman" w:hAnsi="Cambria" w:cs="Times New Roman"/>
          <w:b/>
          <w:bCs/>
          <w:lang w:eastAsia="fr-FR"/>
        </w:rPr>
        <w:t>D’</w:t>
      </w:r>
      <w:r w:rsidR="008E72CC">
        <w:rPr>
          <w:rFonts w:ascii="Cambria" w:eastAsia="Times New Roman" w:hAnsi="Cambria" w:cs="Times New Roman"/>
          <w:b/>
          <w:bCs/>
          <w:lang w:eastAsia="fr-FR"/>
        </w:rPr>
        <w:t>ACQUISITION</w:t>
      </w:r>
      <w:r w:rsidR="004655A4">
        <w:rPr>
          <w:rFonts w:ascii="Cambria" w:eastAsia="Times New Roman" w:hAnsi="Cambria" w:cs="Times New Roman"/>
          <w:b/>
          <w:bCs/>
          <w:lang w:eastAsia="fr-FR"/>
        </w:rPr>
        <w:t xml:space="preserve"> DE 28</w:t>
      </w:r>
      <w:r w:rsidR="007E6AB7">
        <w:rPr>
          <w:rFonts w:ascii="Cambria" w:eastAsia="Times New Roman" w:hAnsi="Cambria" w:cs="Times New Roman"/>
          <w:b/>
          <w:bCs/>
          <w:lang w:eastAsia="fr-FR"/>
        </w:rPr>
        <w:t xml:space="preserve"> </w:t>
      </w:r>
      <w:r w:rsidR="004655A4">
        <w:rPr>
          <w:rFonts w:ascii="Cambria" w:eastAsia="Times New Roman" w:hAnsi="Cambria" w:cs="Times New Roman"/>
          <w:b/>
          <w:bCs/>
          <w:lang w:eastAsia="fr-FR"/>
        </w:rPr>
        <w:t>PANNEAUX</w:t>
      </w:r>
      <w:r w:rsidR="007E6AB7">
        <w:rPr>
          <w:rFonts w:ascii="Cambria" w:eastAsia="Times New Roman" w:hAnsi="Cambria" w:cs="Times New Roman"/>
          <w:b/>
          <w:bCs/>
          <w:lang w:eastAsia="fr-FR"/>
        </w:rPr>
        <w:t xml:space="preserve"> SOLAIRES </w:t>
      </w:r>
      <w:r w:rsidR="008F61EE" w:rsidRPr="009C6014">
        <w:rPr>
          <w:rFonts w:eastAsia="Times New Roman" w:cstheme="minorHAnsi"/>
          <w:b/>
          <w:bCs/>
          <w:lang w:eastAsia="fr-FR"/>
        </w:rPr>
        <w:t>DE 150 W</w:t>
      </w:r>
      <w:r w:rsidR="008F61EE" w:rsidRPr="004A39E3">
        <w:rPr>
          <w:rFonts w:eastAsia="Times New Roman" w:cstheme="minorHAnsi"/>
          <w:b/>
          <w:bCs/>
          <w:i/>
          <w:lang w:eastAsia="fr-FR"/>
        </w:rPr>
        <w:t xml:space="preserve"> </w:t>
      </w:r>
      <w:r w:rsidR="007A0BA5">
        <w:rPr>
          <w:rFonts w:ascii="Cambria" w:eastAsia="Times New Roman" w:hAnsi="Cambria" w:cs="Times New Roman"/>
          <w:bCs/>
          <w:lang w:eastAsia="fr-FR"/>
        </w:rPr>
        <w:t>d</w:t>
      </w:r>
      <w:r w:rsidR="00502E8D">
        <w:rPr>
          <w:rFonts w:ascii="Cambria" w:eastAsia="Times New Roman" w:hAnsi="Cambria" w:cs="Times New Roman"/>
          <w:bCs/>
          <w:lang w:eastAsia="fr-FR"/>
        </w:rPr>
        <w:t>ans la Communes de Kar-H</w:t>
      </w:r>
      <w:r w:rsidRPr="007C25CC">
        <w:rPr>
          <w:rFonts w:ascii="Cambria" w:eastAsia="Times New Roman" w:hAnsi="Cambria" w:cs="Times New Roman"/>
          <w:bCs/>
          <w:lang w:eastAsia="fr-FR"/>
        </w:rPr>
        <w:t xml:space="preserve">ay, </w:t>
      </w:r>
      <w:r w:rsidR="00743D24" w:rsidRPr="007C25CC">
        <w:rPr>
          <w:rFonts w:ascii="Cambria" w:eastAsia="Times New Roman" w:hAnsi="Cambria" w:cs="Times New Roman"/>
          <w:bCs/>
          <w:lang w:eastAsia="fr-FR"/>
        </w:rPr>
        <w:t>département</w:t>
      </w:r>
      <w:r w:rsidR="00502E8D">
        <w:rPr>
          <w:rFonts w:ascii="Cambria" w:eastAsia="Times New Roman" w:hAnsi="Cambria" w:cs="Times New Roman"/>
          <w:bCs/>
          <w:lang w:eastAsia="fr-FR"/>
        </w:rPr>
        <w:t xml:space="preserve"> du Mayo-</w:t>
      </w:r>
      <w:proofErr w:type="spellStart"/>
      <w:r w:rsidR="00502E8D">
        <w:rPr>
          <w:rFonts w:ascii="Cambria" w:eastAsia="Times New Roman" w:hAnsi="Cambria" w:cs="Times New Roman"/>
          <w:bCs/>
          <w:lang w:eastAsia="fr-FR"/>
        </w:rPr>
        <w:t>D</w:t>
      </w:r>
      <w:r w:rsidRPr="007C25CC">
        <w:rPr>
          <w:rFonts w:ascii="Cambria" w:eastAsia="Times New Roman" w:hAnsi="Cambria" w:cs="Times New Roman"/>
          <w:bCs/>
          <w:lang w:eastAsia="fr-FR"/>
        </w:rPr>
        <w:t>anay</w:t>
      </w:r>
      <w:proofErr w:type="spellEnd"/>
      <w:r w:rsidRPr="007C25CC">
        <w:rPr>
          <w:rFonts w:ascii="Cambria" w:eastAsia="Times New Roman" w:hAnsi="Cambria" w:cs="Times New Roman"/>
          <w:bCs/>
          <w:lang w:eastAsia="fr-FR"/>
        </w:rPr>
        <w:t xml:space="preserve"> et la </w:t>
      </w:r>
      <w:r w:rsidR="00502E8D">
        <w:rPr>
          <w:rFonts w:ascii="Cambria" w:eastAsia="Times New Roman" w:hAnsi="Cambria" w:cs="Times New Roman"/>
          <w:bCs/>
          <w:lang w:eastAsia="fr-FR"/>
        </w:rPr>
        <w:t>R</w:t>
      </w:r>
      <w:r w:rsidR="00743D24" w:rsidRPr="007C25CC">
        <w:rPr>
          <w:rFonts w:ascii="Cambria" w:eastAsia="Times New Roman" w:hAnsi="Cambria" w:cs="Times New Roman"/>
          <w:bCs/>
          <w:lang w:eastAsia="fr-FR"/>
        </w:rPr>
        <w:t>égion</w:t>
      </w:r>
      <w:r w:rsidRPr="007C25CC">
        <w:rPr>
          <w:rFonts w:ascii="Cambria" w:eastAsia="Times New Roman" w:hAnsi="Cambria" w:cs="Times New Roman"/>
          <w:bCs/>
          <w:lang w:eastAsia="fr-FR"/>
        </w:rPr>
        <w:t xml:space="preserve"> de l’</w:t>
      </w:r>
      <w:r w:rsidR="00502E8D">
        <w:rPr>
          <w:rFonts w:ascii="Cambria" w:eastAsia="Times New Roman" w:hAnsi="Cambria" w:cs="Times New Roman"/>
          <w:bCs/>
          <w:lang w:eastAsia="fr-FR"/>
        </w:rPr>
        <w:t>E</w:t>
      </w:r>
      <w:r w:rsidR="00743D24" w:rsidRPr="007C25CC">
        <w:rPr>
          <w:rFonts w:ascii="Cambria" w:eastAsia="Times New Roman" w:hAnsi="Cambria" w:cs="Times New Roman"/>
          <w:bCs/>
          <w:lang w:eastAsia="fr-FR"/>
        </w:rPr>
        <w:t>xtrême</w:t>
      </w:r>
      <w:r w:rsidRPr="007C25CC">
        <w:rPr>
          <w:rFonts w:ascii="Cambria" w:eastAsia="Times New Roman" w:hAnsi="Cambria" w:cs="Times New Roman"/>
          <w:bCs/>
          <w:lang w:eastAsia="fr-FR"/>
        </w:rPr>
        <w:t xml:space="preserve"> nord</w:t>
      </w:r>
      <w:r w:rsidRPr="007C25CC">
        <w:rPr>
          <w:rFonts w:ascii="Calisto MT" w:eastAsia="Times New Roman" w:hAnsi="Calisto MT" w:cs="Times New Roman"/>
          <w:color w:val="221F1F"/>
          <w:lang w:eastAsia="fr-FR"/>
        </w:rPr>
        <w:t xml:space="preserve"> selon la répartition ci-après :</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 Procédure de passation du marché</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Le présent Marché est passé après Appel d’Offres National Ouvert N°……..</w:t>
      </w:r>
      <w:r w:rsidR="00E979E6">
        <w:rPr>
          <w:rFonts w:ascii="Cambria" w:eastAsia="Times New Roman" w:hAnsi="Cambria" w:cs="Arial"/>
          <w:b/>
          <w:lang w:eastAsia="fr-FR"/>
        </w:rPr>
        <w:t>/AONO/C-KH</w:t>
      </w:r>
      <w:r w:rsidR="00502E8D">
        <w:rPr>
          <w:rFonts w:ascii="Cambria" w:eastAsia="Times New Roman" w:hAnsi="Cambria" w:cs="Arial"/>
          <w:b/>
          <w:lang w:eastAsia="fr-FR"/>
        </w:rPr>
        <w:t>Y/CIPM</w:t>
      </w:r>
      <w:r w:rsidR="00E979E6">
        <w:rPr>
          <w:rFonts w:ascii="Cambria" w:eastAsia="Times New Roman" w:hAnsi="Cambria" w:cs="Arial"/>
          <w:lang w:eastAsia="fr-FR"/>
        </w:rPr>
        <w:t>-AI</w:t>
      </w:r>
    </w:p>
    <w:p w:rsidR="007C25CC" w:rsidRPr="007C25CC" w:rsidRDefault="007C25CC" w:rsidP="00112BCF">
      <w:pPr>
        <w:autoSpaceDE w:val="0"/>
        <w:autoSpaceDN w:val="0"/>
        <w:adjustRightInd w:val="0"/>
        <w:spacing w:before="240" w:after="120"/>
        <w:ind w:left="-284" w:right="-141"/>
        <w:jc w:val="both"/>
        <w:rPr>
          <w:rFonts w:ascii="Cambria" w:eastAsia="Times New Roman" w:hAnsi="Cambria" w:cs="Arial"/>
          <w:b/>
          <w:lang w:eastAsia="fr-FR"/>
        </w:rPr>
      </w:pPr>
      <w:r w:rsidRPr="007C25CC">
        <w:rPr>
          <w:rFonts w:ascii="Cambria" w:eastAsia="Times New Roman" w:hAnsi="Cambria" w:cs="Arial"/>
          <w:bCs/>
          <w:lang w:eastAsia="fr-FR"/>
        </w:rPr>
        <w:t>.</w:t>
      </w:r>
      <w:r w:rsidRPr="007C25CC">
        <w:rPr>
          <w:rFonts w:ascii="Cambria" w:eastAsia="Times New Roman" w:hAnsi="Cambria" w:cs="Arial"/>
          <w:b/>
          <w:lang w:eastAsia="fr-FR"/>
        </w:rPr>
        <w:t>Article 3- Définitions et attributions (CCAG Article 2 complété)</w:t>
      </w:r>
    </w:p>
    <w:p w:rsidR="007C25CC" w:rsidRPr="007C25CC" w:rsidRDefault="007C25CC" w:rsidP="00112BCF">
      <w:pPr>
        <w:spacing w:before="120" w:after="120"/>
        <w:ind w:left="-284" w:right="-141"/>
        <w:jc w:val="both"/>
        <w:rPr>
          <w:rFonts w:ascii="Cambria" w:eastAsia="Times New Roman" w:hAnsi="Cambria" w:cs="Arial"/>
          <w:i/>
          <w:lang w:eastAsia="fr-FR"/>
        </w:rPr>
      </w:pPr>
      <w:r w:rsidRPr="007C25CC">
        <w:rPr>
          <w:rFonts w:ascii="Cambria" w:eastAsia="Times New Roman" w:hAnsi="Cambria" w:cs="Arial"/>
          <w:i/>
          <w:lang w:eastAsia="fr-FR"/>
        </w:rPr>
        <w:t>3.1 Définitions générales</w:t>
      </w:r>
    </w:p>
    <w:p w:rsidR="007C25CC" w:rsidRPr="007C25CC" w:rsidRDefault="007C25CC" w:rsidP="008F61EE">
      <w:pPr>
        <w:widowControl w:val="0"/>
        <w:numPr>
          <w:ilvl w:val="0"/>
          <w:numId w:val="42"/>
        </w:numPr>
        <w:tabs>
          <w:tab w:val="clear" w:pos="720"/>
          <w:tab w:val="num" w:pos="0"/>
        </w:tabs>
        <w:autoSpaceDE w:val="0"/>
        <w:autoSpaceDN w:val="0"/>
        <w:adjustRightInd w:val="0"/>
        <w:spacing w:after="200"/>
        <w:ind w:left="-284" w:right="-141" w:firstLine="0"/>
        <w:contextualSpacing/>
        <w:jc w:val="both"/>
        <w:rPr>
          <w:rFonts w:ascii="Cambria" w:eastAsia="Times New Roman" w:hAnsi="Cambria" w:cs="Times New Roman"/>
          <w:lang w:eastAsia="x-none"/>
        </w:rPr>
      </w:pPr>
      <w:r w:rsidRPr="007C25CC">
        <w:rPr>
          <w:rFonts w:ascii="Cambria" w:eastAsia="Times New Roman" w:hAnsi="Cambria" w:cs="Times New Roman"/>
          <w:b/>
          <w:lang w:eastAsia="x-none"/>
        </w:rPr>
        <w:t>L’Autorité Contractante (AC),</w:t>
      </w:r>
      <w:r w:rsidRPr="007C25CC">
        <w:rPr>
          <w:rFonts w:ascii="Cambria" w:eastAsia="Times New Roman" w:hAnsi="Cambria" w:cs="Times New Roman"/>
          <w:lang w:eastAsia="x-none"/>
        </w:rPr>
        <w:t xml:space="preserve"> est le Maire de la Commune de Kar-Hay dont les représentants descendront régulièrement sur le terrain afin de s’assurer de l’effectivité et de la qualité des prestations, objet du marché. A cet effet, ils auront libre accès au chantier et à tous les documents contractuels ou informations, liés à l’exécution du marché. A ce titre, il est signataire du marché et en assure le bon fonctionnement.</w:t>
      </w:r>
    </w:p>
    <w:p w:rsidR="007C25CC" w:rsidRPr="007C25CC" w:rsidRDefault="007C25CC" w:rsidP="008F61EE">
      <w:pPr>
        <w:numPr>
          <w:ilvl w:val="0"/>
          <w:numId w:val="42"/>
        </w:numPr>
        <w:tabs>
          <w:tab w:val="clear" w:pos="720"/>
          <w:tab w:val="num" w:pos="0"/>
        </w:tabs>
        <w:ind w:left="-284" w:right="-141" w:firstLine="0"/>
        <w:jc w:val="both"/>
        <w:rPr>
          <w:rFonts w:ascii="Cambria" w:eastAsia="Times New Roman" w:hAnsi="Cambria" w:cs="Arial"/>
          <w:lang w:eastAsia="fr-FR"/>
        </w:rPr>
      </w:pPr>
      <w:r w:rsidRPr="007C25CC">
        <w:rPr>
          <w:rFonts w:ascii="Cambria" w:eastAsia="Times New Roman" w:hAnsi="Cambria" w:cs="Arial"/>
          <w:b/>
          <w:lang w:eastAsia="fr-FR"/>
        </w:rPr>
        <w:t>Le Maître d’ouvrage</w:t>
      </w:r>
      <w:r w:rsidRPr="007C25CC">
        <w:rPr>
          <w:rFonts w:ascii="Cambria" w:eastAsia="Times New Roman" w:hAnsi="Cambria" w:cs="Arial"/>
          <w:lang w:eastAsia="fr-FR"/>
        </w:rPr>
        <w:t xml:space="preserve"> est : </w:t>
      </w:r>
      <w:r w:rsidRPr="007C25CC">
        <w:rPr>
          <w:rFonts w:ascii="Cambria" w:eastAsia="Times New Roman" w:hAnsi="Cambria" w:cs="Arial"/>
          <w:b/>
          <w:lang w:eastAsia="fr-FR"/>
        </w:rPr>
        <w:t xml:space="preserve">Le Maire de </w:t>
      </w:r>
      <w:smartTag w:uri="urn:schemas-microsoft-com:office:smarttags" w:element="PersonName">
        <w:smartTagPr>
          <w:attr w:name="ProductID" w:val="la Commune"/>
        </w:smartTagPr>
        <w:r w:rsidRPr="007C25CC">
          <w:rPr>
            <w:rFonts w:ascii="Cambria" w:eastAsia="Times New Roman" w:hAnsi="Cambria" w:cs="Arial"/>
            <w:b/>
            <w:lang w:eastAsia="fr-FR"/>
          </w:rPr>
          <w:t>la Commune</w:t>
        </w:r>
      </w:smartTag>
      <w:r w:rsidRPr="007C25CC">
        <w:rPr>
          <w:rFonts w:ascii="Cambria" w:eastAsia="Times New Roman" w:hAnsi="Cambria" w:cs="Arial"/>
          <w:b/>
          <w:lang w:eastAsia="fr-FR"/>
        </w:rPr>
        <w:t xml:space="preserve"> de Kar-Hay</w:t>
      </w:r>
      <w:r w:rsidRPr="007C25CC">
        <w:rPr>
          <w:rFonts w:ascii="Cambria" w:eastAsia="Times New Roman" w:hAnsi="Cambria" w:cs="Arial"/>
          <w:lang w:eastAsia="fr-FR"/>
        </w:rPr>
        <w:t>, il veille à la conservation des originaux des documents des marchés et à la transmission des copies à l’ARMP par le point focal désigné à cet effet ;</w:t>
      </w:r>
    </w:p>
    <w:p w:rsidR="007C25CC" w:rsidRPr="007C25CC" w:rsidRDefault="007C25CC" w:rsidP="008F61EE">
      <w:pPr>
        <w:tabs>
          <w:tab w:val="num" w:pos="0"/>
        </w:tabs>
        <w:ind w:left="-284" w:right="-141"/>
        <w:jc w:val="both"/>
        <w:rPr>
          <w:rFonts w:ascii="Cambria" w:eastAsia="Times New Roman" w:hAnsi="Cambria" w:cs="Arial"/>
          <w:sz w:val="12"/>
          <w:szCs w:val="12"/>
          <w:lang w:eastAsia="fr-FR"/>
        </w:rPr>
      </w:pPr>
    </w:p>
    <w:p w:rsidR="007C25CC" w:rsidRPr="007C25CC" w:rsidRDefault="007C25CC" w:rsidP="008F61EE">
      <w:pPr>
        <w:numPr>
          <w:ilvl w:val="0"/>
          <w:numId w:val="41"/>
        </w:numPr>
        <w:tabs>
          <w:tab w:val="clear" w:pos="720"/>
          <w:tab w:val="num" w:pos="0"/>
        </w:tabs>
        <w:ind w:left="-284" w:right="-141" w:firstLine="0"/>
        <w:jc w:val="both"/>
        <w:rPr>
          <w:rFonts w:ascii="Cambria" w:eastAsia="Times New Roman" w:hAnsi="Cambria" w:cs="Arial"/>
          <w:lang w:eastAsia="fr-FR"/>
        </w:rPr>
      </w:pPr>
      <w:r w:rsidRPr="007C25CC">
        <w:rPr>
          <w:rFonts w:ascii="Cambria" w:eastAsia="Times New Roman" w:hAnsi="Cambria" w:cs="Arial"/>
          <w:b/>
          <w:lang w:eastAsia="fr-FR"/>
        </w:rPr>
        <w:t>Le Chef de service du marché</w:t>
      </w:r>
      <w:r w:rsidRPr="007C25CC">
        <w:rPr>
          <w:rFonts w:ascii="Cambria" w:eastAsia="Times New Roman" w:hAnsi="Cambria" w:cs="Arial"/>
          <w:lang w:eastAsia="fr-FR"/>
        </w:rPr>
        <w:t xml:space="preserve"> est : le </w:t>
      </w:r>
      <w:r w:rsidRPr="007C25CC">
        <w:rPr>
          <w:rFonts w:ascii="Cambria" w:eastAsia="Times New Roman" w:hAnsi="Cambria" w:cs="Arial"/>
          <w:b/>
          <w:lang w:eastAsia="fr-FR"/>
        </w:rPr>
        <w:t xml:space="preserve">Secrétaire Général de </w:t>
      </w:r>
      <w:smartTag w:uri="urn:schemas-microsoft-com:office:smarttags" w:element="PersonName">
        <w:smartTagPr>
          <w:attr w:name="ProductID" w:val="la Commune"/>
        </w:smartTagPr>
        <w:r w:rsidRPr="007C25CC">
          <w:rPr>
            <w:rFonts w:ascii="Cambria" w:eastAsia="Times New Roman" w:hAnsi="Cambria" w:cs="Arial"/>
            <w:b/>
            <w:lang w:eastAsia="fr-FR"/>
          </w:rPr>
          <w:t>la Commune</w:t>
        </w:r>
      </w:smartTag>
      <w:r w:rsidRPr="007C25CC">
        <w:rPr>
          <w:rFonts w:ascii="Cambria" w:eastAsia="Times New Roman" w:hAnsi="Cambria" w:cs="Arial"/>
          <w:b/>
          <w:lang w:eastAsia="fr-FR"/>
        </w:rPr>
        <w:t xml:space="preserve"> Kar-Hay</w:t>
      </w:r>
      <w:r w:rsidRPr="007C25CC">
        <w:rPr>
          <w:rFonts w:ascii="Cambria" w:eastAsia="Times New Roman" w:hAnsi="Cambria" w:cs="Arial"/>
          <w:lang w:eastAsia="fr-FR"/>
        </w:rPr>
        <w:t>, ci-après désigné le chef de service. Il veille au respect des Clauses Administratives, Techniques et Financières et des délais contractuels ;</w:t>
      </w:r>
    </w:p>
    <w:p w:rsidR="007C25CC" w:rsidRPr="007C25CC" w:rsidRDefault="007C25CC" w:rsidP="00112BCF">
      <w:pPr>
        <w:ind w:left="-284" w:right="-141"/>
        <w:jc w:val="both"/>
        <w:rPr>
          <w:rFonts w:ascii="Cambria" w:eastAsia="Times New Roman" w:hAnsi="Cambria" w:cs="Arial"/>
          <w:sz w:val="14"/>
          <w:szCs w:val="14"/>
          <w:lang w:eastAsia="fr-FR"/>
        </w:rPr>
      </w:pPr>
    </w:p>
    <w:p w:rsidR="007C25CC" w:rsidRPr="007C25CC" w:rsidRDefault="007C25CC" w:rsidP="008F61EE">
      <w:pPr>
        <w:numPr>
          <w:ilvl w:val="0"/>
          <w:numId w:val="41"/>
        </w:numPr>
        <w:tabs>
          <w:tab w:val="clear" w:pos="720"/>
          <w:tab w:val="num" w:pos="142"/>
        </w:tabs>
        <w:ind w:left="-284" w:right="-141" w:firstLine="0"/>
        <w:jc w:val="both"/>
        <w:rPr>
          <w:rFonts w:ascii="Cambria" w:eastAsia="Times New Roman" w:hAnsi="Cambria" w:cs="Arial"/>
          <w:lang w:eastAsia="fr-FR"/>
        </w:rPr>
      </w:pPr>
      <w:r w:rsidRPr="007C25CC">
        <w:rPr>
          <w:rFonts w:ascii="Cambria" w:eastAsia="Times New Roman" w:hAnsi="Cambria" w:cs="Arial"/>
          <w:b/>
          <w:lang w:eastAsia="fr-FR"/>
        </w:rPr>
        <w:t>L’Ingénieur du marché</w:t>
      </w:r>
      <w:r w:rsidRPr="007C25CC">
        <w:rPr>
          <w:rFonts w:ascii="Cambria" w:eastAsia="Times New Roman" w:hAnsi="Cambria" w:cs="Arial"/>
          <w:lang w:eastAsia="fr-FR"/>
        </w:rPr>
        <w:t> est Le Délégué Départemental de l’Eau et de l’Energie du département du Mayo-</w:t>
      </w:r>
      <w:proofErr w:type="spellStart"/>
      <w:r w:rsidRPr="007C25CC">
        <w:rPr>
          <w:rFonts w:ascii="Cambria" w:eastAsia="Times New Roman" w:hAnsi="Cambria" w:cs="Arial"/>
          <w:lang w:eastAsia="fr-FR"/>
        </w:rPr>
        <w:t>Danay</w:t>
      </w:r>
      <w:proofErr w:type="spellEnd"/>
      <w:r w:rsidRPr="007C25CC">
        <w:rPr>
          <w:rFonts w:ascii="Cambria" w:eastAsia="Times New Roman" w:hAnsi="Cambria" w:cs="Arial"/>
          <w:lang w:eastAsia="fr-FR"/>
        </w:rPr>
        <w:t>.</w:t>
      </w:r>
    </w:p>
    <w:p w:rsidR="007C25CC" w:rsidRPr="007C25CC" w:rsidRDefault="007C25CC" w:rsidP="008F61EE">
      <w:pPr>
        <w:tabs>
          <w:tab w:val="num" w:pos="142"/>
        </w:tabs>
        <w:ind w:left="-284" w:right="-141"/>
        <w:jc w:val="both"/>
        <w:rPr>
          <w:rFonts w:ascii="Cambria" w:eastAsia="Times New Roman" w:hAnsi="Cambria" w:cs="Arial"/>
          <w:sz w:val="14"/>
          <w:szCs w:val="14"/>
          <w:lang w:eastAsia="fr-FR"/>
        </w:rPr>
      </w:pPr>
    </w:p>
    <w:p w:rsidR="007C25CC" w:rsidRPr="007C25CC" w:rsidRDefault="007C25CC" w:rsidP="008F61EE">
      <w:pPr>
        <w:numPr>
          <w:ilvl w:val="0"/>
          <w:numId w:val="41"/>
        </w:numPr>
        <w:tabs>
          <w:tab w:val="clear" w:pos="720"/>
          <w:tab w:val="num" w:pos="142"/>
        </w:tabs>
        <w:ind w:left="-284" w:right="-141" w:firstLine="0"/>
        <w:jc w:val="both"/>
        <w:rPr>
          <w:rFonts w:ascii="Cambria" w:eastAsia="Times New Roman" w:hAnsi="Cambria" w:cs="Arial"/>
          <w:lang w:eastAsia="fr-FR"/>
        </w:rPr>
      </w:pPr>
      <w:r w:rsidRPr="007C25CC">
        <w:rPr>
          <w:rFonts w:ascii="Cambria" w:eastAsia="Times New Roman" w:hAnsi="Cambria" w:cs="Arial"/>
          <w:b/>
          <w:lang w:eastAsia="fr-FR"/>
        </w:rPr>
        <w:t>Le Maître d’œuvre</w:t>
      </w:r>
      <w:r w:rsidRPr="007C25CC">
        <w:rPr>
          <w:rFonts w:ascii="Cambria" w:eastAsia="Times New Roman" w:hAnsi="Cambria" w:cs="Arial"/>
          <w:lang w:eastAsia="fr-FR"/>
        </w:rPr>
        <w:t xml:space="preserve"> est l’Ingénieur Communal ou le Cadre de Développement Communal ;</w:t>
      </w:r>
    </w:p>
    <w:p w:rsidR="007C25CC" w:rsidRPr="007C25CC" w:rsidRDefault="007C25CC" w:rsidP="008F61EE">
      <w:pPr>
        <w:tabs>
          <w:tab w:val="num" w:pos="142"/>
        </w:tabs>
        <w:ind w:left="-284" w:right="-141"/>
        <w:jc w:val="both"/>
        <w:rPr>
          <w:rFonts w:ascii="Cambria" w:eastAsia="Times New Roman" w:hAnsi="Cambria" w:cs="Arial"/>
          <w:sz w:val="12"/>
          <w:szCs w:val="12"/>
          <w:lang w:eastAsia="fr-FR"/>
        </w:rPr>
      </w:pPr>
    </w:p>
    <w:p w:rsidR="007C25CC" w:rsidRPr="007C25CC" w:rsidRDefault="007C25CC" w:rsidP="008F61EE">
      <w:pPr>
        <w:numPr>
          <w:ilvl w:val="0"/>
          <w:numId w:val="41"/>
        </w:numPr>
        <w:tabs>
          <w:tab w:val="clear" w:pos="720"/>
          <w:tab w:val="num" w:pos="142"/>
        </w:tabs>
        <w:spacing w:after="120"/>
        <w:ind w:left="-284" w:right="-141" w:firstLine="0"/>
        <w:jc w:val="both"/>
        <w:rPr>
          <w:rFonts w:ascii="Cambria" w:eastAsia="Times New Roman" w:hAnsi="Cambria" w:cs="Arial"/>
          <w:lang w:eastAsia="fr-FR"/>
        </w:rPr>
      </w:pPr>
      <w:r w:rsidRPr="007C25CC">
        <w:rPr>
          <w:rFonts w:ascii="Cambria" w:eastAsia="Times New Roman" w:hAnsi="Cambria" w:cs="Arial"/>
          <w:lang w:eastAsia="fr-FR"/>
        </w:rPr>
        <w:t xml:space="preserve">L’Entrepreneur  est : </w:t>
      </w:r>
      <w:r w:rsidRPr="007C25CC">
        <w:rPr>
          <w:rFonts w:ascii="Cambria" w:eastAsia="Times New Roman" w:hAnsi="Cambria" w:cs="Arial"/>
          <w:b/>
          <w:lang w:eastAsia="fr-FR"/>
        </w:rPr>
        <w:t>l’Entreprise titulaire du Marché</w:t>
      </w:r>
      <w:r w:rsidRPr="007C25CC">
        <w:rPr>
          <w:rFonts w:ascii="Cambria" w:eastAsia="Times New Roman" w:hAnsi="Cambria" w:cs="Arial"/>
          <w:lang w:eastAsia="fr-FR"/>
        </w:rPr>
        <w:t xml:space="preserve"> </w:t>
      </w:r>
      <w:r w:rsidRPr="007C25CC">
        <w:rPr>
          <w:rFonts w:ascii="Calisto MT" w:eastAsia="Times New Roman" w:hAnsi="Calisto MT" w:cs="Times New Roman"/>
          <w:spacing w:val="13"/>
          <w:sz w:val="24"/>
          <w:szCs w:val="24"/>
          <w:lang w:eastAsia="fr-FR"/>
        </w:rPr>
        <w:t>[</w:t>
      </w:r>
      <w:r w:rsidRPr="007C25CC">
        <w:rPr>
          <w:rFonts w:ascii="Calisto MT" w:eastAsia="Times New Roman" w:hAnsi="Calisto MT" w:cs="Times New Roman"/>
          <w:i/>
          <w:iCs/>
          <w:sz w:val="24"/>
          <w:szCs w:val="24"/>
          <w:lang w:eastAsia="fr-FR"/>
        </w:rPr>
        <w:t>A préciser].</w:t>
      </w:r>
    </w:p>
    <w:p w:rsidR="007C25CC" w:rsidRPr="007C25CC" w:rsidRDefault="007C25CC" w:rsidP="00112BCF">
      <w:pPr>
        <w:spacing w:before="120" w:after="120"/>
        <w:ind w:left="-284" w:right="-141"/>
        <w:jc w:val="both"/>
        <w:rPr>
          <w:rFonts w:ascii="Cambria" w:eastAsia="Times New Roman" w:hAnsi="Cambria" w:cs="Arial"/>
          <w:i/>
          <w:lang w:eastAsia="fr-FR"/>
        </w:rPr>
      </w:pPr>
      <w:r w:rsidRPr="007C25CC">
        <w:rPr>
          <w:rFonts w:ascii="Cambria" w:eastAsia="Times New Roman" w:hAnsi="Cambria" w:cs="Arial"/>
          <w:i/>
          <w:lang w:eastAsia="fr-FR"/>
        </w:rPr>
        <w:t>3.2 Nantissement</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Le nantissement est soumis aux règles applicables en cette matière aux Marchés Publics de l’Etat, notamment </w:t>
      </w:r>
      <w:r w:rsidR="00502E8D">
        <w:rPr>
          <w:rFonts w:ascii="Cambria" w:eastAsia="Times New Roman" w:hAnsi="Cambria" w:cs="Arial"/>
          <w:lang w:eastAsia="fr-FR"/>
        </w:rPr>
        <w:t xml:space="preserve">le décret 2018/366 du 20 Juin 2018 </w:t>
      </w:r>
      <w:r w:rsidRPr="007C25CC">
        <w:rPr>
          <w:rFonts w:ascii="Cambria" w:eastAsia="Times New Roman" w:hAnsi="Cambria" w:cs="Arial"/>
          <w:lang w:eastAsia="fr-FR"/>
        </w:rPr>
        <w:t>portant code des Marchés Publics.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En vue de l’application du régime de nantissement institué par le décret sus visé, sont définis comme :</w:t>
      </w:r>
    </w:p>
    <w:p w:rsidR="007C25CC" w:rsidRPr="007C25CC" w:rsidRDefault="007C25CC" w:rsidP="00112BCF">
      <w:pPr>
        <w:numPr>
          <w:ilvl w:val="0"/>
          <w:numId w:val="4"/>
        </w:numPr>
        <w:tabs>
          <w:tab w:val="num" w:pos="426"/>
        </w:tabs>
        <w:ind w:left="-284" w:right="-141" w:firstLine="0"/>
        <w:jc w:val="both"/>
        <w:rPr>
          <w:rFonts w:ascii="Cambria" w:eastAsia="Times New Roman" w:hAnsi="Cambria" w:cs="Arial"/>
          <w:lang w:eastAsia="fr-FR"/>
        </w:rPr>
      </w:pPr>
      <w:r w:rsidRPr="007C25CC">
        <w:rPr>
          <w:rFonts w:ascii="Cambria" w:eastAsia="Times New Roman" w:hAnsi="Cambria" w:cs="Arial"/>
          <w:i/>
          <w:lang w:eastAsia="fr-FR"/>
        </w:rPr>
        <w:t>L’autorité chargée de l’ordonnancement des paiements </w:t>
      </w:r>
      <w:r w:rsidRPr="007C25CC">
        <w:rPr>
          <w:rFonts w:ascii="Cambria" w:eastAsia="Times New Roman" w:hAnsi="Cambria" w:cs="Arial"/>
          <w:lang w:eastAsia="fr-FR"/>
        </w:rPr>
        <w:t xml:space="preserve">: </w:t>
      </w:r>
      <w:r w:rsidRPr="007C25CC">
        <w:rPr>
          <w:rFonts w:ascii="Cambria" w:eastAsia="Times New Roman" w:hAnsi="Cambria" w:cs="Arial"/>
          <w:b/>
          <w:lang w:eastAsia="fr-FR"/>
        </w:rPr>
        <w:t xml:space="preserve">Le Maire de </w:t>
      </w:r>
      <w:smartTag w:uri="urn:schemas-microsoft-com:office:smarttags" w:element="PersonName">
        <w:smartTagPr>
          <w:attr w:name="ProductID" w:val="la Commune"/>
        </w:smartTagPr>
        <w:r w:rsidRPr="007C25CC">
          <w:rPr>
            <w:rFonts w:ascii="Cambria" w:eastAsia="Times New Roman" w:hAnsi="Cambria" w:cs="Arial"/>
            <w:b/>
            <w:lang w:eastAsia="fr-FR"/>
          </w:rPr>
          <w:t>la Commune</w:t>
        </w:r>
      </w:smartTag>
      <w:r w:rsidRPr="007C25CC">
        <w:rPr>
          <w:rFonts w:ascii="Cambria" w:eastAsia="Times New Roman" w:hAnsi="Cambria" w:cs="Arial"/>
          <w:b/>
          <w:lang w:eastAsia="fr-FR"/>
        </w:rPr>
        <w:t xml:space="preserve"> de Kar-Hay </w:t>
      </w:r>
      <w:r w:rsidRPr="007C25CC">
        <w:rPr>
          <w:rFonts w:ascii="Cambria" w:eastAsia="Times New Roman" w:hAnsi="Cambria" w:cs="Arial"/>
          <w:b/>
          <w:noProof/>
          <w:lang w:eastAsia="fr-FR"/>
        </w:rPr>
        <w:t>;</w:t>
      </w:r>
    </w:p>
    <w:p w:rsidR="007C25CC" w:rsidRPr="007C25CC" w:rsidRDefault="007C25CC" w:rsidP="00112BCF">
      <w:pPr>
        <w:numPr>
          <w:ilvl w:val="0"/>
          <w:numId w:val="4"/>
        </w:numPr>
        <w:tabs>
          <w:tab w:val="num" w:pos="426"/>
        </w:tabs>
        <w:ind w:left="-284" w:right="-141" w:firstLine="0"/>
        <w:jc w:val="both"/>
        <w:rPr>
          <w:rFonts w:ascii="Cambria" w:eastAsia="Times New Roman" w:hAnsi="Cambria" w:cs="Arial"/>
          <w:lang w:eastAsia="fr-FR"/>
        </w:rPr>
      </w:pPr>
      <w:r w:rsidRPr="007C25CC">
        <w:rPr>
          <w:rFonts w:ascii="Cambria" w:eastAsia="Times New Roman" w:hAnsi="Cambria" w:cs="Arial"/>
          <w:i/>
          <w:lang w:eastAsia="fr-FR"/>
        </w:rPr>
        <w:t>L’autorité chargée de la liquidation des dépenses </w:t>
      </w:r>
      <w:r w:rsidRPr="007C25CC">
        <w:rPr>
          <w:rFonts w:ascii="Cambria" w:eastAsia="Times New Roman" w:hAnsi="Cambria" w:cs="Arial"/>
          <w:lang w:eastAsia="fr-FR"/>
        </w:rPr>
        <w:t xml:space="preserve">: </w:t>
      </w:r>
      <w:r w:rsidRPr="007C25CC">
        <w:rPr>
          <w:rFonts w:ascii="Cambria" w:eastAsia="Times New Roman" w:hAnsi="Cambria" w:cs="Arial"/>
          <w:b/>
          <w:lang w:eastAsia="fr-FR"/>
        </w:rPr>
        <w:t>le Maire de la commune de Kar-Hay ;</w:t>
      </w:r>
    </w:p>
    <w:p w:rsidR="007C25CC" w:rsidRPr="007C25CC" w:rsidRDefault="007C25CC" w:rsidP="00112BCF">
      <w:pPr>
        <w:numPr>
          <w:ilvl w:val="0"/>
          <w:numId w:val="4"/>
        </w:numPr>
        <w:tabs>
          <w:tab w:val="num" w:pos="426"/>
        </w:tabs>
        <w:ind w:left="-284" w:right="-141" w:firstLine="0"/>
        <w:jc w:val="both"/>
        <w:rPr>
          <w:rFonts w:ascii="Cambria" w:eastAsia="Times New Roman" w:hAnsi="Cambria" w:cs="Arial"/>
          <w:lang w:eastAsia="fr-FR"/>
        </w:rPr>
      </w:pPr>
      <w:r w:rsidRPr="007C25CC">
        <w:rPr>
          <w:rFonts w:ascii="Cambria" w:eastAsia="Times New Roman" w:hAnsi="Cambria" w:cs="Arial"/>
          <w:i/>
          <w:lang w:eastAsia="fr-FR"/>
        </w:rPr>
        <w:t>Le responsable  chargé du paiement</w:t>
      </w:r>
      <w:r w:rsidRPr="007C25CC">
        <w:rPr>
          <w:rFonts w:ascii="Cambria" w:eastAsia="Times New Roman" w:hAnsi="Cambria" w:cs="Arial"/>
          <w:lang w:eastAsia="fr-FR"/>
        </w:rPr>
        <w:t xml:space="preserve"> : </w:t>
      </w:r>
      <w:r w:rsidRPr="007C25CC">
        <w:rPr>
          <w:rFonts w:ascii="Cambria" w:eastAsia="Times New Roman" w:hAnsi="Cambria" w:cs="Arial"/>
          <w:b/>
          <w:lang w:eastAsia="fr-FR"/>
        </w:rPr>
        <w:t>Le Receveur de la Commune e Kar-Hay </w:t>
      </w:r>
      <w:r w:rsidRPr="007C25CC">
        <w:rPr>
          <w:rFonts w:ascii="Cambria" w:eastAsia="Times New Roman" w:hAnsi="Cambria" w:cs="Arial"/>
          <w:lang w:eastAsia="fr-FR"/>
        </w:rPr>
        <w:t>;</w:t>
      </w:r>
    </w:p>
    <w:p w:rsidR="007C25CC" w:rsidRPr="007C25CC" w:rsidRDefault="007C25CC" w:rsidP="00112BCF">
      <w:pPr>
        <w:numPr>
          <w:ilvl w:val="0"/>
          <w:numId w:val="4"/>
        </w:numPr>
        <w:tabs>
          <w:tab w:val="num" w:pos="426"/>
        </w:tabs>
        <w:spacing w:after="200"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i/>
          <w:lang w:eastAsia="fr-FR"/>
        </w:rPr>
        <w:t>Les responsables compétents pour fournir les renseignements</w:t>
      </w:r>
      <w:r w:rsidRPr="007C25CC">
        <w:rPr>
          <w:rFonts w:ascii="Cambria" w:eastAsia="Times New Roman" w:hAnsi="Cambria" w:cs="Arial"/>
          <w:lang w:eastAsia="x-none"/>
        </w:rPr>
        <w:t xml:space="preserve"> au titre de l’exécution du présent marché sont : l’Autorité Contractante, le Chef Service du marché et l’ingénieur du Marché.</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4- Langue, loi et réglementation applicables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La langue applicable au présent marché est le français ou l’anglais.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L’Entrepreneur s’engage à observer les lois, règlements, ordonnances en vigueur en République du Cameroun, et ce aussi bien dans sa propre organisation que dans la réalisation du marché.</w:t>
      </w:r>
    </w:p>
    <w:p w:rsidR="00322C60" w:rsidRPr="004655A4" w:rsidRDefault="007C25CC" w:rsidP="004655A4">
      <w:pPr>
        <w:ind w:left="-284" w:right="-141"/>
        <w:jc w:val="both"/>
        <w:rPr>
          <w:rFonts w:ascii="Cambria" w:eastAsia="Times New Roman" w:hAnsi="Cambria" w:cs="Arial"/>
          <w:lang w:eastAsia="fr-FR"/>
        </w:rPr>
      </w:pPr>
      <w:r w:rsidRPr="007C25CC">
        <w:rPr>
          <w:rFonts w:ascii="Cambria" w:eastAsia="Times New Roman" w:hAnsi="Cambria" w:cs="Arial"/>
          <w:lang w:eastAsia="fr-FR"/>
        </w:rPr>
        <w:t>Si au Cameroun, ces règlements, lois et dispositions administratives et fiscales en vigueur à la date de signature du présent marché venaient à être modifiées après la signature du marché, les coûts éventuels qui en découleraient directement seraient pris en compte sans gain ni perte pour chaque partie.</w:t>
      </w:r>
    </w:p>
    <w:p w:rsidR="007C25CC" w:rsidRPr="007C25CC" w:rsidRDefault="007C25CC" w:rsidP="00112BCF">
      <w:pPr>
        <w:spacing w:before="240" w:after="120"/>
        <w:ind w:left="-284" w:right="-141"/>
        <w:jc w:val="both"/>
        <w:rPr>
          <w:rFonts w:ascii="Cambria" w:eastAsia="Times New Roman" w:hAnsi="Cambria" w:cs="Arial"/>
          <w:lang w:eastAsia="fr-FR"/>
        </w:rPr>
      </w:pPr>
      <w:r w:rsidRPr="007C25CC">
        <w:rPr>
          <w:rFonts w:ascii="Cambria" w:eastAsia="Times New Roman" w:hAnsi="Cambria" w:cs="Arial"/>
          <w:b/>
          <w:lang w:eastAsia="fr-FR"/>
        </w:rPr>
        <w:t>Article 5 - Pièces constitutives du marché (CCAG Article 4)</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Les pièces contractuelles constitutives de la présente lettre commande/marché sont par ordre de priorité :</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La</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lettre</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de</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soumission</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ou</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l’acte</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d’engagement;</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La</w:t>
      </w:r>
      <w:r w:rsidRPr="007C25CC">
        <w:rPr>
          <w:rFonts w:ascii="Cambria" w:eastAsia="Times New Roman" w:hAnsi="Cambria" w:cs="Arial"/>
          <w:spacing w:val="12"/>
          <w:lang w:eastAsia="x-none"/>
        </w:rPr>
        <w:t xml:space="preserve"> </w:t>
      </w:r>
      <w:r w:rsidRPr="007C25CC">
        <w:rPr>
          <w:rFonts w:ascii="Cambria" w:eastAsia="Times New Roman" w:hAnsi="Cambria" w:cs="Arial"/>
          <w:lang w:eastAsia="x-none"/>
        </w:rPr>
        <w:t>soumission</w:t>
      </w:r>
      <w:r w:rsidRPr="007C25CC">
        <w:rPr>
          <w:rFonts w:ascii="Cambria" w:eastAsia="Times New Roman" w:hAnsi="Cambria" w:cs="Arial"/>
          <w:spacing w:val="12"/>
          <w:lang w:eastAsia="x-none"/>
        </w:rPr>
        <w:t xml:space="preserve"> </w:t>
      </w:r>
      <w:r w:rsidRPr="007C25CC">
        <w:rPr>
          <w:rFonts w:ascii="Cambria" w:eastAsia="Times New Roman" w:hAnsi="Cambria" w:cs="Arial"/>
          <w:lang w:eastAsia="x-none"/>
        </w:rPr>
        <w:t>du Cocontractant</w:t>
      </w:r>
      <w:r w:rsidRPr="007C25CC">
        <w:rPr>
          <w:rFonts w:ascii="Cambria" w:eastAsia="Times New Roman" w:hAnsi="Cambria" w:cs="Arial"/>
          <w:spacing w:val="12"/>
          <w:lang w:eastAsia="x-none"/>
        </w:rPr>
        <w:t xml:space="preserve"> </w:t>
      </w:r>
      <w:r w:rsidRPr="007C25CC">
        <w:rPr>
          <w:rFonts w:ascii="Cambria" w:eastAsia="Times New Roman" w:hAnsi="Cambria" w:cs="Arial"/>
          <w:lang w:eastAsia="x-none"/>
        </w:rPr>
        <w:t>et</w:t>
      </w:r>
      <w:r w:rsidRPr="007C25CC">
        <w:rPr>
          <w:rFonts w:ascii="Cambria" w:eastAsia="Times New Roman" w:hAnsi="Cambria" w:cs="Arial"/>
          <w:spacing w:val="12"/>
          <w:lang w:eastAsia="x-none"/>
        </w:rPr>
        <w:t xml:space="preserve"> </w:t>
      </w:r>
      <w:r w:rsidRPr="007C25CC">
        <w:rPr>
          <w:rFonts w:ascii="Cambria" w:eastAsia="Times New Roman" w:hAnsi="Cambria" w:cs="Arial"/>
          <w:lang w:eastAsia="x-none"/>
        </w:rPr>
        <w:t>ses</w:t>
      </w:r>
      <w:r w:rsidRPr="007C25CC">
        <w:rPr>
          <w:rFonts w:ascii="Cambria" w:eastAsia="Times New Roman" w:hAnsi="Cambria" w:cs="Arial"/>
          <w:spacing w:val="12"/>
          <w:lang w:eastAsia="x-none"/>
        </w:rPr>
        <w:t xml:space="preserve"> </w:t>
      </w:r>
      <w:r w:rsidRPr="007C25CC">
        <w:rPr>
          <w:rFonts w:ascii="Cambria" w:eastAsia="Times New Roman" w:hAnsi="Cambria" w:cs="Arial"/>
          <w:lang w:eastAsia="x-none"/>
        </w:rPr>
        <w:t xml:space="preserve">annexes dans toutes les dispositions non contraires au Cahier des Clauses Administratives Particulières </w:t>
      </w:r>
      <w:r w:rsidRPr="007C25CC">
        <w:rPr>
          <w:rFonts w:ascii="Cambria" w:eastAsia="Times New Roman" w:hAnsi="Cambria" w:cs="Arial"/>
          <w:spacing w:val="5"/>
          <w:lang w:eastAsia="x-none"/>
        </w:rPr>
        <w:t>e</w:t>
      </w:r>
      <w:r w:rsidRPr="007C25CC">
        <w:rPr>
          <w:rFonts w:ascii="Cambria" w:eastAsia="Times New Roman" w:hAnsi="Cambria" w:cs="Arial"/>
          <w:lang w:eastAsia="x-none"/>
        </w:rPr>
        <w:t>t</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a</w:t>
      </w:r>
      <w:r w:rsidRPr="007C25CC">
        <w:rPr>
          <w:rFonts w:ascii="Cambria" w:eastAsia="Times New Roman" w:hAnsi="Cambria" w:cs="Arial"/>
          <w:lang w:eastAsia="x-none"/>
        </w:rPr>
        <w:t>u</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Cahie</w:t>
      </w:r>
      <w:r w:rsidRPr="007C25CC">
        <w:rPr>
          <w:rFonts w:ascii="Cambria" w:eastAsia="Times New Roman" w:hAnsi="Cambria" w:cs="Arial"/>
          <w:lang w:eastAsia="x-none"/>
        </w:rPr>
        <w:t>r</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de</w:t>
      </w:r>
      <w:r w:rsidRPr="007C25CC">
        <w:rPr>
          <w:rFonts w:ascii="Cambria" w:eastAsia="Times New Roman" w:hAnsi="Cambria" w:cs="Arial"/>
          <w:lang w:eastAsia="x-none"/>
        </w:rPr>
        <w:t>s</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Clause</w:t>
      </w:r>
      <w:r w:rsidRPr="007C25CC">
        <w:rPr>
          <w:rFonts w:ascii="Cambria" w:eastAsia="Times New Roman" w:hAnsi="Cambria" w:cs="Arial"/>
          <w:lang w:eastAsia="x-none"/>
        </w:rPr>
        <w:t>s</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 xml:space="preserve">Techniques </w:t>
      </w:r>
      <w:r w:rsidRPr="007C25CC">
        <w:rPr>
          <w:rFonts w:ascii="Cambria" w:eastAsia="Times New Roman" w:hAnsi="Cambria" w:cs="Arial"/>
          <w:lang w:eastAsia="x-none"/>
        </w:rPr>
        <w:t>Particulières</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ci-dessous</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visés</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spacing w:val="5"/>
          <w:lang w:eastAsia="x-none"/>
        </w:rPr>
        <w:t>L</w:t>
      </w:r>
      <w:r w:rsidRPr="007C25CC">
        <w:rPr>
          <w:rFonts w:ascii="Cambria" w:eastAsia="Times New Roman" w:hAnsi="Cambria" w:cs="Arial"/>
          <w:lang w:eastAsia="x-none"/>
        </w:rPr>
        <w:t>e</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Cahie</w:t>
      </w:r>
      <w:r w:rsidRPr="007C25CC">
        <w:rPr>
          <w:rFonts w:ascii="Cambria" w:eastAsia="Times New Roman" w:hAnsi="Cambria" w:cs="Arial"/>
          <w:lang w:eastAsia="x-none"/>
        </w:rPr>
        <w:t>r</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de</w:t>
      </w:r>
      <w:r w:rsidRPr="007C25CC">
        <w:rPr>
          <w:rFonts w:ascii="Cambria" w:eastAsia="Times New Roman" w:hAnsi="Cambria" w:cs="Arial"/>
          <w:lang w:eastAsia="x-none"/>
        </w:rPr>
        <w:t>s</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Clause</w:t>
      </w:r>
      <w:r w:rsidRPr="007C25CC">
        <w:rPr>
          <w:rFonts w:ascii="Cambria" w:eastAsia="Times New Roman" w:hAnsi="Cambria" w:cs="Arial"/>
          <w:lang w:eastAsia="x-none"/>
        </w:rPr>
        <w:t xml:space="preserve">s </w:t>
      </w:r>
      <w:r w:rsidRPr="007C25CC">
        <w:rPr>
          <w:rFonts w:ascii="Cambria" w:eastAsia="Times New Roman" w:hAnsi="Cambria" w:cs="Arial"/>
          <w:spacing w:val="5"/>
          <w:lang w:eastAsia="x-none"/>
        </w:rPr>
        <w:t>Administratives</w:t>
      </w:r>
      <w:r w:rsidRPr="007C25CC">
        <w:rPr>
          <w:rFonts w:ascii="Cambria" w:eastAsia="Times New Roman" w:hAnsi="Cambria" w:cs="Arial"/>
          <w:lang w:eastAsia="x-none"/>
        </w:rPr>
        <w:t xml:space="preserve"> Particulières</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(CCAP)</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w:t>
      </w:r>
      <w:r w:rsidRPr="007C25CC">
        <w:rPr>
          <w:rFonts w:ascii="Cambria" w:eastAsia="Times New Roman" w:hAnsi="Cambria" w:cs="Arial"/>
          <w:spacing w:val="10"/>
          <w:lang w:eastAsia="x-none"/>
        </w:rPr>
        <w:t xml:space="preserve"> </w:t>
      </w:r>
      <w:r w:rsidRPr="007C25CC">
        <w:rPr>
          <w:rFonts w:ascii="Cambria" w:eastAsia="Times New Roman" w:hAnsi="Cambria" w:cs="Arial"/>
          <w:lang w:eastAsia="x-none"/>
        </w:rPr>
        <w:t>Cahier</w:t>
      </w:r>
      <w:r w:rsidRPr="007C25CC">
        <w:rPr>
          <w:rFonts w:ascii="Cambria" w:eastAsia="Times New Roman" w:hAnsi="Cambria" w:cs="Arial"/>
          <w:spacing w:val="10"/>
          <w:lang w:eastAsia="x-none"/>
        </w:rPr>
        <w:t xml:space="preserve"> </w:t>
      </w:r>
      <w:r w:rsidRPr="007C25CC">
        <w:rPr>
          <w:rFonts w:ascii="Cambria" w:eastAsia="Times New Roman" w:hAnsi="Cambria" w:cs="Arial"/>
          <w:lang w:eastAsia="x-none"/>
        </w:rPr>
        <w:t>des</w:t>
      </w:r>
      <w:r w:rsidRPr="007C25CC">
        <w:rPr>
          <w:rFonts w:ascii="Cambria" w:eastAsia="Times New Roman" w:hAnsi="Cambria" w:cs="Arial"/>
          <w:spacing w:val="10"/>
          <w:lang w:eastAsia="x-none"/>
        </w:rPr>
        <w:t xml:space="preserve"> </w:t>
      </w:r>
      <w:r w:rsidRPr="007C25CC">
        <w:rPr>
          <w:rFonts w:ascii="Cambria" w:eastAsia="Times New Roman" w:hAnsi="Cambria" w:cs="Arial"/>
          <w:lang w:eastAsia="x-none"/>
        </w:rPr>
        <w:t>Clauses</w:t>
      </w:r>
      <w:r w:rsidRPr="007C25CC">
        <w:rPr>
          <w:rFonts w:ascii="Cambria" w:eastAsia="Times New Roman" w:hAnsi="Cambria" w:cs="Arial"/>
          <w:spacing w:val="10"/>
          <w:lang w:eastAsia="x-none"/>
        </w:rPr>
        <w:t xml:space="preserve"> </w:t>
      </w:r>
      <w:r w:rsidRPr="007C25CC">
        <w:rPr>
          <w:rFonts w:ascii="Cambria" w:eastAsia="Times New Roman" w:hAnsi="Cambria" w:cs="Arial"/>
          <w:lang w:eastAsia="x-none"/>
        </w:rPr>
        <w:t>Techniques</w:t>
      </w:r>
      <w:r w:rsidRPr="007C25CC">
        <w:rPr>
          <w:rFonts w:ascii="Cambria" w:eastAsia="Times New Roman" w:hAnsi="Cambria" w:cs="Arial"/>
          <w:spacing w:val="10"/>
          <w:lang w:eastAsia="x-none"/>
        </w:rPr>
        <w:t xml:space="preserve"> </w:t>
      </w:r>
      <w:r w:rsidRPr="007C25CC">
        <w:rPr>
          <w:rFonts w:ascii="Cambria" w:eastAsia="Times New Roman" w:hAnsi="Cambria" w:cs="Arial"/>
          <w:lang w:eastAsia="x-none"/>
        </w:rPr>
        <w:t>Particulières(CCTP)</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 xml:space="preserve">Les éléments propres à la détermination du montant du marché, tels que, par ordre de priorité : les </w:t>
      </w:r>
      <w:r w:rsidRPr="007C25CC">
        <w:rPr>
          <w:rFonts w:ascii="Cambria" w:eastAsia="Times New Roman" w:hAnsi="Cambria" w:cs="Arial"/>
          <w:lang w:eastAsia="x-none"/>
        </w:rPr>
        <w:lastRenderedPageBreak/>
        <w:t>bordereaux des prix unitaires ; l’état des prix forfaitaires ; le détail ou le devis estimatif ; la décomposition des prix forfaitaires et/ou le sous-détail des prix unitaires ;</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spacing w:val="-9"/>
          <w:lang w:eastAsia="x-none"/>
        </w:rPr>
        <w:t>Les p</w:t>
      </w:r>
      <w:r w:rsidRPr="007C25CC">
        <w:rPr>
          <w:rFonts w:ascii="Cambria" w:eastAsia="Times New Roman" w:hAnsi="Cambria" w:cs="Arial"/>
          <w:lang w:eastAsia="x-none"/>
        </w:rPr>
        <w:t>lans architecturaux et structuraux,</w:t>
      </w:r>
      <w:r w:rsidRPr="007C25CC">
        <w:rPr>
          <w:rFonts w:ascii="Cambria" w:eastAsia="Times New Roman" w:hAnsi="Cambria" w:cs="Arial"/>
          <w:spacing w:val="-9"/>
          <w:lang w:eastAsia="x-none"/>
        </w:rPr>
        <w:t xml:space="preserve"> les </w:t>
      </w:r>
      <w:r w:rsidRPr="007C25CC">
        <w:rPr>
          <w:rFonts w:ascii="Cambria" w:eastAsia="Times New Roman" w:hAnsi="Cambria" w:cs="Arial"/>
          <w:lang w:eastAsia="x-none"/>
        </w:rPr>
        <w:t>notes</w:t>
      </w:r>
      <w:r w:rsidRPr="007C25CC">
        <w:rPr>
          <w:rFonts w:ascii="Cambria" w:eastAsia="Times New Roman" w:hAnsi="Cambria" w:cs="Arial"/>
          <w:spacing w:val="-9"/>
          <w:lang w:eastAsia="x-none"/>
        </w:rPr>
        <w:t xml:space="preserve"> </w:t>
      </w:r>
      <w:r w:rsidRPr="007C25CC">
        <w:rPr>
          <w:rFonts w:ascii="Cambria" w:eastAsia="Times New Roman" w:hAnsi="Cambria" w:cs="Arial"/>
          <w:lang w:eastAsia="x-none"/>
        </w:rPr>
        <w:t>de</w:t>
      </w:r>
      <w:r w:rsidRPr="007C25CC">
        <w:rPr>
          <w:rFonts w:ascii="Cambria" w:eastAsia="Times New Roman" w:hAnsi="Cambria" w:cs="Arial"/>
          <w:spacing w:val="-9"/>
          <w:lang w:eastAsia="x-none"/>
        </w:rPr>
        <w:t xml:space="preserve"> </w:t>
      </w:r>
      <w:r w:rsidRPr="007C25CC">
        <w:rPr>
          <w:rFonts w:ascii="Cambria" w:eastAsia="Times New Roman" w:hAnsi="Cambria" w:cs="Arial"/>
          <w:lang w:eastAsia="x-none"/>
        </w:rPr>
        <w:t>calcul,</w:t>
      </w:r>
      <w:r w:rsidRPr="007C25CC">
        <w:rPr>
          <w:rFonts w:ascii="Cambria" w:eastAsia="Times New Roman" w:hAnsi="Cambria" w:cs="Arial"/>
          <w:spacing w:val="-9"/>
          <w:lang w:eastAsia="x-none"/>
        </w:rPr>
        <w:t xml:space="preserve"> les </w:t>
      </w:r>
      <w:r w:rsidRPr="007C25CC">
        <w:rPr>
          <w:rFonts w:ascii="Cambria" w:eastAsia="Times New Roman" w:hAnsi="Cambria" w:cs="Arial"/>
          <w:lang w:eastAsia="x-none"/>
        </w:rPr>
        <w:t>cahiers</w:t>
      </w:r>
      <w:r w:rsidRPr="007C25CC">
        <w:rPr>
          <w:rFonts w:ascii="Cambria" w:eastAsia="Times New Roman" w:hAnsi="Cambria" w:cs="Arial"/>
          <w:spacing w:val="-9"/>
          <w:lang w:eastAsia="x-none"/>
        </w:rPr>
        <w:t xml:space="preserve"> </w:t>
      </w:r>
      <w:r w:rsidRPr="007C25CC">
        <w:rPr>
          <w:rFonts w:ascii="Cambria" w:eastAsia="Times New Roman" w:hAnsi="Cambria" w:cs="Arial"/>
          <w:lang w:eastAsia="x-none"/>
        </w:rPr>
        <w:t>de</w:t>
      </w:r>
      <w:r w:rsidRPr="007C25CC">
        <w:rPr>
          <w:rFonts w:ascii="Cambria" w:eastAsia="Times New Roman" w:hAnsi="Cambria" w:cs="Arial"/>
          <w:spacing w:val="-9"/>
          <w:lang w:eastAsia="x-none"/>
        </w:rPr>
        <w:t xml:space="preserve"> </w:t>
      </w:r>
      <w:r w:rsidRPr="007C25CC">
        <w:rPr>
          <w:rFonts w:ascii="Cambria" w:eastAsia="Times New Roman" w:hAnsi="Cambria" w:cs="Arial"/>
          <w:lang w:eastAsia="x-none"/>
        </w:rPr>
        <w:t>sondage</w:t>
      </w:r>
      <w:r w:rsidRPr="007C25CC">
        <w:rPr>
          <w:rFonts w:ascii="Cambria" w:eastAsia="Times New Roman" w:hAnsi="Cambria" w:cs="Arial"/>
          <w:spacing w:val="-9"/>
          <w:lang w:eastAsia="x-none"/>
        </w:rPr>
        <w:t xml:space="preserve"> </w:t>
      </w:r>
      <w:r w:rsidRPr="007C25CC">
        <w:rPr>
          <w:rFonts w:ascii="Cambria" w:eastAsia="Times New Roman" w:hAnsi="Cambria" w:cs="Arial"/>
          <w:lang w:eastAsia="x-none"/>
        </w:rPr>
        <w:t>et</w:t>
      </w:r>
      <w:r w:rsidRPr="007C25CC">
        <w:rPr>
          <w:rFonts w:ascii="Cambria" w:eastAsia="Times New Roman" w:hAnsi="Cambria" w:cs="Arial"/>
          <w:spacing w:val="-9"/>
          <w:lang w:eastAsia="x-none"/>
        </w:rPr>
        <w:t xml:space="preserve"> </w:t>
      </w:r>
      <w:r w:rsidRPr="007C25CC">
        <w:rPr>
          <w:rFonts w:ascii="Cambria" w:eastAsia="Times New Roman" w:hAnsi="Cambria" w:cs="Arial"/>
          <w:lang w:eastAsia="x-none"/>
        </w:rPr>
        <w:t>dos</w:t>
      </w:r>
      <w:r w:rsidRPr="007C25CC">
        <w:rPr>
          <w:rFonts w:ascii="Cambria" w:eastAsia="Times New Roman" w:hAnsi="Cambria" w:cs="Arial"/>
          <w:spacing w:val="5"/>
          <w:lang w:eastAsia="x-none"/>
        </w:rPr>
        <w:t>sier</w:t>
      </w:r>
      <w:r w:rsidRPr="007C25CC">
        <w:rPr>
          <w:rFonts w:ascii="Cambria" w:eastAsia="Times New Roman" w:hAnsi="Cambria" w:cs="Arial"/>
          <w:lang w:eastAsia="x-none"/>
        </w:rPr>
        <w:t xml:space="preserve">s </w:t>
      </w:r>
      <w:r w:rsidRPr="007C25CC">
        <w:rPr>
          <w:rFonts w:ascii="Cambria" w:eastAsia="Times New Roman" w:hAnsi="Cambria" w:cs="Arial"/>
          <w:spacing w:val="-25"/>
          <w:lang w:eastAsia="x-none"/>
        </w:rPr>
        <w:t xml:space="preserve"> </w:t>
      </w:r>
      <w:r w:rsidRPr="007C25CC">
        <w:rPr>
          <w:rFonts w:ascii="Cambria" w:eastAsia="Times New Roman" w:hAnsi="Cambria" w:cs="Arial"/>
          <w:spacing w:val="5"/>
          <w:lang w:eastAsia="x-none"/>
        </w:rPr>
        <w:t>géotechnique</w:t>
      </w:r>
      <w:r w:rsidRPr="007C25CC">
        <w:rPr>
          <w:rFonts w:ascii="Cambria" w:eastAsia="Times New Roman" w:hAnsi="Cambria" w:cs="Arial"/>
          <w:lang w:eastAsia="x-none"/>
        </w:rPr>
        <w:t>s ;</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w:t>
      </w:r>
      <w:r w:rsidRPr="007C25CC">
        <w:rPr>
          <w:rFonts w:ascii="Cambria" w:eastAsia="Times New Roman" w:hAnsi="Cambria" w:cs="Arial"/>
          <w:spacing w:val="-3"/>
          <w:lang w:eastAsia="x-none"/>
        </w:rPr>
        <w:t xml:space="preserve"> </w:t>
      </w:r>
      <w:r w:rsidRPr="007C25CC">
        <w:rPr>
          <w:rFonts w:ascii="Cambria" w:eastAsia="Times New Roman" w:hAnsi="Cambria" w:cs="Arial"/>
          <w:lang w:eastAsia="x-none"/>
        </w:rPr>
        <w:t>Cahier</w:t>
      </w:r>
      <w:r w:rsidRPr="007C25CC">
        <w:rPr>
          <w:rFonts w:ascii="Cambria" w:eastAsia="Times New Roman" w:hAnsi="Cambria" w:cs="Arial"/>
          <w:spacing w:val="-3"/>
          <w:lang w:eastAsia="x-none"/>
        </w:rPr>
        <w:t xml:space="preserve"> </w:t>
      </w:r>
      <w:r w:rsidRPr="007C25CC">
        <w:rPr>
          <w:rFonts w:ascii="Cambria" w:eastAsia="Times New Roman" w:hAnsi="Cambria" w:cs="Arial"/>
          <w:lang w:eastAsia="x-none"/>
        </w:rPr>
        <w:t>des</w:t>
      </w:r>
      <w:r w:rsidRPr="007C25CC">
        <w:rPr>
          <w:rFonts w:ascii="Cambria" w:eastAsia="Times New Roman" w:hAnsi="Cambria" w:cs="Arial"/>
          <w:spacing w:val="-3"/>
          <w:lang w:eastAsia="x-none"/>
        </w:rPr>
        <w:t xml:space="preserve"> </w:t>
      </w:r>
      <w:r w:rsidRPr="007C25CC">
        <w:rPr>
          <w:rFonts w:ascii="Cambria" w:eastAsia="Times New Roman" w:hAnsi="Cambria" w:cs="Arial"/>
          <w:lang w:eastAsia="x-none"/>
        </w:rPr>
        <w:t>Clauses</w:t>
      </w:r>
      <w:r w:rsidRPr="007C25CC">
        <w:rPr>
          <w:rFonts w:ascii="Cambria" w:eastAsia="Times New Roman" w:hAnsi="Cambria" w:cs="Arial"/>
          <w:spacing w:val="-3"/>
          <w:lang w:eastAsia="x-none"/>
        </w:rPr>
        <w:t xml:space="preserve"> </w:t>
      </w:r>
      <w:r w:rsidRPr="007C25CC">
        <w:rPr>
          <w:rFonts w:ascii="Cambria" w:eastAsia="Times New Roman" w:hAnsi="Cambria" w:cs="Arial"/>
          <w:lang w:eastAsia="x-none"/>
        </w:rPr>
        <w:t>Administratives</w:t>
      </w:r>
      <w:r w:rsidRPr="007C25CC">
        <w:rPr>
          <w:rFonts w:ascii="Cambria" w:eastAsia="Times New Roman" w:hAnsi="Cambria" w:cs="Arial"/>
          <w:spacing w:val="-3"/>
          <w:lang w:eastAsia="x-none"/>
        </w:rPr>
        <w:t xml:space="preserve"> </w:t>
      </w:r>
      <w:r w:rsidRPr="007C25CC">
        <w:rPr>
          <w:rFonts w:ascii="Cambria" w:eastAsia="Times New Roman" w:hAnsi="Cambria" w:cs="Arial"/>
          <w:lang w:eastAsia="x-none"/>
        </w:rPr>
        <w:t>Générales (CCAG) applicables aux Marchés Publics de travaux</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mis</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en</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vigueur</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par</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arrêté</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N°</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033/CAB/PM</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du</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13 février</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2007</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w:t>
      </w:r>
    </w:p>
    <w:p w:rsidR="007C25CC" w:rsidRPr="00743D24"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 xml:space="preserve">Le </w:t>
      </w:r>
      <w:r w:rsidRPr="007C25CC">
        <w:rPr>
          <w:rFonts w:ascii="Cambria" w:eastAsia="Times New Roman" w:hAnsi="Cambria" w:cs="Arial"/>
          <w:spacing w:val="-30"/>
          <w:lang w:eastAsia="x-none"/>
        </w:rPr>
        <w:t xml:space="preserve"> </w:t>
      </w:r>
      <w:r w:rsidRPr="007C25CC">
        <w:rPr>
          <w:rFonts w:ascii="Cambria" w:eastAsia="Times New Roman" w:hAnsi="Cambria" w:cs="Arial"/>
          <w:lang w:eastAsia="x-none"/>
        </w:rPr>
        <w:t xml:space="preserve">ou </w:t>
      </w:r>
      <w:r w:rsidRPr="007C25CC">
        <w:rPr>
          <w:rFonts w:ascii="Cambria" w:eastAsia="Times New Roman" w:hAnsi="Cambria" w:cs="Arial"/>
          <w:spacing w:val="-30"/>
          <w:lang w:eastAsia="x-none"/>
        </w:rPr>
        <w:t xml:space="preserve"> </w:t>
      </w:r>
      <w:r w:rsidRPr="007C25CC">
        <w:rPr>
          <w:rFonts w:ascii="Cambria" w:eastAsia="Times New Roman" w:hAnsi="Cambria" w:cs="Arial"/>
          <w:lang w:eastAsia="x-none"/>
        </w:rPr>
        <w:t xml:space="preserve">les </w:t>
      </w:r>
      <w:r w:rsidRPr="007C25CC">
        <w:rPr>
          <w:rFonts w:ascii="Cambria" w:eastAsia="Times New Roman" w:hAnsi="Cambria" w:cs="Arial"/>
          <w:spacing w:val="-30"/>
          <w:lang w:eastAsia="x-none"/>
        </w:rPr>
        <w:t xml:space="preserve"> </w:t>
      </w:r>
      <w:r w:rsidRPr="007C25CC">
        <w:rPr>
          <w:rFonts w:ascii="Cambria" w:eastAsia="Times New Roman" w:hAnsi="Cambria" w:cs="Arial"/>
          <w:lang w:eastAsia="x-none"/>
        </w:rPr>
        <w:t xml:space="preserve">Cahiers </w:t>
      </w:r>
      <w:r w:rsidRPr="007C25CC">
        <w:rPr>
          <w:rFonts w:ascii="Cambria" w:eastAsia="Times New Roman" w:hAnsi="Cambria" w:cs="Arial"/>
          <w:spacing w:val="-30"/>
          <w:lang w:eastAsia="x-none"/>
        </w:rPr>
        <w:t xml:space="preserve"> </w:t>
      </w:r>
      <w:r w:rsidRPr="007C25CC">
        <w:rPr>
          <w:rFonts w:ascii="Cambria" w:eastAsia="Times New Roman" w:hAnsi="Cambria" w:cs="Arial"/>
          <w:lang w:eastAsia="x-none"/>
        </w:rPr>
        <w:t xml:space="preserve">des </w:t>
      </w:r>
      <w:r w:rsidRPr="007C25CC">
        <w:rPr>
          <w:rFonts w:ascii="Cambria" w:eastAsia="Times New Roman" w:hAnsi="Cambria" w:cs="Arial"/>
          <w:spacing w:val="-30"/>
          <w:lang w:eastAsia="x-none"/>
        </w:rPr>
        <w:t xml:space="preserve"> </w:t>
      </w:r>
      <w:r w:rsidRPr="007C25CC">
        <w:rPr>
          <w:rFonts w:ascii="Cambria" w:eastAsia="Times New Roman" w:hAnsi="Cambria" w:cs="Arial"/>
          <w:lang w:eastAsia="x-none"/>
        </w:rPr>
        <w:t xml:space="preserve">Clauses </w:t>
      </w:r>
      <w:r w:rsidRPr="007C25CC">
        <w:rPr>
          <w:rFonts w:ascii="Cambria" w:eastAsia="Times New Roman" w:hAnsi="Cambria" w:cs="Arial"/>
          <w:spacing w:val="-30"/>
          <w:lang w:eastAsia="x-none"/>
        </w:rPr>
        <w:t xml:space="preserve"> </w:t>
      </w:r>
      <w:r w:rsidRPr="007C25CC">
        <w:rPr>
          <w:rFonts w:ascii="Cambria" w:eastAsia="Times New Roman" w:hAnsi="Cambria" w:cs="Arial"/>
          <w:lang w:eastAsia="x-none"/>
        </w:rPr>
        <w:t>Techniques Générales (CCTG) applicables aux prestations faisant</w:t>
      </w:r>
      <w:r w:rsidRPr="007C25CC">
        <w:rPr>
          <w:rFonts w:ascii="Cambria" w:eastAsia="Times New Roman" w:hAnsi="Cambria" w:cs="Arial"/>
          <w:spacing w:val="23"/>
          <w:lang w:eastAsia="x-none"/>
        </w:rPr>
        <w:t xml:space="preserve"> </w:t>
      </w:r>
      <w:r w:rsidRPr="007C25CC">
        <w:rPr>
          <w:rFonts w:ascii="Cambria" w:eastAsia="Times New Roman" w:hAnsi="Cambria" w:cs="Arial"/>
          <w:lang w:eastAsia="x-none"/>
        </w:rPr>
        <w:t>l’objet</w:t>
      </w:r>
      <w:r w:rsidRPr="007C25CC">
        <w:rPr>
          <w:rFonts w:ascii="Cambria" w:eastAsia="Times New Roman" w:hAnsi="Cambria" w:cs="Arial"/>
          <w:spacing w:val="23"/>
          <w:lang w:eastAsia="x-none"/>
        </w:rPr>
        <w:t xml:space="preserve"> </w:t>
      </w:r>
      <w:r w:rsidRPr="007C25CC">
        <w:rPr>
          <w:rFonts w:ascii="Cambria" w:eastAsia="Times New Roman" w:hAnsi="Cambria" w:cs="Arial"/>
          <w:lang w:eastAsia="x-none"/>
        </w:rPr>
        <w:t>du</w:t>
      </w:r>
      <w:r w:rsidRPr="007C25CC">
        <w:rPr>
          <w:rFonts w:ascii="Cambria" w:eastAsia="Times New Roman" w:hAnsi="Cambria" w:cs="Arial"/>
          <w:spacing w:val="23"/>
          <w:lang w:eastAsia="x-none"/>
        </w:rPr>
        <w:t xml:space="preserve"> </w:t>
      </w:r>
      <w:r w:rsidRPr="007C25CC">
        <w:rPr>
          <w:rFonts w:ascii="Cambria" w:eastAsia="Times New Roman" w:hAnsi="Cambria" w:cs="Arial"/>
          <w:lang w:eastAsia="x-none"/>
        </w:rPr>
        <w:t>marché.</w:t>
      </w:r>
      <w:r w:rsidRPr="007C25CC">
        <w:rPr>
          <w:rFonts w:ascii="Cambria" w:eastAsia="Times New Roman" w:hAnsi="Cambria" w:cs="Arial"/>
          <w:spacing w:val="23"/>
          <w:lang w:eastAsia="x-none"/>
        </w:rPr>
        <w:t xml:space="preserve"> </w:t>
      </w:r>
    </w:p>
    <w:p w:rsidR="00743D24" w:rsidRPr="00743D24"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6 - Textes généraux applicables</w:t>
      </w:r>
    </w:p>
    <w:p w:rsidR="00E979E6" w:rsidRPr="00E979E6" w:rsidRDefault="00E979E6" w:rsidP="00112BCF">
      <w:pPr>
        <w:ind w:left="-284" w:right="-141"/>
        <w:jc w:val="both"/>
        <w:rPr>
          <w:rFonts w:ascii="Cambria" w:hAnsi="Cambria"/>
          <w:szCs w:val="24"/>
        </w:rPr>
      </w:pPr>
      <w:r w:rsidRPr="00E979E6">
        <w:rPr>
          <w:rFonts w:ascii="Cambria" w:hAnsi="Cambria"/>
          <w:szCs w:val="24"/>
        </w:rPr>
        <w:t>La présente Lettre-Commande est soumise aux textes généraux ci-après :</w:t>
      </w:r>
    </w:p>
    <w:p w:rsidR="00E979E6" w:rsidRPr="00E979E6" w:rsidRDefault="00E979E6" w:rsidP="008F61EE">
      <w:pPr>
        <w:widowControl w:val="0"/>
        <w:numPr>
          <w:ilvl w:val="0"/>
          <w:numId w:val="636"/>
        </w:numPr>
        <w:tabs>
          <w:tab w:val="clear" w:pos="1070"/>
          <w:tab w:val="num" w:pos="142"/>
          <w:tab w:val="left" w:pos="820"/>
          <w:tab w:val="left" w:pos="821"/>
        </w:tabs>
        <w:autoSpaceDE w:val="0"/>
        <w:ind w:left="-284" w:right="-141" w:firstLine="0"/>
        <w:jc w:val="both"/>
        <w:rPr>
          <w:rFonts w:ascii="Cambria" w:eastAsia="Calibri" w:hAnsi="Cambria"/>
          <w:szCs w:val="24"/>
        </w:rPr>
      </w:pPr>
      <w:r w:rsidRPr="00E979E6">
        <w:rPr>
          <w:rFonts w:ascii="Cambria" w:eastAsia="Calibri" w:hAnsi="Cambria"/>
          <w:szCs w:val="24"/>
        </w:rPr>
        <w:t>Loi  n°96/06  du  18  janvier  1996  portent  révision  de  la  constitution  du  02 Juin  1972,  modifiée  et  complétée  par  la  loi  n°2008/001  du  14  Avril2008 ;</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ind w:left="-284" w:right="-141" w:firstLine="0"/>
        <w:jc w:val="both"/>
        <w:rPr>
          <w:rFonts w:ascii="Cambria" w:eastAsia="Calibri" w:hAnsi="Cambria"/>
          <w:szCs w:val="24"/>
        </w:rPr>
      </w:pPr>
      <w:r w:rsidRPr="00E979E6">
        <w:rPr>
          <w:rFonts w:ascii="Cambria" w:eastAsia="Calibri" w:hAnsi="Cambria"/>
          <w:szCs w:val="24"/>
        </w:rPr>
        <w:t>Loi n° 2006/012 du 29 décembre 2006 fixant le régime général des contrats de partenariat;</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ind w:left="-284" w:right="-141" w:firstLine="0"/>
        <w:jc w:val="both"/>
        <w:rPr>
          <w:rFonts w:ascii="Cambria" w:eastAsia="Calibri" w:hAnsi="Cambria"/>
          <w:szCs w:val="24"/>
        </w:rPr>
      </w:pPr>
      <w:r w:rsidRPr="00E979E6">
        <w:rPr>
          <w:rFonts w:ascii="Cambria" w:eastAsia="Calibri" w:hAnsi="Cambria"/>
          <w:szCs w:val="24"/>
        </w:rPr>
        <w:t>Loi n° 2008/009 du 16 juillet 2008 fixant le régime fiscal, financier et comptable applicable aux contrats de partenariat;</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38"/>
        <w:ind w:left="-284" w:right="-141" w:firstLine="0"/>
        <w:jc w:val="both"/>
        <w:rPr>
          <w:rFonts w:ascii="Cambria" w:eastAsia="Calibri" w:hAnsi="Cambria"/>
          <w:szCs w:val="24"/>
        </w:rPr>
      </w:pPr>
      <w:r w:rsidRPr="00E979E6">
        <w:rPr>
          <w:rFonts w:ascii="Cambria" w:eastAsia="Calibri" w:hAnsi="Cambria"/>
          <w:szCs w:val="24"/>
        </w:rPr>
        <w:t>Loi n°2016/007 du 12 juillet 2016 portant Code pénal;</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ind w:left="-284" w:right="-141" w:firstLine="0"/>
        <w:jc w:val="both"/>
        <w:rPr>
          <w:rFonts w:ascii="Cambria" w:eastAsia="Calibri" w:hAnsi="Cambria"/>
          <w:szCs w:val="24"/>
        </w:rPr>
      </w:pPr>
      <w:r w:rsidRPr="00E979E6">
        <w:rPr>
          <w:rFonts w:ascii="Cambria" w:eastAsia="Calibri" w:hAnsi="Cambria"/>
          <w:szCs w:val="24"/>
        </w:rPr>
        <w:t>Loi  n°2017/010  du  12  juillet  2017  portant  statut  général  des  établissements  publics;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1"/>
        <w:ind w:left="-284" w:right="-141" w:firstLine="0"/>
        <w:jc w:val="both"/>
        <w:rPr>
          <w:rFonts w:ascii="Cambria" w:eastAsia="Calibri" w:hAnsi="Cambria"/>
          <w:szCs w:val="24"/>
        </w:rPr>
      </w:pPr>
      <w:r w:rsidRPr="00E979E6">
        <w:rPr>
          <w:rFonts w:ascii="Cambria" w:eastAsia="Calibri" w:hAnsi="Cambria"/>
          <w:szCs w:val="24"/>
        </w:rPr>
        <w:t>Loi  n°2017/011  du  12  juillet  2017  portant  statut  général  des  entreprises  publiques;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ind w:left="-284" w:right="-141" w:firstLine="0"/>
        <w:jc w:val="both"/>
        <w:rPr>
          <w:rFonts w:ascii="Cambria" w:eastAsia="Calibri" w:hAnsi="Cambria"/>
          <w:szCs w:val="24"/>
        </w:rPr>
      </w:pPr>
      <w:r w:rsidRPr="00E979E6">
        <w:rPr>
          <w:rFonts w:ascii="Cambria" w:eastAsia="Calibri" w:hAnsi="Cambria"/>
          <w:szCs w:val="24"/>
        </w:rPr>
        <w:t>Loi  n°2018/011  du  11 juillet  2018  portant  Code  de  transparence  et  de  bonne  Gouvernance  dans  la  gestion  des  Finances  Publiques  au  Cameroun;</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ind w:left="-284" w:right="-141" w:firstLine="0"/>
        <w:jc w:val="both"/>
        <w:rPr>
          <w:rFonts w:ascii="Cambria" w:eastAsia="Calibri" w:hAnsi="Cambria"/>
          <w:szCs w:val="24"/>
        </w:rPr>
      </w:pPr>
      <w:r w:rsidRPr="00E979E6">
        <w:rPr>
          <w:rFonts w:ascii="Cambria" w:eastAsia="Calibri" w:hAnsi="Cambria"/>
          <w:szCs w:val="24"/>
        </w:rPr>
        <w:t>Loi  n°2018/012  du  11  juillet  2018  portant  Régime  Financier  de  l’Etat  et  des  Autres Entités Publiques;</w:t>
      </w:r>
    </w:p>
    <w:p w:rsidR="00E979E6" w:rsidRPr="00E979E6" w:rsidRDefault="00E979E6" w:rsidP="008F61EE">
      <w:pPr>
        <w:widowControl w:val="0"/>
        <w:numPr>
          <w:ilvl w:val="0"/>
          <w:numId w:val="636"/>
        </w:numPr>
        <w:tabs>
          <w:tab w:val="clear" w:pos="1070"/>
          <w:tab w:val="num" w:pos="142"/>
          <w:tab w:val="num" w:pos="851"/>
        </w:tabs>
        <w:autoSpaceDE w:val="0"/>
        <w:autoSpaceDN w:val="0"/>
        <w:adjustRightInd w:val="0"/>
        <w:spacing w:line="276" w:lineRule="auto"/>
        <w:ind w:left="-284" w:right="-141" w:firstLine="0"/>
        <w:jc w:val="both"/>
        <w:rPr>
          <w:rFonts w:ascii="Cambria" w:hAnsi="Cambria"/>
          <w:szCs w:val="24"/>
        </w:rPr>
      </w:pPr>
      <w:r w:rsidRPr="00E979E6">
        <w:rPr>
          <w:rFonts w:ascii="Cambria" w:hAnsi="Cambria"/>
          <w:szCs w:val="24"/>
        </w:rPr>
        <w:t xml:space="preserve">La Loi N° 2020/018 du 17 décembre 2020 portant Loi des finances de la République du Cameroun pour l’Exercice budgétaire </w:t>
      </w:r>
      <w:r w:rsidR="00C0456F">
        <w:rPr>
          <w:rFonts w:ascii="Cambria" w:hAnsi="Cambria"/>
          <w:szCs w:val="24"/>
        </w:rPr>
        <w:t>2026</w:t>
      </w:r>
      <w:r w:rsidRPr="00E979E6">
        <w:rPr>
          <w:rFonts w:ascii="Cambria" w:hAnsi="Cambria"/>
          <w:szCs w:val="24"/>
        </w:rPr>
        <w:t> ;</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38"/>
        <w:ind w:left="-284" w:right="-141" w:firstLine="0"/>
        <w:jc w:val="both"/>
        <w:rPr>
          <w:rFonts w:ascii="Cambria" w:eastAsia="Calibri" w:hAnsi="Cambria"/>
          <w:szCs w:val="24"/>
        </w:rPr>
      </w:pPr>
      <w:r w:rsidRPr="00E979E6">
        <w:rPr>
          <w:rFonts w:ascii="Cambria" w:eastAsia="Calibri" w:hAnsi="Cambria"/>
          <w:szCs w:val="24"/>
        </w:rPr>
        <w:t>Loi n°2019/024 du 24 décembre 2019 portant Code Général des Collectivités Territoriales Décentralisées;</w:t>
      </w:r>
    </w:p>
    <w:p w:rsidR="00E979E6" w:rsidRPr="00E979E6" w:rsidRDefault="00E979E6" w:rsidP="008F61EE">
      <w:pPr>
        <w:widowControl w:val="0"/>
        <w:numPr>
          <w:ilvl w:val="0"/>
          <w:numId w:val="636"/>
        </w:numPr>
        <w:tabs>
          <w:tab w:val="clear" w:pos="1070"/>
          <w:tab w:val="num" w:pos="142"/>
          <w:tab w:val="left" w:pos="820"/>
          <w:tab w:val="left" w:pos="821"/>
        </w:tabs>
        <w:autoSpaceDE w:val="0"/>
        <w:ind w:left="-284" w:right="-141" w:firstLine="0"/>
        <w:jc w:val="both"/>
        <w:rPr>
          <w:rFonts w:ascii="Cambria" w:eastAsia="Calibri" w:hAnsi="Cambria"/>
          <w:szCs w:val="24"/>
        </w:rPr>
      </w:pPr>
      <w:r w:rsidRPr="00E979E6">
        <w:rPr>
          <w:rFonts w:ascii="Cambria" w:eastAsia="Calibri" w:hAnsi="Cambria"/>
          <w:szCs w:val="24"/>
        </w:rPr>
        <w:t>Décret  n°77/41  du  03  février  1977  fixant  les  attributions  et  l’organisation  des  contrôles  financiers;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ind w:left="-284" w:right="-141" w:firstLine="0"/>
        <w:jc w:val="both"/>
        <w:rPr>
          <w:rFonts w:ascii="Cambria" w:eastAsia="Calibri" w:hAnsi="Cambria"/>
          <w:szCs w:val="24"/>
        </w:rPr>
      </w:pPr>
      <w:r w:rsidRPr="00E979E6">
        <w:rPr>
          <w:rFonts w:ascii="Cambria" w:eastAsia="Calibri" w:hAnsi="Cambria"/>
          <w:szCs w:val="24"/>
        </w:rPr>
        <w:t>Décret n°78/470 du 03 novembre 1978 relatif à l’apurement des comptes et à la sanction des responsabilités des Comptables;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line="273" w:lineRule="auto"/>
        <w:ind w:left="-284" w:right="-141" w:firstLine="0"/>
        <w:jc w:val="both"/>
        <w:rPr>
          <w:rFonts w:ascii="Cambria" w:eastAsia="Calibri" w:hAnsi="Cambria"/>
          <w:szCs w:val="24"/>
        </w:rPr>
      </w:pPr>
      <w:r w:rsidRPr="00E979E6">
        <w:rPr>
          <w:rFonts w:ascii="Cambria" w:eastAsia="Calibri" w:hAnsi="Cambria"/>
          <w:szCs w:val="24"/>
        </w:rPr>
        <w:t>Décret n°2000/693/PM du 13 septembre 2000 fixant le régime des déplacements des agents publics et les  modalités  de  prise  en  charge  des  frais  y afférents, modifié  et  complété  par  le  décret  n°2018/1968/PM  du  13 Mars  2018;</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14"/>
        <w:ind w:left="-284" w:right="-141" w:firstLine="0"/>
        <w:jc w:val="both"/>
        <w:rPr>
          <w:rFonts w:ascii="Cambria" w:eastAsia="Calibri" w:hAnsi="Cambria"/>
          <w:szCs w:val="24"/>
        </w:rPr>
      </w:pPr>
      <w:r w:rsidRPr="00E979E6">
        <w:rPr>
          <w:rFonts w:ascii="Cambria" w:eastAsia="Calibri" w:hAnsi="Cambria"/>
          <w:szCs w:val="24"/>
        </w:rPr>
        <w:t>Décret  n°2003/011 / PM  du  09  janvier  2003  portant  nomenclature  budgétaire  de  l’Etat;</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ind w:left="-284" w:right="-141" w:firstLine="0"/>
        <w:jc w:val="both"/>
        <w:rPr>
          <w:rFonts w:ascii="Cambria" w:eastAsia="Calibri" w:hAnsi="Cambria"/>
          <w:szCs w:val="24"/>
        </w:rPr>
      </w:pPr>
      <w:r w:rsidRPr="00E979E6">
        <w:rPr>
          <w:rFonts w:ascii="Cambria" w:eastAsia="Calibri" w:hAnsi="Cambria"/>
          <w:szCs w:val="24"/>
        </w:rPr>
        <w:t>Décret n°2005/441 du 1</w:t>
      </w:r>
      <w:r w:rsidRPr="00E979E6">
        <w:rPr>
          <w:rFonts w:ascii="Cambria" w:eastAsia="Calibri" w:hAnsi="Cambria"/>
          <w:position w:val="8"/>
          <w:szCs w:val="24"/>
        </w:rPr>
        <w:t xml:space="preserve">er </w:t>
      </w:r>
      <w:r w:rsidRPr="00E979E6">
        <w:rPr>
          <w:rFonts w:ascii="Cambria" w:eastAsia="Calibri" w:hAnsi="Cambria"/>
          <w:szCs w:val="24"/>
        </w:rPr>
        <w:t>novembre 2005 fixant les conditions d’installation et de prise en charge de moyens de communication dans les services publics;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1" w:line="273" w:lineRule="auto"/>
        <w:ind w:left="-284" w:right="-141" w:firstLine="0"/>
        <w:jc w:val="both"/>
        <w:rPr>
          <w:rFonts w:ascii="Cambria" w:eastAsia="Calibri" w:hAnsi="Cambria"/>
          <w:szCs w:val="24"/>
        </w:rPr>
      </w:pPr>
      <w:r w:rsidRPr="00E979E6">
        <w:rPr>
          <w:rFonts w:ascii="Cambria" w:eastAsia="Calibri" w:hAnsi="Cambria"/>
          <w:szCs w:val="24"/>
        </w:rPr>
        <w:t>Décret n° 2008/0115/PM du 24 janvier 2008 précisant les modalités d’application de la loi n° 2006/012 du 29 décembre 2006 fixant le régime général des contrats de partenariat;</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14"/>
        <w:ind w:left="-284" w:right="-141" w:firstLine="0"/>
        <w:jc w:val="both"/>
        <w:rPr>
          <w:rFonts w:ascii="Cambria" w:eastAsia="Calibri" w:hAnsi="Cambria"/>
          <w:szCs w:val="24"/>
        </w:rPr>
      </w:pPr>
      <w:r w:rsidRPr="00E979E6">
        <w:rPr>
          <w:rFonts w:ascii="Cambria" w:eastAsia="Calibri" w:hAnsi="Cambria"/>
          <w:szCs w:val="24"/>
        </w:rPr>
        <w:t>Décret n°2010/1735 /PM  du 01  juin  2010  fixant  la  nomenclature  Budgétaire  des  Collectivités Territoriales  Décentralisées;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ind w:left="-284" w:right="-141" w:firstLine="0"/>
        <w:jc w:val="both"/>
        <w:rPr>
          <w:rFonts w:ascii="Cambria" w:eastAsia="Calibri" w:hAnsi="Cambria"/>
          <w:szCs w:val="24"/>
        </w:rPr>
      </w:pPr>
      <w:r w:rsidRPr="00E979E6">
        <w:rPr>
          <w:rFonts w:ascii="Cambria" w:eastAsia="Calibri" w:hAnsi="Cambria"/>
          <w:szCs w:val="24"/>
        </w:rPr>
        <w:t>Décret n°2012/079 du 09 mars 2012 portant régime de la déconcentration de la gestion des personnels de l’Etat et de la solde;</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ind w:left="-284" w:right="-141" w:firstLine="0"/>
        <w:jc w:val="both"/>
        <w:rPr>
          <w:rFonts w:ascii="Cambria" w:eastAsia="Calibri" w:hAnsi="Cambria"/>
          <w:szCs w:val="24"/>
        </w:rPr>
      </w:pPr>
      <w:r w:rsidRPr="00E979E6">
        <w:rPr>
          <w:rFonts w:ascii="Cambria" w:eastAsia="Calibri" w:hAnsi="Cambria"/>
          <w:szCs w:val="24"/>
        </w:rPr>
        <w:t>Décret  n°2013/006  du  28 février  2013 portant  organisation  du  Ministère des Finances;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78"/>
        <w:ind w:left="-284" w:right="-141" w:firstLine="0"/>
        <w:jc w:val="both"/>
        <w:rPr>
          <w:rFonts w:ascii="Cambria" w:eastAsia="Calibri" w:hAnsi="Cambria"/>
          <w:szCs w:val="24"/>
        </w:rPr>
      </w:pPr>
      <w:r w:rsidRPr="00E979E6">
        <w:rPr>
          <w:rFonts w:ascii="Cambria" w:eastAsia="Calibri" w:hAnsi="Cambria"/>
          <w:szCs w:val="24"/>
        </w:rPr>
        <w:t>Décret  n°2013/059  du  15 mai  2013  fixant  le  Régime  particulier  du  Contrôle  Administratif  des  Finances  Publiques;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38"/>
        <w:ind w:left="-284" w:right="-141" w:firstLine="0"/>
        <w:jc w:val="both"/>
        <w:rPr>
          <w:rFonts w:ascii="Cambria" w:eastAsia="Calibri" w:hAnsi="Cambria"/>
          <w:szCs w:val="24"/>
        </w:rPr>
      </w:pPr>
      <w:r w:rsidRPr="00E979E6">
        <w:rPr>
          <w:rFonts w:ascii="Cambria" w:eastAsia="Calibri" w:hAnsi="Cambria"/>
          <w:szCs w:val="24"/>
        </w:rPr>
        <w:t>Décret n°2013/160 du 15 mai 2013 portant Règlement  Général  de  la  Comptabilité  Publique;</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ind w:left="-284" w:right="-141" w:firstLine="0"/>
        <w:jc w:val="both"/>
        <w:rPr>
          <w:rFonts w:ascii="Cambria" w:eastAsia="Calibri" w:hAnsi="Cambria"/>
          <w:szCs w:val="24"/>
        </w:rPr>
      </w:pPr>
      <w:r w:rsidRPr="00E979E6">
        <w:rPr>
          <w:rFonts w:ascii="Cambria" w:eastAsia="Calibri" w:hAnsi="Cambria"/>
          <w:szCs w:val="24"/>
        </w:rPr>
        <w:t>Décret n°2015/405 du 16 septembre 2015 fixant les modalités de rémunération des Délégués du Gouvernement, des Maires et de leurs Adjoints;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line="273" w:lineRule="auto"/>
        <w:ind w:left="-284" w:right="-141" w:firstLine="0"/>
        <w:jc w:val="both"/>
        <w:rPr>
          <w:rFonts w:ascii="Cambria" w:eastAsia="Calibri" w:hAnsi="Cambria"/>
          <w:szCs w:val="24"/>
        </w:rPr>
      </w:pPr>
      <w:r w:rsidRPr="00E979E6">
        <w:rPr>
          <w:rFonts w:ascii="Cambria" w:eastAsia="Calibri" w:hAnsi="Cambria"/>
          <w:szCs w:val="24"/>
        </w:rPr>
        <w:t>Décret n°2015/406 du 16 septembre 2015 fixant les indemnités et autres avantages alloués aux Délégués du Gouvernement, des Maires, à leurs Adjoints, aux membres du Conseil de la Communauté et aux Conseillers Municipaux;</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14"/>
        <w:ind w:left="-284" w:right="-141" w:firstLine="0"/>
        <w:jc w:val="both"/>
        <w:rPr>
          <w:rFonts w:ascii="Cambria" w:eastAsia="Calibri" w:hAnsi="Cambria"/>
          <w:szCs w:val="24"/>
        </w:rPr>
      </w:pPr>
      <w:r w:rsidRPr="00E979E6">
        <w:rPr>
          <w:rFonts w:ascii="Cambria" w:eastAsia="Calibri" w:hAnsi="Cambria"/>
          <w:szCs w:val="24"/>
        </w:rPr>
        <w:t>Décret n°2018/355 du 12 juin 2018 fixant les règles communes applicables aux marchés des Entreprises Publiques;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ind w:left="-284" w:right="-141" w:firstLine="0"/>
        <w:jc w:val="both"/>
        <w:rPr>
          <w:rFonts w:ascii="Cambria" w:eastAsia="Calibri" w:hAnsi="Cambria"/>
          <w:szCs w:val="24"/>
        </w:rPr>
      </w:pPr>
      <w:r w:rsidRPr="00E979E6">
        <w:rPr>
          <w:rFonts w:ascii="Cambria" w:eastAsia="Calibri" w:hAnsi="Cambria"/>
          <w:szCs w:val="24"/>
        </w:rPr>
        <w:lastRenderedPageBreak/>
        <w:t>Décret n°2018 /366  du 20 juin 2018  portant  Code  des  Marchés  Publics;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line="273" w:lineRule="auto"/>
        <w:ind w:left="-284" w:right="-141" w:firstLine="0"/>
        <w:jc w:val="both"/>
        <w:rPr>
          <w:rFonts w:ascii="Cambria" w:eastAsia="Calibri" w:hAnsi="Cambria"/>
          <w:szCs w:val="24"/>
        </w:rPr>
      </w:pPr>
      <w:r w:rsidRPr="00E979E6">
        <w:rPr>
          <w:rFonts w:ascii="Cambria" w:eastAsia="Calibri" w:hAnsi="Cambria"/>
          <w:szCs w:val="24"/>
        </w:rPr>
        <w:t>Décret n°2018 /9387/CAB/PM du 30 Novembre 2018 fixant les modalités de  création, d’organisation  et  de  fonctionnement  des  Comités  et  Groupes  de travail  Interministériels  et  Ministériels;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14"/>
        <w:ind w:left="-284" w:right="-141" w:firstLine="0"/>
        <w:jc w:val="both"/>
        <w:rPr>
          <w:rFonts w:ascii="Cambria" w:eastAsia="Calibri" w:hAnsi="Cambria"/>
          <w:szCs w:val="24"/>
        </w:rPr>
      </w:pPr>
      <w:r w:rsidRPr="00E979E6">
        <w:rPr>
          <w:rFonts w:ascii="Cambria" w:eastAsia="Calibri" w:hAnsi="Cambria"/>
          <w:szCs w:val="24"/>
        </w:rPr>
        <w:t>Décret n°2019/281 du 31 mai 2019 fixant le calendrier budgétaire de l’Etat;</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line="273" w:lineRule="auto"/>
        <w:ind w:left="-284" w:right="-141" w:firstLine="0"/>
        <w:jc w:val="both"/>
        <w:rPr>
          <w:rFonts w:ascii="Cambria" w:eastAsia="Calibri" w:hAnsi="Cambria"/>
          <w:szCs w:val="24"/>
        </w:rPr>
      </w:pPr>
      <w:r w:rsidRPr="00E979E6">
        <w:rPr>
          <w:rFonts w:ascii="Cambria" w:eastAsia="Calibri" w:hAnsi="Cambria"/>
          <w:szCs w:val="24"/>
        </w:rPr>
        <w:t>Décret n°2019 /320 du 19 juin 2019, précisant les modalités d’application de certaines dispositions  des  lois  n°2017/010  et  2017/011  du  12 Juillet  2017 portant  statut  général  des  établissements  publics  et  des  entreprises  Publiques;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17"/>
        <w:ind w:left="-284" w:right="-141" w:firstLine="0"/>
        <w:jc w:val="both"/>
        <w:rPr>
          <w:rFonts w:ascii="Cambria" w:eastAsia="Calibri" w:hAnsi="Cambria"/>
          <w:szCs w:val="24"/>
        </w:rPr>
      </w:pPr>
      <w:r w:rsidRPr="00E979E6">
        <w:rPr>
          <w:rFonts w:ascii="Cambria" w:eastAsia="Calibri" w:hAnsi="Cambria"/>
          <w:szCs w:val="24"/>
        </w:rPr>
        <w:t>Décret n°2019 /321 du 19 juin 2019  fixant  les catégories  d’entreprises  publiques, la  rémunération, les  indemnités  et  les  avantages  de  leurs</w:t>
      </w:r>
      <w:r w:rsidR="004F64AA">
        <w:rPr>
          <w:rFonts w:ascii="Cambria" w:eastAsia="Calibri" w:hAnsi="Cambria"/>
          <w:szCs w:val="24"/>
        </w:rPr>
        <w:t xml:space="preserve"> </w:t>
      </w:r>
      <w:r w:rsidRPr="00E979E6">
        <w:rPr>
          <w:rFonts w:ascii="Cambria" w:eastAsia="Calibri" w:hAnsi="Cambria"/>
          <w:szCs w:val="24"/>
        </w:rPr>
        <w:t>dirigeants ;</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ind w:left="-284" w:right="-141" w:firstLine="0"/>
        <w:jc w:val="both"/>
        <w:rPr>
          <w:rFonts w:ascii="Cambria" w:eastAsia="Calibri" w:hAnsi="Cambria"/>
          <w:szCs w:val="24"/>
        </w:rPr>
      </w:pPr>
      <w:r w:rsidRPr="00E979E6">
        <w:rPr>
          <w:rFonts w:ascii="Cambria" w:eastAsia="Calibri" w:hAnsi="Cambria"/>
          <w:szCs w:val="24"/>
        </w:rPr>
        <w:t>Décret n°2019 /322 du 19 juin 2019  fixant  les catégories  d’Etablissements publics, la  rémunération, les  indemnités  et  les  avantages  de  leurs</w:t>
      </w:r>
      <w:r w:rsidR="004F64AA">
        <w:rPr>
          <w:rFonts w:ascii="Cambria" w:eastAsia="Calibri" w:hAnsi="Cambria"/>
          <w:szCs w:val="24"/>
        </w:rPr>
        <w:t xml:space="preserve"> </w:t>
      </w:r>
      <w:r w:rsidRPr="00E979E6">
        <w:rPr>
          <w:rFonts w:ascii="Cambria" w:eastAsia="Calibri" w:hAnsi="Cambria"/>
          <w:szCs w:val="24"/>
        </w:rPr>
        <w:t>dirigeants ;</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38" w:line="273" w:lineRule="auto"/>
        <w:ind w:left="-284" w:right="-141" w:firstLine="0"/>
        <w:jc w:val="both"/>
        <w:rPr>
          <w:rFonts w:ascii="Cambria" w:eastAsia="Calibri" w:hAnsi="Cambria"/>
          <w:szCs w:val="24"/>
        </w:rPr>
      </w:pPr>
      <w:r w:rsidRPr="00E979E6">
        <w:rPr>
          <w:rFonts w:ascii="Cambria" w:eastAsia="Calibri" w:hAnsi="Cambria"/>
          <w:szCs w:val="24"/>
        </w:rPr>
        <w:t>Arrêté n°401/A/MINMAP/CAB du 21 octobre 2019 fixant les seuils de recours à la maitrise d’œuvre privée et les modalités d’exercice de la maîtrise d’œuvre publique;</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17" w:line="273" w:lineRule="auto"/>
        <w:ind w:left="-284" w:right="-141" w:firstLine="0"/>
        <w:jc w:val="both"/>
        <w:rPr>
          <w:rFonts w:ascii="Cambria" w:eastAsia="Calibri" w:hAnsi="Cambria"/>
          <w:szCs w:val="24"/>
        </w:rPr>
      </w:pPr>
      <w:r w:rsidRPr="00E979E6">
        <w:rPr>
          <w:rFonts w:ascii="Cambria" w:eastAsia="Calibri" w:hAnsi="Cambria"/>
          <w:szCs w:val="24"/>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14"/>
        <w:ind w:left="-284" w:right="-141" w:firstLine="0"/>
        <w:jc w:val="both"/>
        <w:rPr>
          <w:rFonts w:ascii="Cambria" w:eastAsia="Calibri" w:hAnsi="Cambria"/>
          <w:szCs w:val="24"/>
        </w:rPr>
      </w:pPr>
      <w:r w:rsidRPr="00E979E6">
        <w:rPr>
          <w:rFonts w:ascii="Cambria" w:eastAsia="Calibri" w:hAnsi="Cambria"/>
          <w:szCs w:val="24"/>
        </w:rPr>
        <w:t>Arrêté n°403/A/MINMAP/CAB du 21 octobre2019</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line="278" w:lineRule="auto"/>
        <w:ind w:left="-284" w:right="-141" w:firstLine="0"/>
        <w:jc w:val="both"/>
        <w:rPr>
          <w:rFonts w:ascii="Cambria" w:eastAsia="Calibri" w:hAnsi="Cambria"/>
          <w:szCs w:val="24"/>
        </w:rPr>
      </w:pPr>
      <w:r w:rsidRPr="00E979E6">
        <w:rPr>
          <w:rFonts w:ascii="Cambria" w:eastAsia="Calibri" w:hAnsi="Cambria"/>
          <w:szCs w:val="24"/>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12" w:line="273" w:lineRule="auto"/>
        <w:ind w:left="-284" w:right="-141" w:firstLine="0"/>
        <w:jc w:val="both"/>
        <w:rPr>
          <w:rFonts w:ascii="Cambria" w:eastAsia="Calibri" w:hAnsi="Cambria"/>
          <w:szCs w:val="24"/>
        </w:rPr>
      </w:pPr>
      <w:r w:rsidRPr="00E979E6">
        <w:rPr>
          <w:rFonts w:ascii="Cambria" w:eastAsia="Calibri" w:hAnsi="Cambria"/>
          <w:szCs w:val="24"/>
        </w:rPr>
        <w:t>Arrêté n°025/CAB / PM du 05 février 2019 fixant le montant des indemnités de session versées lors des travaux des comités et groupes de travail Interministériels  et  Ministériels;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15"/>
        <w:ind w:left="-284" w:right="-141" w:firstLine="0"/>
        <w:jc w:val="both"/>
        <w:rPr>
          <w:rFonts w:ascii="Cambria" w:eastAsia="Calibri" w:hAnsi="Cambria"/>
          <w:szCs w:val="24"/>
        </w:rPr>
      </w:pPr>
      <w:r w:rsidRPr="00E979E6">
        <w:rPr>
          <w:rFonts w:ascii="Cambria" w:eastAsia="Calibri" w:hAnsi="Cambria"/>
          <w:szCs w:val="24"/>
        </w:rPr>
        <w:t xml:space="preserve">Circulairen°003/CAB/PMdu18avril2008relativeaurespectdesrèglesrégissantlapassation,l’exécution et le contrôle </w:t>
      </w:r>
      <w:r w:rsidRPr="00E979E6">
        <w:rPr>
          <w:rFonts w:ascii="Cambria" w:eastAsia="Calibri" w:hAnsi="Cambria"/>
          <w:spacing w:val="2"/>
          <w:szCs w:val="24"/>
        </w:rPr>
        <w:t xml:space="preserve">des </w:t>
      </w:r>
      <w:r w:rsidRPr="00E979E6">
        <w:rPr>
          <w:rFonts w:ascii="Cambria" w:eastAsia="Calibri" w:hAnsi="Cambria"/>
          <w:szCs w:val="24"/>
        </w:rPr>
        <w:t>marchés publics;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ind w:left="-284" w:right="-141" w:firstLine="0"/>
        <w:jc w:val="both"/>
        <w:rPr>
          <w:rFonts w:ascii="Cambria" w:eastAsia="Calibri" w:hAnsi="Cambria"/>
          <w:szCs w:val="24"/>
        </w:rPr>
      </w:pPr>
      <w:r w:rsidRPr="00E979E6">
        <w:rPr>
          <w:rFonts w:ascii="Cambria" w:eastAsia="Calibri" w:hAnsi="Cambria"/>
          <w:szCs w:val="24"/>
        </w:rPr>
        <w:t>Circulaire n°0000000004/CAB/MINFI du 18 mai 2012portant Instructions relatives à la tenue de la Comptabilité- Matières;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line="278" w:lineRule="auto"/>
        <w:ind w:left="-284" w:right="-141" w:firstLine="0"/>
        <w:jc w:val="both"/>
        <w:rPr>
          <w:rFonts w:ascii="Cambria" w:eastAsia="Calibri" w:hAnsi="Cambria"/>
          <w:szCs w:val="24"/>
        </w:rPr>
      </w:pPr>
      <w:r w:rsidRPr="00E979E6">
        <w:rPr>
          <w:rFonts w:ascii="Cambria" w:eastAsia="Calibri" w:hAnsi="Cambria"/>
          <w:szCs w:val="24"/>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78"/>
        <w:ind w:left="-284" w:right="-141" w:firstLine="0"/>
        <w:jc w:val="both"/>
        <w:rPr>
          <w:rFonts w:ascii="Cambria" w:eastAsia="Calibri" w:hAnsi="Cambria"/>
          <w:szCs w:val="24"/>
        </w:rPr>
      </w:pPr>
      <w:r w:rsidRPr="00E979E6">
        <w:rPr>
          <w:rFonts w:ascii="Cambria" w:eastAsia="Calibri" w:hAnsi="Cambria"/>
          <w:szCs w:val="24"/>
        </w:rPr>
        <w:t>Circulaire  n°050/MINEPAT  du  24  septembre  2019  relative  à  la  réactivation  des  comités  internes  de  gestion  de  la  chaîne  PPBS;</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38" w:line="273" w:lineRule="auto"/>
        <w:ind w:left="-284" w:right="-141" w:firstLine="0"/>
        <w:jc w:val="both"/>
        <w:rPr>
          <w:rFonts w:ascii="Cambria" w:eastAsia="Calibri" w:hAnsi="Cambria"/>
          <w:szCs w:val="24"/>
        </w:rPr>
      </w:pPr>
      <w:r w:rsidRPr="00E979E6">
        <w:rPr>
          <w:rFonts w:ascii="Cambria" w:eastAsia="Calibri" w:hAnsi="Cambria"/>
          <w:szCs w:val="24"/>
        </w:rPr>
        <w:t xml:space="preserve">Circulaire 0000……./C/MINFI du 30 décembre 2020 portant Instructions relatives à l’Exécution des lois de Finances, au suivi et au contrôle de l’Exécution du Budget de l’Etat et des autres Entités Publiques pour l’exercice </w:t>
      </w:r>
      <w:r w:rsidR="00C0456F">
        <w:rPr>
          <w:rFonts w:ascii="Cambria" w:eastAsia="Calibri" w:hAnsi="Cambria"/>
          <w:szCs w:val="24"/>
        </w:rPr>
        <w:t>2026</w:t>
      </w:r>
      <w:r w:rsidRPr="00E979E6">
        <w:rPr>
          <w:rFonts w:ascii="Cambria" w:eastAsia="Calibri" w:hAnsi="Cambria"/>
          <w:szCs w:val="24"/>
        </w:rPr>
        <w:t xml:space="preserve"> ;</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17"/>
        <w:ind w:left="-284" w:right="-141" w:firstLine="0"/>
        <w:jc w:val="both"/>
        <w:rPr>
          <w:rFonts w:ascii="Cambria" w:eastAsia="Calibri" w:hAnsi="Cambria"/>
          <w:szCs w:val="24"/>
        </w:rPr>
      </w:pPr>
      <w:r w:rsidRPr="00E979E6">
        <w:rPr>
          <w:rFonts w:ascii="Cambria" w:eastAsia="Calibri" w:hAnsi="Cambria"/>
          <w:szCs w:val="24"/>
        </w:rPr>
        <w:t>Lettre-Circulaire n°004/CAB/PM du 19 août 2014 relative à l’élaboration des Cadres de Dépenses à Moyen Terme (CDMT);</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line="271" w:lineRule="auto"/>
        <w:ind w:left="-284" w:right="-141" w:firstLine="0"/>
        <w:jc w:val="both"/>
        <w:rPr>
          <w:rFonts w:ascii="Cambria" w:eastAsia="Calibri" w:hAnsi="Cambria"/>
          <w:szCs w:val="24"/>
        </w:rPr>
      </w:pPr>
      <w:r w:rsidRPr="00E979E6">
        <w:rPr>
          <w:rFonts w:ascii="Cambria" w:eastAsia="Calibri" w:hAnsi="Cambria"/>
          <w:szCs w:val="24"/>
        </w:rPr>
        <w:t>Lettre-Circulaire n°005542/LC/MINDDEVEL/SG/DFL du 24 octobre 2019 relative à la préparation et à l’exécution des budgets communaux au titre de l’exercice 2020 ;</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line="271" w:lineRule="auto"/>
        <w:ind w:left="-284" w:right="-141" w:firstLine="0"/>
        <w:jc w:val="both"/>
        <w:rPr>
          <w:rFonts w:ascii="Cambria" w:eastAsia="Calibri" w:hAnsi="Cambria"/>
          <w:szCs w:val="24"/>
        </w:rPr>
      </w:pPr>
      <w:r w:rsidRPr="00E979E6">
        <w:rPr>
          <w:rFonts w:ascii="Cambria" w:eastAsia="Calibri" w:hAnsi="Cambria"/>
          <w:szCs w:val="24"/>
        </w:rPr>
        <w:t xml:space="preserve">Lettre circulaire N°0000003/LC/MINFI du 05 février </w:t>
      </w:r>
      <w:r w:rsidR="00C0456F">
        <w:rPr>
          <w:rFonts w:ascii="Cambria" w:eastAsia="Calibri" w:hAnsi="Cambria"/>
          <w:szCs w:val="24"/>
        </w:rPr>
        <w:t>2026</w:t>
      </w:r>
      <w:r w:rsidRPr="00E979E6">
        <w:rPr>
          <w:rFonts w:ascii="Cambria" w:eastAsia="Calibri" w:hAnsi="Cambria"/>
          <w:szCs w:val="24"/>
        </w:rPr>
        <w:t xml:space="preserve"> relative au suivi et au contrôle de l’exécution des budgets des collectivités territoriales décentralisées, pour l’exercice </w:t>
      </w:r>
      <w:r w:rsidR="00C0456F">
        <w:rPr>
          <w:rFonts w:ascii="Cambria" w:eastAsia="Calibri" w:hAnsi="Cambria"/>
          <w:szCs w:val="24"/>
        </w:rPr>
        <w:t>2026</w:t>
      </w:r>
      <w:r w:rsidRPr="00E979E6">
        <w:rPr>
          <w:rFonts w:ascii="Cambria" w:eastAsia="Calibri" w:hAnsi="Cambria"/>
          <w:szCs w:val="24"/>
        </w:rPr>
        <w:t> ;</w:t>
      </w:r>
    </w:p>
    <w:p w:rsidR="00E979E6" w:rsidRPr="00E979E6" w:rsidRDefault="00E979E6" w:rsidP="008F61EE">
      <w:pPr>
        <w:widowControl w:val="0"/>
        <w:numPr>
          <w:ilvl w:val="0"/>
          <w:numId w:val="636"/>
        </w:numPr>
        <w:tabs>
          <w:tab w:val="clear" w:pos="1070"/>
          <w:tab w:val="num" w:pos="142"/>
          <w:tab w:val="left" w:pos="820"/>
          <w:tab w:val="left" w:pos="821"/>
        </w:tabs>
        <w:autoSpaceDE w:val="0"/>
        <w:spacing w:before="40" w:line="271" w:lineRule="auto"/>
        <w:ind w:left="-284" w:right="-141" w:firstLine="0"/>
        <w:jc w:val="both"/>
        <w:rPr>
          <w:rFonts w:ascii="Cambria" w:eastAsia="Calibri" w:hAnsi="Cambria"/>
          <w:szCs w:val="24"/>
        </w:rPr>
      </w:pPr>
      <w:r w:rsidRPr="00E979E6">
        <w:rPr>
          <w:rFonts w:ascii="Cambria" w:eastAsia="Calibri" w:hAnsi="Cambria"/>
          <w:szCs w:val="24"/>
        </w:rPr>
        <w:t>Code Général des Impôts mis à jour au 1</w:t>
      </w:r>
      <w:r w:rsidRPr="00E979E6">
        <w:rPr>
          <w:rFonts w:ascii="Cambria" w:eastAsia="Calibri" w:hAnsi="Cambria"/>
          <w:position w:val="8"/>
          <w:szCs w:val="24"/>
        </w:rPr>
        <w:t xml:space="preserve">er </w:t>
      </w:r>
      <w:r w:rsidRPr="00E979E6">
        <w:rPr>
          <w:rFonts w:ascii="Cambria" w:eastAsia="Calibri" w:hAnsi="Cambria"/>
          <w:szCs w:val="24"/>
        </w:rPr>
        <w:t>janvier2018.</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7 - Communication (CCAG Article 6 et 10 complétés)</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7.1. </w:t>
      </w:r>
      <w:r w:rsidRPr="007C25CC">
        <w:rPr>
          <w:rFonts w:ascii="Cambria" w:eastAsia="Times New Roman" w:hAnsi="Cambria" w:cs="Arial"/>
          <w:spacing w:val="2"/>
          <w:lang w:eastAsia="fr-FR"/>
        </w:rPr>
        <w:t>Toute</w:t>
      </w:r>
      <w:r w:rsidRPr="007C25CC">
        <w:rPr>
          <w:rFonts w:ascii="Cambria" w:eastAsia="Times New Roman" w:hAnsi="Cambria" w:cs="Arial"/>
          <w:lang w:eastAsia="fr-FR"/>
        </w:rPr>
        <w:t xml:space="preserve">s les </w:t>
      </w:r>
      <w:r w:rsidRPr="007C25CC">
        <w:rPr>
          <w:rFonts w:ascii="Cambria" w:eastAsia="Times New Roman" w:hAnsi="Cambria" w:cs="Arial"/>
          <w:spacing w:val="2"/>
          <w:lang w:eastAsia="fr-FR"/>
        </w:rPr>
        <w:t xml:space="preserve">communications au titre </w:t>
      </w:r>
      <w:r w:rsidRPr="007C25CC">
        <w:rPr>
          <w:rFonts w:ascii="Cambria" w:eastAsia="Times New Roman" w:hAnsi="Cambria" w:cs="Arial"/>
          <w:spacing w:val="3"/>
          <w:lang w:eastAsia="fr-FR"/>
        </w:rPr>
        <w:t>d</w:t>
      </w:r>
      <w:r w:rsidRPr="007C25CC">
        <w:rPr>
          <w:rFonts w:ascii="Cambria" w:eastAsia="Times New Roman" w:hAnsi="Cambria" w:cs="Arial"/>
          <w:lang w:eastAsia="fr-FR"/>
        </w:rPr>
        <w:t xml:space="preserve">u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présen</w:t>
      </w:r>
      <w:r w:rsidRPr="007C25CC">
        <w:rPr>
          <w:rFonts w:ascii="Cambria" w:eastAsia="Times New Roman" w:hAnsi="Cambria" w:cs="Arial"/>
          <w:lang w:eastAsia="fr-FR"/>
        </w:rPr>
        <w:t xml:space="preserve">t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marché sont écrite</w:t>
      </w:r>
      <w:r w:rsidRPr="007C25CC">
        <w:rPr>
          <w:rFonts w:ascii="Cambria" w:eastAsia="Times New Roman" w:hAnsi="Cambria" w:cs="Arial"/>
          <w:lang w:eastAsia="fr-FR"/>
        </w:rPr>
        <w:t xml:space="preserve">s et </w:t>
      </w:r>
      <w:r w:rsidRPr="007C25CC">
        <w:rPr>
          <w:rFonts w:ascii="Cambria" w:eastAsia="Times New Roman" w:hAnsi="Cambria" w:cs="Arial"/>
          <w:spacing w:val="2"/>
          <w:lang w:eastAsia="fr-FR"/>
        </w:rPr>
        <w:t>le</w:t>
      </w:r>
      <w:r w:rsidRPr="007C25CC">
        <w:rPr>
          <w:rFonts w:ascii="Cambria" w:eastAsia="Times New Roman" w:hAnsi="Cambria" w:cs="Arial"/>
          <w:lang w:eastAsia="fr-FR"/>
        </w:rPr>
        <w:t xml:space="preserve">s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notification</w:t>
      </w:r>
      <w:r w:rsidRPr="007C25CC">
        <w:rPr>
          <w:rFonts w:ascii="Cambria" w:eastAsia="Times New Roman" w:hAnsi="Cambria" w:cs="Arial"/>
          <w:lang w:eastAsia="fr-FR"/>
        </w:rPr>
        <w:t xml:space="preserve">s </w:t>
      </w:r>
      <w:r w:rsidRPr="007C25CC">
        <w:rPr>
          <w:rFonts w:ascii="Cambria" w:eastAsia="Times New Roman" w:hAnsi="Cambria" w:cs="Arial"/>
          <w:spacing w:val="-28"/>
          <w:lang w:eastAsia="fr-FR"/>
        </w:rPr>
        <w:t xml:space="preserve"> </w:t>
      </w:r>
      <w:r w:rsidRPr="007C25CC">
        <w:rPr>
          <w:rFonts w:ascii="Cambria" w:eastAsia="Times New Roman" w:hAnsi="Cambria" w:cs="Arial"/>
          <w:lang w:eastAsia="fr-FR"/>
        </w:rPr>
        <w:t>faites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aux</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adresses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ci-après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numPr>
          <w:ilvl w:val="0"/>
          <w:numId w:val="222"/>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Arial"/>
          <w:lang w:eastAsia="fr-FR"/>
        </w:rPr>
        <w:t>Dans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cas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où</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 Cocontractant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est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destinataire :</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Madame/Monsieur : _____________________. </w:t>
      </w:r>
    </w:p>
    <w:p w:rsidR="007C25CC" w:rsidRDefault="007C25CC" w:rsidP="00112BCF">
      <w:pPr>
        <w:widowControl w:val="0"/>
        <w:autoSpaceDE w:val="0"/>
        <w:autoSpaceDN w:val="0"/>
        <w:adjustRightInd w:val="0"/>
        <w:ind w:left="-284" w:right="-141"/>
        <w:jc w:val="both"/>
        <w:rPr>
          <w:rFonts w:ascii="Cambria" w:eastAsia="Times New Roman" w:hAnsi="Cambria" w:cs="Arial"/>
          <w:spacing w:val="2"/>
          <w:lang w:eastAsia="fr-FR"/>
        </w:rPr>
      </w:pPr>
      <w:r w:rsidRPr="007A0BA5">
        <w:rPr>
          <w:rFonts w:ascii="Cambria" w:eastAsia="Times New Roman" w:hAnsi="Cambria" w:cs="Arial"/>
          <w:spacing w:val="2"/>
          <w:lang w:eastAsia="fr-FR"/>
        </w:rPr>
        <w:t xml:space="preserve">Passé le délai de </w:t>
      </w:r>
      <w:r w:rsidRPr="007C25CC">
        <w:rPr>
          <w:rFonts w:ascii="Cambria" w:eastAsia="Times New Roman" w:hAnsi="Cambria" w:cs="Arial"/>
          <w:b/>
          <w:spacing w:val="2"/>
          <w:lang w:eastAsia="fr-FR"/>
        </w:rPr>
        <w:t>quinze</w:t>
      </w:r>
      <w:r w:rsidRPr="007C25CC">
        <w:rPr>
          <w:rFonts w:ascii="Cambria" w:eastAsia="Times New Roman" w:hAnsi="Cambria" w:cs="Arial"/>
          <w:spacing w:val="2"/>
          <w:lang w:eastAsia="fr-FR"/>
        </w:rPr>
        <w:t xml:space="preserve"> (</w:t>
      </w:r>
      <w:r w:rsidRPr="007A0BA5">
        <w:rPr>
          <w:rFonts w:ascii="Cambria" w:eastAsia="Times New Roman" w:hAnsi="Cambria" w:cs="Arial"/>
          <w:b/>
          <w:spacing w:val="2"/>
          <w:lang w:eastAsia="fr-FR"/>
        </w:rPr>
        <w:t>15</w:t>
      </w:r>
      <w:r w:rsidRPr="007C25CC">
        <w:rPr>
          <w:rFonts w:ascii="Cambria" w:eastAsia="Times New Roman" w:hAnsi="Cambria" w:cs="Arial"/>
          <w:b/>
          <w:spacing w:val="2"/>
          <w:lang w:eastAsia="fr-FR"/>
        </w:rPr>
        <w:t>)</w:t>
      </w:r>
      <w:r w:rsidRPr="007A0BA5">
        <w:rPr>
          <w:rFonts w:ascii="Cambria" w:eastAsia="Times New Roman" w:hAnsi="Cambria" w:cs="Arial"/>
          <w:b/>
          <w:spacing w:val="2"/>
          <w:lang w:eastAsia="fr-FR"/>
        </w:rPr>
        <w:t xml:space="preserve"> jours</w:t>
      </w:r>
      <w:r w:rsidRPr="007A0BA5">
        <w:rPr>
          <w:rFonts w:ascii="Cambria" w:eastAsia="Times New Roman" w:hAnsi="Cambria" w:cs="Arial"/>
          <w:spacing w:val="2"/>
          <w:lang w:eastAsia="fr-FR"/>
        </w:rPr>
        <w:t xml:space="preserve"> fixé à l’article 6.1 du CCAG pour faire connaître au Maître d’Ouvrage, au </w:t>
      </w:r>
      <w:r w:rsidRPr="007A0BA5">
        <w:rPr>
          <w:rFonts w:ascii="Cambria" w:eastAsia="Times New Roman" w:hAnsi="Cambria" w:cs="Arial"/>
          <w:spacing w:val="2"/>
          <w:lang w:eastAsia="fr-FR"/>
        </w:rPr>
        <w:lastRenderedPageBreak/>
        <w:t xml:space="preserve">chef de service son domicile, les correspondances seront valablement adressées à la mairie de </w:t>
      </w:r>
      <w:r w:rsidRPr="007C25CC">
        <w:rPr>
          <w:rFonts w:ascii="Cambria" w:eastAsia="Times New Roman" w:hAnsi="Cambria" w:cs="Arial"/>
          <w:spacing w:val="2"/>
          <w:lang w:eastAsia="fr-FR"/>
        </w:rPr>
        <w:t>Kar-Hay</w:t>
      </w:r>
      <w:r w:rsidRPr="007A0BA5">
        <w:rPr>
          <w:rFonts w:ascii="Cambria" w:eastAsia="Times New Roman" w:hAnsi="Cambria" w:cs="Arial"/>
          <w:spacing w:val="2"/>
          <w:lang w:eastAsia="fr-FR"/>
        </w:rPr>
        <w:t>.</w:t>
      </w:r>
    </w:p>
    <w:p w:rsidR="00D928B2" w:rsidRPr="007A0BA5" w:rsidRDefault="00D928B2" w:rsidP="00112BCF">
      <w:pPr>
        <w:widowControl w:val="0"/>
        <w:autoSpaceDE w:val="0"/>
        <w:autoSpaceDN w:val="0"/>
        <w:adjustRightInd w:val="0"/>
        <w:ind w:left="-284" w:right="-141"/>
        <w:jc w:val="both"/>
        <w:rPr>
          <w:rFonts w:ascii="Cambria" w:eastAsia="Times New Roman" w:hAnsi="Cambria" w:cs="Arial"/>
          <w:spacing w:val="2"/>
          <w:lang w:eastAsia="fr-FR"/>
        </w:rPr>
      </w:pPr>
    </w:p>
    <w:p w:rsidR="007C25CC" w:rsidRPr="007C25CC" w:rsidRDefault="007C25CC" w:rsidP="00112BCF">
      <w:pPr>
        <w:widowControl w:val="0"/>
        <w:numPr>
          <w:ilvl w:val="0"/>
          <w:numId w:val="222"/>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Arial"/>
          <w:lang w:eastAsia="fr-FR"/>
        </w:rPr>
        <w:t>Dans le cas où le Maître d’Ouvrage en est le destinataire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 </w:t>
      </w:r>
    </w:p>
    <w:p w:rsidR="00D928B2"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Madame/Monsieur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i/>
          <w:iCs/>
          <w:lang w:eastAsia="fr-FR"/>
        </w:rPr>
        <w:t>______________________</w:t>
      </w:r>
      <w:r w:rsidRPr="007C25CC">
        <w:rPr>
          <w:rFonts w:ascii="Cambria" w:eastAsia="Times New Roman" w:hAnsi="Cambria" w:cs="Arial"/>
          <w:i/>
          <w:iCs/>
          <w:spacing w:val="5"/>
          <w:lang w:eastAsia="fr-FR"/>
        </w:rPr>
        <w:t xml:space="preserve"> </w:t>
      </w:r>
      <w:r w:rsidRPr="007C25CC">
        <w:rPr>
          <w:rFonts w:ascii="Cambria" w:eastAsia="Times New Roman" w:hAnsi="Cambria" w:cs="Arial"/>
          <w:lang w:eastAsia="fr-FR"/>
        </w:rPr>
        <w:t>avec</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copie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adressée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les </w:t>
      </w:r>
      <w:r w:rsidRPr="007C25CC">
        <w:rPr>
          <w:rFonts w:ascii="Cambria" w:eastAsia="Times New Roman" w:hAnsi="Cambria" w:cs="Arial"/>
          <w:spacing w:val="2"/>
          <w:lang w:eastAsia="fr-FR"/>
        </w:rPr>
        <w:t>même</w:t>
      </w:r>
      <w:r w:rsidRPr="007C25CC">
        <w:rPr>
          <w:rFonts w:ascii="Cambria" w:eastAsia="Times New Roman" w:hAnsi="Cambria" w:cs="Arial"/>
          <w:lang w:eastAsia="fr-FR"/>
        </w:rPr>
        <w:t xml:space="preserve">s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délais</w:t>
      </w:r>
      <w:r w:rsidRPr="007C25CC">
        <w:rPr>
          <w:rFonts w:ascii="Cambria" w:eastAsia="Times New Roman" w:hAnsi="Cambria" w:cs="Arial"/>
          <w:lang w:eastAsia="fr-FR"/>
        </w:rPr>
        <w:t>, à l’Autorité contractante, au  Chef  de  service,  à l’ingénieur, au  Maître</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d’Œuvre,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cas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échéant.</w:t>
      </w:r>
    </w:p>
    <w:p w:rsidR="007C25CC" w:rsidRPr="007C25CC" w:rsidRDefault="007C25CC" w:rsidP="00112BCF">
      <w:pPr>
        <w:widowControl w:val="0"/>
        <w:numPr>
          <w:ilvl w:val="0"/>
          <w:numId w:val="222"/>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Arial"/>
          <w:lang w:eastAsia="fr-FR"/>
        </w:rPr>
        <w:t>Dans le cas où l’Autorité Contractante est le destinataire:</w:t>
      </w:r>
    </w:p>
    <w:p w:rsidR="00D928B2"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Madame/Monsieur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i/>
          <w:iCs/>
          <w:lang w:eastAsia="fr-FR"/>
        </w:rPr>
        <w:t>_____________________</w:t>
      </w:r>
      <w:r w:rsidRPr="007C25CC">
        <w:rPr>
          <w:rFonts w:ascii="Cambria" w:eastAsia="Times New Roman" w:hAnsi="Cambria" w:cs="Arial"/>
          <w:i/>
          <w:iCs/>
          <w:spacing w:val="5"/>
          <w:lang w:eastAsia="fr-FR"/>
        </w:rPr>
        <w:t xml:space="preserve"> </w:t>
      </w:r>
      <w:r w:rsidRPr="007C25CC">
        <w:rPr>
          <w:rFonts w:ascii="Cambria" w:eastAsia="Times New Roman" w:hAnsi="Cambria" w:cs="Arial"/>
          <w:lang w:eastAsia="fr-FR"/>
        </w:rPr>
        <w:t>avec</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copie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adressée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les </w:t>
      </w:r>
      <w:r w:rsidRPr="007C25CC">
        <w:rPr>
          <w:rFonts w:ascii="Cambria" w:eastAsia="Times New Roman" w:hAnsi="Cambria" w:cs="Arial"/>
          <w:spacing w:val="2"/>
          <w:lang w:eastAsia="fr-FR"/>
        </w:rPr>
        <w:t>même</w:t>
      </w:r>
      <w:r w:rsidRPr="007C25CC">
        <w:rPr>
          <w:rFonts w:ascii="Cambria" w:eastAsia="Times New Roman" w:hAnsi="Cambria" w:cs="Arial"/>
          <w:lang w:eastAsia="fr-FR"/>
        </w:rPr>
        <w:t xml:space="preserve">s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délais</w:t>
      </w:r>
      <w:r w:rsidRPr="007C25CC">
        <w:rPr>
          <w:rFonts w:ascii="Cambria" w:eastAsia="Times New Roman" w:hAnsi="Cambria" w:cs="Arial"/>
          <w:lang w:eastAsia="fr-FR"/>
        </w:rPr>
        <w:t xml:space="preserve">,  au Maître d’Ouvrage, au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Che</w:t>
      </w:r>
      <w:r w:rsidRPr="007C25CC">
        <w:rPr>
          <w:rFonts w:ascii="Cambria" w:eastAsia="Times New Roman" w:hAnsi="Cambria" w:cs="Arial"/>
          <w:lang w:eastAsia="fr-FR"/>
        </w:rPr>
        <w:t xml:space="preserve">f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d</w:t>
      </w:r>
      <w:r w:rsidRPr="007C25CC">
        <w:rPr>
          <w:rFonts w:ascii="Cambria" w:eastAsia="Times New Roman" w:hAnsi="Cambria" w:cs="Arial"/>
          <w:lang w:eastAsia="fr-FR"/>
        </w:rPr>
        <w:t xml:space="preserve">e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service</w:t>
      </w:r>
      <w:r w:rsidRPr="007C25CC">
        <w:rPr>
          <w:rFonts w:ascii="Cambria" w:eastAsia="Times New Roman" w:hAnsi="Cambria" w:cs="Arial"/>
          <w:lang w:eastAsia="fr-FR"/>
        </w:rPr>
        <w:t xml:space="preserve">, </w:t>
      </w:r>
      <w:r w:rsidRPr="007C25CC">
        <w:rPr>
          <w:rFonts w:ascii="Cambria" w:eastAsia="Times New Roman" w:hAnsi="Cambria" w:cs="Arial"/>
          <w:spacing w:val="-28"/>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l’ingénieur</w:t>
      </w:r>
      <w:r w:rsidRPr="007C25CC">
        <w:rPr>
          <w:rFonts w:ascii="Cambria" w:eastAsia="Times New Roman" w:hAnsi="Cambria" w:cs="Arial"/>
          <w:spacing w:val="2"/>
          <w:lang w:eastAsia="fr-FR"/>
        </w:rPr>
        <w:t xml:space="preserve"> et a</w:t>
      </w:r>
      <w:r w:rsidRPr="007C25CC">
        <w:rPr>
          <w:rFonts w:ascii="Cambria" w:eastAsia="Times New Roman" w:hAnsi="Cambria" w:cs="Arial"/>
          <w:lang w:eastAsia="fr-FR"/>
        </w:rPr>
        <w:t xml:space="preserve">u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 xml:space="preserve">Maître </w:t>
      </w:r>
      <w:r w:rsidRPr="007C25CC">
        <w:rPr>
          <w:rFonts w:ascii="Cambria" w:eastAsia="Times New Roman" w:hAnsi="Cambria" w:cs="Arial"/>
          <w:lang w:eastAsia="fr-FR"/>
        </w:rPr>
        <w:t>d’Œuvre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cas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échéant.</w:t>
      </w:r>
    </w:p>
    <w:p w:rsidR="007C25CC" w:rsidRPr="007C25CC" w:rsidRDefault="007C25CC" w:rsidP="00112BCF">
      <w:pPr>
        <w:widowControl w:val="0"/>
        <w:tabs>
          <w:tab w:val="left" w:pos="1380"/>
          <w:tab w:val="left" w:pos="1900"/>
          <w:tab w:val="left" w:pos="3920"/>
          <w:tab w:val="left" w:pos="442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  7.2.</w:t>
      </w:r>
      <w:r w:rsidRPr="007C25CC">
        <w:rPr>
          <w:rFonts w:ascii="Cambria" w:eastAsia="Times New Roman" w:hAnsi="Cambria" w:cs="Arial"/>
          <w:spacing w:val="26"/>
          <w:lang w:eastAsia="fr-FR"/>
        </w:rPr>
        <w:t xml:space="preserve"> </w:t>
      </w:r>
      <w:r w:rsidRPr="007C25CC">
        <w:rPr>
          <w:rFonts w:ascii="Cambria" w:eastAsia="Times New Roman" w:hAnsi="Cambria" w:cs="Arial"/>
          <w:lang w:eastAsia="fr-FR"/>
        </w:rPr>
        <w:t xml:space="preserve">Le Cocontractant </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 xml:space="preserve">adressera </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 xml:space="preserve">toutes </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 xml:space="preserve">notifications </w:t>
      </w:r>
      <w:r w:rsidRPr="007C25CC">
        <w:rPr>
          <w:rFonts w:ascii="Cambria" w:eastAsia="Times New Roman" w:hAnsi="Cambria" w:cs="Arial"/>
          <w:spacing w:val="5"/>
          <w:lang w:eastAsia="fr-FR"/>
        </w:rPr>
        <w:t>écrite</w:t>
      </w:r>
      <w:r w:rsidRPr="007C25CC">
        <w:rPr>
          <w:rFonts w:ascii="Cambria" w:eastAsia="Times New Roman" w:hAnsi="Cambria" w:cs="Arial"/>
          <w:lang w:eastAsia="fr-FR"/>
        </w:rPr>
        <w:t>s</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o</w:t>
      </w:r>
      <w:r w:rsidRPr="007C25CC">
        <w:rPr>
          <w:rFonts w:ascii="Cambria" w:eastAsia="Times New Roman" w:hAnsi="Cambria" w:cs="Arial"/>
          <w:lang w:eastAsia="fr-FR"/>
        </w:rPr>
        <w:t>u</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correspondance</w:t>
      </w:r>
      <w:r w:rsidRPr="007C25CC">
        <w:rPr>
          <w:rFonts w:ascii="Cambria" w:eastAsia="Times New Roman" w:hAnsi="Cambria" w:cs="Arial"/>
          <w:lang w:eastAsia="fr-FR"/>
        </w:rPr>
        <w:t>s</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a</w:t>
      </w:r>
      <w:r w:rsidRPr="007C25CC">
        <w:rPr>
          <w:rFonts w:ascii="Cambria" w:eastAsia="Times New Roman" w:hAnsi="Cambria" w:cs="Arial"/>
          <w:lang w:eastAsia="fr-FR"/>
        </w:rPr>
        <w:t>u</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 xml:space="preserve">Maître </w:t>
      </w:r>
      <w:r w:rsidRPr="007C25CC">
        <w:rPr>
          <w:rFonts w:ascii="Cambria" w:eastAsia="Times New Roman" w:hAnsi="Cambria" w:cs="Arial"/>
          <w:lang w:eastAsia="fr-FR"/>
        </w:rPr>
        <w:t>d’Œuvre,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avec</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copie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Chef</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00B91651">
        <w:rPr>
          <w:rFonts w:ascii="Cambria" w:eastAsia="Times New Roman" w:hAnsi="Cambria" w:cs="Arial"/>
          <w:lang w:eastAsia="fr-FR"/>
        </w:rPr>
        <w:t>service.</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8 - Ordres de Service (CCAG Article 8)</w:t>
      </w:r>
    </w:p>
    <w:p w:rsidR="007C25CC" w:rsidRPr="007C25CC" w:rsidRDefault="007C25CC" w:rsidP="00112BCF">
      <w:pPr>
        <w:widowControl w:val="0"/>
        <w:tabs>
          <w:tab w:val="num" w:pos="241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iCs/>
          <w:lang w:eastAsia="fr-FR"/>
        </w:rPr>
        <w:t xml:space="preserve">Les différents ordres de service seront établis et notifiés ainsi qu’il suit : </w:t>
      </w:r>
      <w:r w:rsidRPr="007C25CC">
        <w:rPr>
          <w:rFonts w:ascii="Cambria" w:eastAsia="Times New Roman" w:hAnsi="Cambria" w:cs="Arial"/>
          <w:iCs/>
          <w:lang w:eastAsia="fr-FR"/>
        </w:rPr>
        <w:tab/>
      </w:r>
    </w:p>
    <w:p w:rsidR="007C25CC" w:rsidRPr="007C25CC" w:rsidRDefault="007C25CC" w:rsidP="00112BCF">
      <w:pPr>
        <w:widowControl w:val="0"/>
        <w:tabs>
          <w:tab w:val="num" w:pos="2410"/>
        </w:tabs>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iCs/>
          <w:lang w:eastAsia="fr-FR"/>
        </w:rPr>
        <w:t>8.1</w:t>
      </w:r>
      <w:r w:rsidRPr="007C25CC">
        <w:rPr>
          <w:rFonts w:ascii="Cambria" w:eastAsia="Times New Roman" w:hAnsi="Cambria" w:cs="Arial"/>
          <w:i/>
          <w:iCs/>
          <w:lang w:eastAsia="fr-FR"/>
        </w:rPr>
        <w:t xml:space="preserve">  </w:t>
      </w:r>
      <w:r w:rsidRPr="007A0BA5">
        <w:rPr>
          <w:rFonts w:ascii="Cambria" w:eastAsia="Times New Roman" w:hAnsi="Cambria" w:cs="Arial"/>
          <w:b/>
          <w:lang w:eastAsia="fr-FR"/>
        </w:rPr>
        <w:t>L’ordre de service de commencer les travaux</w:t>
      </w:r>
      <w:r w:rsidRPr="007A0BA5">
        <w:rPr>
          <w:rFonts w:ascii="Cambria" w:eastAsia="Times New Roman" w:hAnsi="Cambria" w:cs="Arial"/>
          <w:lang w:eastAsia="fr-FR"/>
        </w:rPr>
        <w:t xml:space="preserve"> est signé par </w:t>
      </w:r>
      <w:r w:rsidRPr="007C25CC">
        <w:rPr>
          <w:rFonts w:ascii="Cambria" w:eastAsia="Times New Roman" w:hAnsi="Cambria" w:cs="Arial"/>
          <w:lang w:eastAsia="fr-FR"/>
        </w:rPr>
        <w:t>l’Autorité Contractante</w:t>
      </w:r>
      <w:r w:rsidRPr="007A0BA5">
        <w:rPr>
          <w:rFonts w:ascii="Cambria" w:eastAsia="Times New Roman" w:hAnsi="Cambria" w:cs="Arial"/>
          <w:lang w:eastAsia="fr-FR"/>
        </w:rPr>
        <w:t xml:space="preserve"> et notifié au Cocontractant par le </w:t>
      </w:r>
      <w:r w:rsidRPr="007C25CC">
        <w:rPr>
          <w:rFonts w:ascii="Cambria" w:eastAsia="Times New Roman" w:hAnsi="Cambria" w:cs="Arial"/>
          <w:lang w:eastAsia="fr-FR"/>
        </w:rPr>
        <w:t>Chef de service du Marché</w:t>
      </w:r>
      <w:r w:rsidRPr="007A0BA5">
        <w:rPr>
          <w:rFonts w:ascii="Cambria" w:eastAsia="Times New Roman" w:hAnsi="Cambria" w:cs="Arial"/>
          <w:lang w:eastAsia="fr-FR"/>
        </w:rPr>
        <w:t xml:space="preserve"> avec copie à l’Ingénieur du marché, </w:t>
      </w:r>
      <w:r w:rsidRPr="007C25CC">
        <w:rPr>
          <w:rFonts w:ascii="Cambria" w:eastAsia="Times New Roman" w:hAnsi="Cambria" w:cs="Arial"/>
          <w:lang w:eastAsia="fr-FR"/>
        </w:rPr>
        <w:t>au</w:t>
      </w:r>
      <w:r w:rsidRPr="007A0BA5">
        <w:rPr>
          <w:rFonts w:ascii="Cambria" w:eastAsia="Times New Roman" w:hAnsi="Cambria" w:cs="Arial"/>
          <w:lang w:eastAsia="fr-FR"/>
        </w:rPr>
        <w:t xml:space="preserve"> Payeur et au Maître d’œuvre le cas échéant.</w:t>
      </w:r>
      <w:r w:rsidRPr="007C25CC">
        <w:rPr>
          <w:rFonts w:ascii="Cambria" w:eastAsia="Times New Roman" w:hAnsi="Cambria" w:cs="Arial"/>
          <w:lang w:eastAsia="fr-FR"/>
        </w:rPr>
        <w:t xml:space="preserve"> </w:t>
      </w:r>
    </w:p>
    <w:p w:rsidR="007C25CC" w:rsidRPr="007C25CC" w:rsidRDefault="007C25CC" w:rsidP="00112BCF">
      <w:pPr>
        <w:widowControl w:val="0"/>
        <w:tabs>
          <w:tab w:val="num" w:pos="284"/>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8.2</w:t>
      </w:r>
      <w:r w:rsidRPr="007C25CC">
        <w:rPr>
          <w:rFonts w:ascii="Cambria" w:eastAsia="Times New Roman" w:hAnsi="Cambria" w:cs="Arial"/>
          <w:lang w:eastAsia="fr-FR"/>
        </w:rPr>
        <w:tab/>
      </w:r>
      <w:r w:rsidRPr="007A0BA5">
        <w:rPr>
          <w:rFonts w:ascii="Cambria" w:eastAsia="Times New Roman" w:hAnsi="Cambria" w:cs="Arial"/>
          <w:lang w:eastAsia="fr-FR"/>
        </w:rPr>
        <w:t xml:space="preserve">Sur proposition du Maître d’Ouvrage, </w:t>
      </w:r>
      <w:r w:rsidRPr="007A0BA5">
        <w:rPr>
          <w:rFonts w:ascii="Cambria" w:eastAsia="Times New Roman" w:hAnsi="Cambria" w:cs="Arial"/>
          <w:b/>
          <w:lang w:eastAsia="fr-FR"/>
        </w:rPr>
        <w:t>les ordres de service ayant une incidence sur l’objectif, le montant ou le délai d’exécution du marché</w:t>
      </w:r>
      <w:r w:rsidRPr="007A0BA5">
        <w:rPr>
          <w:rFonts w:ascii="Cambria" w:eastAsia="Times New Roman" w:hAnsi="Cambria" w:cs="Arial"/>
          <w:lang w:eastAsia="fr-FR"/>
        </w:rPr>
        <w:t xml:space="preserve"> seront signés par l’Autorité Contractante et notifiés par le </w:t>
      </w:r>
      <w:proofErr w:type="spellStart"/>
      <w:r w:rsidRPr="007C25CC">
        <w:rPr>
          <w:rFonts w:ascii="Cambria" w:eastAsia="Times New Roman" w:hAnsi="Cambria" w:cs="Arial"/>
          <w:lang w:eastAsia="fr-FR"/>
        </w:rPr>
        <w:t>le</w:t>
      </w:r>
      <w:proofErr w:type="spellEnd"/>
      <w:r w:rsidRPr="007C25CC">
        <w:rPr>
          <w:rFonts w:ascii="Cambria" w:eastAsia="Times New Roman" w:hAnsi="Cambria" w:cs="Arial"/>
          <w:lang w:eastAsia="fr-FR"/>
        </w:rPr>
        <w:t xml:space="preserve"> chef de service du marché </w:t>
      </w:r>
      <w:r w:rsidRPr="007A0BA5">
        <w:rPr>
          <w:rFonts w:ascii="Cambria" w:eastAsia="Times New Roman" w:hAnsi="Cambria" w:cs="Arial"/>
          <w:lang w:eastAsia="fr-FR"/>
        </w:rPr>
        <w:t xml:space="preserve">avec copie à l’Autorité Contractante, , à l’Ingénieur du marché, au Maître d’œuvre et à l’Organisme Payeur. Le visa préalable de l’Organisme </w:t>
      </w:r>
      <w:r w:rsidRPr="007C25CC">
        <w:rPr>
          <w:rFonts w:ascii="Cambria" w:eastAsia="Times New Roman" w:hAnsi="Cambria" w:cs="Arial"/>
          <w:lang w:eastAsia="fr-FR"/>
        </w:rPr>
        <w:t xml:space="preserve">du </w:t>
      </w:r>
      <w:r w:rsidRPr="007A0BA5">
        <w:rPr>
          <w:rFonts w:ascii="Cambria" w:eastAsia="Times New Roman" w:hAnsi="Cambria" w:cs="Arial"/>
          <w:lang w:eastAsia="fr-FR"/>
        </w:rPr>
        <w:t>Payeur sera éventuellement requis avant la signature de ceux ayant une incidence sur le montant.</w:t>
      </w:r>
    </w:p>
    <w:p w:rsidR="007C25CC" w:rsidRPr="007A0BA5" w:rsidRDefault="007C25CC" w:rsidP="00112BCF">
      <w:pPr>
        <w:widowControl w:val="0"/>
        <w:tabs>
          <w:tab w:val="num" w:pos="284"/>
        </w:tabs>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lang w:eastAsia="fr-FR"/>
        </w:rPr>
        <w:t>8.3</w:t>
      </w:r>
      <w:r w:rsidRPr="007A0BA5">
        <w:rPr>
          <w:rFonts w:ascii="Cambria" w:eastAsia="Times New Roman" w:hAnsi="Cambria" w:cs="Arial"/>
          <w:lang w:eastAsia="fr-FR"/>
        </w:rPr>
        <w:tab/>
      </w:r>
      <w:r w:rsidRPr="007A0BA5">
        <w:rPr>
          <w:rFonts w:ascii="Cambria" w:eastAsia="Times New Roman" w:hAnsi="Cambria" w:cs="Arial"/>
          <w:b/>
          <w:lang w:eastAsia="fr-FR"/>
        </w:rPr>
        <w:t>Les ordres de service à caractère technique</w:t>
      </w:r>
      <w:r w:rsidRPr="007A0BA5">
        <w:rPr>
          <w:rFonts w:ascii="Cambria" w:eastAsia="Times New Roman" w:hAnsi="Cambria" w:cs="Arial"/>
          <w:lang w:eastAsia="fr-FR"/>
        </w:rPr>
        <w:t xml:space="preserve"> liés au déroulement normal du chantier seront directement signés</w:t>
      </w:r>
      <w:r w:rsidRPr="007C25CC">
        <w:rPr>
          <w:rFonts w:ascii="Cambria" w:eastAsia="Times New Roman" w:hAnsi="Cambria" w:cs="Arial"/>
          <w:lang w:eastAsia="fr-FR"/>
        </w:rPr>
        <w:t xml:space="preserve"> </w:t>
      </w:r>
      <w:r w:rsidRPr="007A0BA5">
        <w:rPr>
          <w:rFonts w:ascii="Cambria" w:eastAsia="Times New Roman" w:hAnsi="Cambria" w:cs="Arial"/>
          <w:lang w:eastAsia="fr-FR"/>
        </w:rPr>
        <w:t>par le Chef de service des Marchés</w:t>
      </w:r>
      <w:r w:rsidRPr="007C25CC">
        <w:rPr>
          <w:rFonts w:ascii="Cambria" w:eastAsia="Times New Roman" w:hAnsi="Cambria" w:cs="Arial"/>
          <w:lang w:eastAsia="fr-FR"/>
        </w:rPr>
        <w:t xml:space="preserve"> </w:t>
      </w:r>
      <w:r w:rsidRPr="007A0BA5">
        <w:rPr>
          <w:rFonts w:ascii="Cambria" w:eastAsia="Times New Roman" w:hAnsi="Cambria" w:cs="Arial"/>
          <w:lang w:eastAsia="fr-FR"/>
        </w:rPr>
        <w:t>et notifiés au Cocontractant par l’ingénieur ou le Maître d'œuvre (le cas échéant) avec copie à l’Autorité Contractante, au Chef de Service.</w:t>
      </w:r>
    </w:p>
    <w:p w:rsidR="007C25CC" w:rsidRPr="007C25CC" w:rsidRDefault="007C25CC" w:rsidP="00112BCF">
      <w:pPr>
        <w:widowControl w:val="0"/>
        <w:tabs>
          <w:tab w:val="num" w:pos="284"/>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8.4</w:t>
      </w:r>
      <w:r w:rsidRPr="007C25CC">
        <w:rPr>
          <w:rFonts w:ascii="Cambria" w:eastAsia="Times New Roman" w:hAnsi="Cambria" w:cs="Arial"/>
          <w:lang w:eastAsia="fr-FR"/>
        </w:rPr>
        <w:tab/>
      </w:r>
      <w:r w:rsidRPr="007C25CC">
        <w:rPr>
          <w:rFonts w:ascii="Cambria" w:eastAsia="Times New Roman" w:hAnsi="Cambria" w:cs="Arial"/>
          <w:b/>
          <w:lang w:eastAsia="fr-FR"/>
        </w:rPr>
        <w:t>Les ordres de service valant mise en demeure</w:t>
      </w:r>
      <w:r w:rsidRPr="007C25CC">
        <w:rPr>
          <w:rFonts w:ascii="Cambria" w:eastAsia="Times New Roman" w:hAnsi="Cambria" w:cs="Arial"/>
          <w:lang w:eastAsia="fr-FR"/>
        </w:rPr>
        <w:t xml:space="preserve"> seront signés par le Maître d’Ouvrage par </w:t>
      </w:r>
      <w:proofErr w:type="spellStart"/>
      <w:r w:rsidRPr="007C25CC">
        <w:rPr>
          <w:rFonts w:ascii="Cambria" w:eastAsia="Times New Roman" w:hAnsi="Cambria" w:cs="Arial"/>
          <w:lang w:eastAsia="fr-FR"/>
        </w:rPr>
        <w:t>ailleur</w:t>
      </w:r>
      <w:proofErr w:type="spellEnd"/>
      <w:r w:rsidRPr="007C25CC">
        <w:rPr>
          <w:rFonts w:ascii="Cambria" w:eastAsia="Times New Roman" w:hAnsi="Cambria" w:cs="Arial"/>
          <w:lang w:eastAsia="fr-FR"/>
        </w:rPr>
        <w:t xml:space="preserve"> Autorité Cocontractante et notifiés au Cocontractant par le Chef de service, à l’Ingénieur et au Maître d’œuvre. </w:t>
      </w:r>
    </w:p>
    <w:p w:rsidR="007C25CC" w:rsidRPr="007C25CC" w:rsidRDefault="007C25CC" w:rsidP="00112BCF">
      <w:pPr>
        <w:widowControl w:val="0"/>
        <w:tabs>
          <w:tab w:val="num" w:pos="284"/>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8.5</w:t>
      </w:r>
      <w:r w:rsidRPr="007C25CC">
        <w:rPr>
          <w:rFonts w:ascii="Cambria" w:eastAsia="Times New Roman" w:hAnsi="Cambria" w:cs="Arial"/>
          <w:lang w:eastAsia="fr-FR"/>
        </w:rPr>
        <w:tab/>
      </w:r>
      <w:r w:rsidRPr="007C25CC">
        <w:rPr>
          <w:rFonts w:ascii="Cambria" w:eastAsia="Times New Roman" w:hAnsi="Cambria" w:cs="Arial"/>
          <w:b/>
          <w:lang w:eastAsia="fr-FR"/>
        </w:rPr>
        <w:t>Les ordres de service de suspension et de reprise des travaux</w:t>
      </w:r>
      <w:r w:rsidRPr="007C25CC">
        <w:rPr>
          <w:rFonts w:ascii="Cambria" w:eastAsia="Times New Roman" w:hAnsi="Cambria" w:cs="Arial"/>
          <w:lang w:eastAsia="fr-FR"/>
        </w:rPr>
        <w:t xml:space="preserve">, pour cause d’intempéries ou autre cas de force majeure, seront signés par l’Autorité Contractante et notifiés par les services de ce dernier au Cocontractant avec copie au Maître d’Ouvrage, au Chef de service, à l’Ingénieur, au Maître d’œuvre. </w:t>
      </w:r>
    </w:p>
    <w:p w:rsidR="007C25CC" w:rsidRPr="007C25CC" w:rsidRDefault="007C25CC" w:rsidP="00112BCF">
      <w:pPr>
        <w:widowControl w:val="0"/>
        <w:tabs>
          <w:tab w:val="num" w:pos="284"/>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8.6</w:t>
      </w:r>
      <w:r w:rsidRPr="007C25CC">
        <w:rPr>
          <w:rFonts w:ascii="Cambria" w:eastAsia="Times New Roman" w:hAnsi="Cambria" w:cs="Arial"/>
          <w:lang w:eastAsia="fr-FR"/>
        </w:rPr>
        <w:tab/>
      </w:r>
      <w:r w:rsidRPr="007C25CC">
        <w:rPr>
          <w:rFonts w:ascii="Cambria" w:eastAsia="Times New Roman" w:hAnsi="Cambria" w:cs="Arial"/>
          <w:b/>
          <w:lang w:eastAsia="fr-FR"/>
        </w:rPr>
        <w:t>Les ordres de service prescrivant les travaux</w:t>
      </w:r>
      <w:r w:rsidRPr="007C25CC">
        <w:rPr>
          <w:rFonts w:ascii="Cambria" w:eastAsia="Times New Roman" w:hAnsi="Cambria" w:cs="Arial"/>
          <w:lang w:eastAsia="fr-FR"/>
        </w:rPr>
        <w:t xml:space="preserve">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7C25CC" w:rsidRPr="007C25CC" w:rsidRDefault="007C25CC" w:rsidP="00112BCF">
      <w:pPr>
        <w:widowControl w:val="0"/>
        <w:tabs>
          <w:tab w:val="left" w:pos="142"/>
          <w:tab w:val="left" w:pos="851"/>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8.7</w:t>
      </w:r>
      <w:r w:rsidRPr="007C25CC">
        <w:rPr>
          <w:rFonts w:ascii="Cambria" w:eastAsia="Times New Roman" w:hAnsi="Cambria" w:cs="Arial"/>
          <w:lang w:eastAsia="fr-FR"/>
        </w:rPr>
        <w:tab/>
        <w:t xml:space="preserve">Le Cocontractant dispose d’un </w:t>
      </w:r>
      <w:r w:rsidRPr="007C25CC">
        <w:rPr>
          <w:rFonts w:ascii="Cambria" w:eastAsia="Times New Roman" w:hAnsi="Cambria" w:cs="Arial"/>
          <w:b/>
          <w:lang w:eastAsia="fr-FR"/>
        </w:rPr>
        <w:t>délai de quinze (15) jours</w:t>
      </w:r>
      <w:r w:rsidRPr="007C25CC">
        <w:rPr>
          <w:rFonts w:ascii="Cambria" w:eastAsia="Times New Roman" w:hAnsi="Cambria" w:cs="Arial"/>
          <w:lang w:eastAsia="fr-FR"/>
        </w:rPr>
        <w:t xml:space="preserve"> pour émettre des réserves sur tout ordre de service reçu. Le fait d’émettre des réserves ne dispense pas le Cocontractant d’exécuter les ordres de service reçus.</w:t>
      </w:r>
    </w:p>
    <w:p w:rsidR="007C25CC" w:rsidRPr="007C25CC" w:rsidRDefault="007C25CC" w:rsidP="00112BCF">
      <w:pPr>
        <w:widowControl w:val="0"/>
        <w:tabs>
          <w:tab w:val="num" w:pos="2410"/>
        </w:tabs>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iCs/>
          <w:lang w:eastAsia="fr-FR"/>
        </w:rPr>
        <w:t>8.8</w:t>
      </w:r>
      <w:r w:rsidRPr="007C25CC">
        <w:rPr>
          <w:rFonts w:ascii="Cambria" w:eastAsia="Times New Roman" w:hAnsi="Cambria" w:cs="Arial"/>
          <w:i/>
          <w:iCs/>
          <w:lang w:eastAsia="fr-FR"/>
        </w:rPr>
        <w:t xml:space="preserve"> </w:t>
      </w:r>
      <w:r w:rsidRPr="007A0BA5">
        <w:rPr>
          <w:rFonts w:ascii="Cambria" w:eastAsia="Times New Roman" w:hAnsi="Cambria" w:cs="Arial"/>
          <w:lang w:eastAsia="fr-FR"/>
        </w:rPr>
        <w:t xml:space="preserve">S’agissant des ordres de service signés par l’Autorité Contractante et notifiés par le Maitre d’Ouvrage, la notification doit être faite dans un </w:t>
      </w:r>
      <w:r w:rsidRPr="007A0BA5">
        <w:rPr>
          <w:rFonts w:ascii="Cambria" w:eastAsia="Times New Roman" w:hAnsi="Cambria" w:cs="Arial"/>
          <w:b/>
          <w:lang w:eastAsia="fr-FR"/>
        </w:rPr>
        <w:t>délai maximum de</w:t>
      </w:r>
      <w:r w:rsidRPr="007C25CC">
        <w:rPr>
          <w:rFonts w:ascii="Cambria" w:eastAsia="Times New Roman" w:hAnsi="Cambria" w:cs="Arial"/>
          <w:b/>
          <w:lang w:eastAsia="fr-FR"/>
        </w:rPr>
        <w:t xml:space="preserve"> huit (8)</w:t>
      </w:r>
      <w:r w:rsidRPr="007A0BA5">
        <w:rPr>
          <w:rFonts w:ascii="Cambria" w:eastAsia="Times New Roman" w:hAnsi="Cambria" w:cs="Arial"/>
          <w:b/>
          <w:lang w:eastAsia="fr-FR"/>
        </w:rPr>
        <w:t xml:space="preserve"> jours</w:t>
      </w:r>
      <w:r w:rsidRPr="007A0BA5">
        <w:rPr>
          <w:rFonts w:ascii="Cambria" w:eastAsia="Times New Roman" w:hAnsi="Cambria" w:cs="Arial"/>
          <w:lang w:eastAsia="fr-FR"/>
        </w:rPr>
        <w:t xml:space="preserve"> à compter de la date de transmission par l’Autorité Contractante au Maitre d’Ouvrage. </w:t>
      </w:r>
      <w:r w:rsidRPr="007A0BA5">
        <w:rPr>
          <w:rFonts w:ascii="Cambria" w:eastAsia="Times New Roman" w:hAnsi="Cambria" w:cs="Arial"/>
          <w:b/>
          <w:lang w:eastAsia="fr-FR"/>
        </w:rPr>
        <w:t xml:space="preserve">Passé ce délai, l’Autorité Contractante </w:t>
      </w:r>
      <w:r w:rsidRPr="007C25CC">
        <w:rPr>
          <w:rFonts w:ascii="Cambria" w:eastAsia="Times New Roman" w:hAnsi="Cambria" w:cs="Arial"/>
          <w:b/>
          <w:lang w:eastAsia="fr-FR"/>
        </w:rPr>
        <w:t xml:space="preserve">qui est aussi </w:t>
      </w:r>
      <w:r w:rsidRPr="007A0BA5">
        <w:rPr>
          <w:rFonts w:ascii="Cambria" w:eastAsia="Times New Roman" w:hAnsi="Cambria" w:cs="Arial"/>
          <w:b/>
          <w:lang w:eastAsia="fr-FR"/>
        </w:rPr>
        <w:t>Maitre d’Ouvrage</w:t>
      </w:r>
      <w:r w:rsidRPr="00EE5CF4">
        <w:rPr>
          <w:rFonts w:ascii="Cambria" w:eastAsia="Times New Roman" w:hAnsi="Cambria" w:cs="Arial"/>
          <w:b/>
          <w:lang w:eastAsia="fr-FR"/>
        </w:rPr>
        <w:t xml:space="preserve"> </w:t>
      </w:r>
      <w:r w:rsidRPr="007A0BA5">
        <w:rPr>
          <w:rFonts w:ascii="Cambria" w:eastAsia="Times New Roman" w:hAnsi="Cambria" w:cs="Arial"/>
          <w:b/>
          <w:lang w:eastAsia="fr-FR"/>
        </w:rPr>
        <w:t>constate la carence, et procède à ladite notification.</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9 – Marchés à tranches conditionnelles (CCAG Article 9)</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 [Sans objet]. </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Article10 – Matériel et Personnel de l’Entrepreneur (CCAG Article 15 complété)</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b/>
          <w:lang w:eastAsia="fr-FR"/>
        </w:rPr>
        <w:t xml:space="preserve">10.1 </w:t>
      </w:r>
      <w:r w:rsidRPr="007C25CC">
        <w:rPr>
          <w:rFonts w:ascii="Cambria" w:eastAsia="Times New Roman" w:hAnsi="Cambria" w:cs="Arial"/>
          <w:lang w:eastAsia="fr-FR"/>
        </w:rPr>
        <w:t>Toute modification, même partielle apportée aux propositions de l’offre technique n’interviendra qu’après agrément écrit du Chef de Service. En cas de modification, la prestation se fera par un personnel</w:t>
      </w:r>
      <w:r w:rsidRPr="007C25CC">
        <w:rPr>
          <w:rFonts w:ascii="Cambria" w:eastAsia="Times New Roman" w:hAnsi="Cambria" w:cs="Arial"/>
          <w:b/>
          <w:lang w:eastAsia="fr-FR"/>
        </w:rPr>
        <w:t xml:space="preserve"> </w:t>
      </w:r>
      <w:r w:rsidRPr="007C25CC">
        <w:rPr>
          <w:rFonts w:ascii="Cambria" w:eastAsia="Times New Roman" w:hAnsi="Cambria" w:cs="Arial"/>
          <w:lang w:eastAsia="fr-FR"/>
        </w:rPr>
        <w:t xml:space="preserve">de compétence (qualification et expérience) au moins égale. </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b/>
          <w:lang w:eastAsia="fr-FR"/>
        </w:rPr>
        <w:t>10.2</w:t>
      </w:r>
      <w:r w:rsidRPr="007C25CC">
        <w:rPr>
          <w:rFonts w:ascii="Cambria" w:eastAsia="Times New Roman" w:hAnsi="Cambria" w:cs="Arial"/>
          <w:lang w:eastAsia="fr-FR"/>
        </w:rPr>
        <w:t xml:space="preserve"> En tout état de cause, les listes du personnel d’encadrement à mettre en place seront soumises à l’agrément de l’Ingénieur du Marché, dans les quinze (15) jours qui suivent la notification de l’ordre de service de commencer les travaux. L’ingénieur du Marche disposera de huit (8) jours pour notifier par écrit son avis avec copie au Chef de service du Marché. Passé ce délai, Les listes seront considérées comme approuvées.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b/>
          <w:lang w:eastAsia="fr-FR"/>
        </w:rPr>
        <w:t xml:space="preserve">10.3 </w:t>
      </w:r>
      <w:r w:rsidRPr="007C25CC">
        <w:rPr>
          <w:rFonts w:ascii="Cambria" w:eastAsia="Times New Roman" w:hAnsi="Cambria" w:cs="Arial"/>
          <w:lang w:eastAsia="fr-FR"/>
        </w:rPr>
        <w:t xml:space="preserve">Toute modification unilatérale apportée aux propositions en personnel d’encadrement de l’offre technique, avant et pendant les prestations constitue un motif de résiliation du marché tel que vise </w:t>
      </w:r>
      <w:proofErr w:type="spellStart"/>
      <w:r w:rsidRPr="007C25CC">
        <w:rPr>
          <w:rFonts w:ascii="Cambria" w:eastAsia="Times New Roman" w:hAnsi="Cambria" w:cs="Arial"/>
          <w:lang w:eastAsia="fr-FR"/>
        </w:rPr>
        <w:t>a</w:t>
      </w:r>
      <w:proofErr w:type="spellEnd"/>
      <w:r w:rsidRPr="007C25CC">
        <w:rPr>
          <w:rFonts w:ascii="Cambria" w:eastAsia="Times New Roman" w:hAnsi="Cambria" w:cs="Arial"/>
          <w:lang w:eastAsia="fr-FR"/>
        </w:rPr>
        <w:t xml:space="preserve"> l’article 45 ci-dessous ou d’application de pénalités</w:t>
      </w:r>
    </w:p>
    <w:p w:rsidR="007C25CC" w:rsidRPr="007C25CC" w:rsidRDefault="007C25CC" w:rsidP="00112BCF">
      <w:pPr>
        <w:ind w:left="-284" w:right="-141"/>
        <w:jc w:val="both"/>
        <w:rPr>
          <w:rFonts w:ascii="Cambria" w:eastAsia="Times New Roman" w:hAnsi="Cambria" w:cs="Arial"/>
          <w:b/>
          <w:lang w:eastAsia="fr-FR"/>
        </w:rPr>
      </w:pPr>
      <w:r w:rsidRPr="007C25CC">
        <w:rPr>
          <w:rFonts w:ascii="Cambria" w:eastAsia="Times New Roman" w:hAnsi="Cambria" w:cs="Arial"/>
          <w:b/>
          <w:lang w:eastAsia="fr-FR"/>
        </w:rPr>
        <w:t>10.4</w:t>
      </w:r>
      <w:r w:rsidRPr="007C25CC">
        <w:rPr>
          <w:rFonts w:ascii="Cambria" w:eastAsia="Times New Roman" w:hAnsi="Cambria" w:cs="Arial"/>
          <w:lang w:eastAsia="fr-FR"/>
        </w:rPr>
        <w:t xml:space="preserve"> Dans les quinze (15) jours qui suivent la date de notification de l’ordre de service de commencer les travaux, l’Entrepreneur devra obligatoirement désigner expressément le responsable de chantier, conducteur des travaux qui disposera de pouvoirs de représentation et décision suffisants pour diriger le chantier, effectuer </w:t>
      </w:r>
      <w:r w:rsidRPr="007C25CC">
        <w:rPr>
          <w:rFonts w:ascii="Cambria" w:eastAsia="Times New Roman" w:hAnsi="Cambria" w:cs="Arial"/>
          <w:lang w:eastAsia="fr-FR"/>
        </w:rPr>
        <w:lastRenderedPageBreak/>
        <w:t>les approvisionnements nécessaires et engager l’Entrepreneur. Cette désignation se fera par courrier au Maître d’œuvre avec copie au Chef de service, signé par l’Entrepreneur et comportant le spécimen de signature du responsable ainsi désigné. La non objection du Chef de service après huit (08) jours du représentant de l’Entrepreneur équivaut à l’agrément de cette désignation. La non désignation dans les quinze (15) jours du représentant de l’Entrepreneur vaut constat de carence qui sera notifié à l’Entrepreneur par le Maître d’œuvre dans les trois (03) jours.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En tout état de cause, l’Entrepreneur n’est pas autorisé à poursuivre les travaux sur le site trente (30) jours après notification de l’ordre de service de démarrer les travaux si le Conducteur des travaux représentant l’Entreprise n’est pas désigné. Dans ce cas la notification d’arrêt des travaux est faite à l’Entreprise par ordre de service du Maître d’œuvre avec copie au Chef service et à l’Ingénieur.</w:t>
      </w:r>
    </w:p>
    <w:p w:rsidR="007C25CC" w:rsidRPr="007C25CC" w:rsidRDefault="007C25CC" w:rsidP="00112BCF">
      <w:pPr>
        <w:ind w:left="-284" w:right="-141"/>
        <w:rPr>
          <w:rFonts w:ascii="Cambria" w:eastAsia="Times New Roman" w:hAnsi="Cambria" w:cs="Arial"/>
          <w:b/>
          <w:lang w:eastAsia="fr-FR"/>
        </w:rPr>
      </w:pPr>
    </w:p>
    <w:p w:rsidR="007C25CC" w:rsidRPr="007C25CC" w:rsidRDefault="007C25CC" w:rsidP="00112BCF">
      <w:pPr>
        <w:ind w:left="-284" w:right="-141"/>
        <w:jc w:val="both"/>
        <w:rPr>
          <w:rFonts w:ascii="Cambria" w:eastAsia="Times New Roman" w:hAnsi="Cambria" w:cs="Arial"/>
          <w:b/>
          <w:lang w:eastAsia="fr-FR"/>
        </w:rPr>
      </w:pPr>
      <w:r w:rsidRPr="007C25CC">
        <w:rPr>
          <w:rFonts w:ascii="Cambria" w:eastAsia="Times New Roman" w:hAnsi="Cambria" w:cs="Arial"/>
          <w:b/>
          <w:lang w:eastAsia="fr-FR"/>
        </w:rPr>
        <w:t>CHAPITRE II – CLAUSES FINANCIERES</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11 – Garanties et cautions (CCAG Articles 29 et 41)</w:t>
      </w:r>
    </w:p>
    <w:p w:rsidR="007C25CC" w:rsidRPr="007A0BA5" w:rsidRDefault="007C25CC" w:rsidP="00112BCF">
      <w:pPr>
        <w:widowControl w:val="0"/>
        <w:autoSpaceDE w:val="0"/>
        <w:autoSpaceDN w:val="0"/>
        <w:adjustRightInd w:val="0"/>
        <w:ind w:left="-284" w:right="-141"/>
        <w:jc w:val="both"/>
        <w:rPr>
          <w:rFonts w:ascii="Cambria" w:eastAsia="Times New Roman" w:hAnsi="Cambria" w:cs="Arial"/>
          <w:b/>
          <w:lang w:eastAsia="fr-FR"/>
        </w:rPr>
      </w:pPr>
      <w:r w:rsidRPr="007C25CC">
        <w:rPr>
          <w:rFonts w:ascii="Cambria" w:eastAsia="Times New Roman" w:hAnsi="Cambria" w:cs="Arial"/>
          <w:b/>
          <w:i/>
          <w:iCs/>
          <w:lang w:eastAsia="fr-FR"/>
        </w:rPr>
        <w:t>11.1.</w:t>
      </w:r>
      <w:r w:rsidRPr="007C25CC">
        <w:rPr>
          <w:rFonts w:ascii="Cambria" w:eastAsia="Times New Roman" w:hAnsi="Cambria" w:cs="Arial"/>
          <w:b/>
          <w:i/>
          <w:iCs/>
          <w:spacing w:val="6"/>
          <w:lang w:eastAsia="fr-FR"/>
        </w:rPr>
        <w:t xml:space="preserve"> </w:t>
      </w:r>
      <w:r w:rsidRPr="007C25CC">
        <w:rPr>
          <w:rFonts w:ascii="Cambria" w:eastAsia="Times New Roman" w:hAnsi="Cambria" w:cs="Arial"/>
          <w:b/>
          <w:i/>
          <w:iCs/>
          <w:lang w:eastAsia="fr-FR"/>
        </w:rPr>
        <w:t>Cautionne</w:t>
      </w:r>
      <w:r w:rsidRPr="007A0BA5">
        <w:rPr>
          <w:rFonts w:ascii="Cambria" w:eastAsia="Times New Roman" w:hAnsi="Cambria" w:cs="Arial"/>
          <w:b/>
          <w:i/>
          <w:iCs/>
          <w:lang w:eastAsia="fr-FR"/>
        </w:rPr>
        <w:t>ment</w:t>
      </w:r>
      <w:r w:rsidRPr="007A0BA5">
        <w:rPr>
          <w:rFonts w:ascii="Cambria" w:eastAsia="Times New Roman" w:hAnsi="Cambria" w:cs="Arial"/>
          <w:b/>
          <w:i/>
          <w:iCs/>
          <w:spacing w:val="6"/>
          <w:lang w:eastAsia="fr-FR"/>
        </w:rPr>
        <w:t xml:space="preserve"> </w:t>
      </w:r>
      <w:r w:rsidRPr="007A0BA5">
        <w:rPr>
          <w:rFonts w:ascii="Cambria" w:eastAsia="Times New Roman" w:hAnsi="Cambria" w:cs="Arial"/>
          <w:b/>
          <w:i/>
          <w:iCs/>
          <w:lang w:eastAsia="fr-FR"/>
        </w:rPr>
        <w:t>définitif</w:t>
      </w:r>
    </w:p>
    <w:p w:rsidR="007C25CC" w:rsidRPr="007A0BA5" w:rsidRDefault="00FA5FB8" w:rsidP="00112BCF">
      <w:pPr>
        <w:widowControl w:val="0"/>
        <w:tabs>
          <w:tab w:val="left" w:pos="4340"/>
        </w:tabs>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lang w:eastAsia="fr-FR"/>
        </w:rPr>
        <w:t>L</w:t>
      </w:r>
      <w:r w:rsidR="007C25CC" w:rsidRPr="007A0BA5">
        <w:rPr>
          <w:rFonts w:ascii="Cambria" w:eastAsia="Times New Roman" w:hAnsi="Cambria" w:cs="Arial"/>
          <w:lang w:eastAsia="fr-FR"/>
        </w:rPr>
        <w:t>e</w:t>
      </w:r>
      <w:r w:rsidR="007C25CC" w:rsidRPr="007A0BA5">
        <w:rPr>
          <w:rFonts w:ascii="Cambria" w:eastAsia="Times New Roman" w:hAnsi="Cambria" w:cs="Arial"/>
          <w:spacing w:val="21"/>
          <w:lang w:eastAsia="fr-FR"/>
        </w:rPr>
        <w:t xml:space="preserve"> </w:t>
      </w:r>
      <w:r w:rsidR="007C25CC" w:rsidRPr="007A0BA5">
        <w:rPr>
          <w:rFonts w:ascii="Cambria" w:eastAsia="Times New Roman" w:hAnsi="Cambria" w:cs="Arial"/>
          <w:lang w:eastAsia="fr-FR"/>
        </w:rPr>
        <w:t>cautionnement</w:t>
      </w:r>
      <w:r w:rsidR="007C25CC" w:rsidRPr="007A0BA5">
        <w:rPr>
          <w:rFonts w:ascii="Cambria" w:eastAsia="Times New Roman" w:hAnsi="Cambria" w:cs="Arial"/>
          <w:spacing w:val="21"/>
          <w:lang w:eastAsia="fr-FR"/>
        </w:rPr>
        <w:t xml:space="preserve"> </w:t>
      </w:r>
      <w:r w:rsidR="007C25CC" w:rsidRPr="007A0BA5">
        <w:rPr>
          <w:rFonts w:ascii="Cambria" w:eastAsia="Times New Roman" w:hAnsi="Cambria" w:cs="Arial"/>
          <w:lang w:eastAsia="fr-FR"/>
        </w:rPr>
        <w:t>définitif</w:t>
      </w:r>
      <w:r w:rsidR="007C25CC" w:rsidRPr="007A0BA5">
        <w:rPr>
          <w:rFonts w:ascii="Cambria" w:eastAsia="Times New Roman" w:hAnsi="Cambria" w:cs="Arial"/>
          <w:spacing w:val="21"/>
          <w:lang w:eastAsia="fr-FR"/>
        </w:rPr>
        <w:t xml:space="preserve"> est fixé </w:t>
      </w:r>
      <w:r w:rsidR="007C25CC" w:rsidRPr="007A0BA5">
        <w:rPr>
          <w:rFonts w:ascii="Cambria" w:eastAsia="Times New Roman" w:hAnsi="Cambria" w:cs="Arial"/>
          <w:lang w:eastAsia="fr-FR"/>
        </w:rPr>
        <w:t>à</w:t>
      </w:r>
      <w:r w:rsidR="007C25CC" w:rsidRPr="007C25CC">
        <w:rPr>
          <w:rFonts w:ascii="Cambria" w:eastAsia="Times New Roman" w:hAnsi="Cambria" w:cs="Arial"/>
          <w:lang w:eastAsia="fr-FR"/>
        </w:rPr>
        <w:t xml:space="preserve"> </w:t>
      </w:r>
      <w:r w:rsidR="007C25CC" w:rsidRPr="007C25CC">
        <w:rPr>
          <w:rFonts w:ascii="Cambria" w:eastAsia="Times New Roman" w:hAnsi="Cambria" w:cs="Arial"/>
          <w:b/>
          <w:lang w:eastAsia="fr-FR"/>
        </w:rPr>
        <w:t>deux pour cent</w:t>
      </w:r>
      <w:r w:rsidR="007C25CC" w:rsidRPr="007C25CC">
        <w:rPr>
          <w:rFonts w:ascii="Cambria" w:eastAsia="Times New Roman" w:hAnsi="Cambria" w:cs="Arial"/>
          <w:lang w:eastAsia="fr-FR"/>
        </w:rPr>
        <w:t xml:space="preserve"> (2</w:t>
      </w:r>
      <w:r w:rsidR="007C25CC" w:rsidRPr="007C25CC">
        <w:rPr>
          <w:rFonts w:ascii="Cambria" w:eastAsia="Times New Roman" w:hAnsi="Cambria" w:cs="Arial"/>
          <w:b/>
          <w:lang w:eastAsia="fr-FR"/>
        </w:rPr>
        <w:t xml:space="preserve">%) </w:t>
      </w:r>
      <w:r w:rsidR="007C25CC" w:rsidRPr="007A0BA5" w:rsidDel="0097043B">
        <w:rPr>
          <w:rFonts w:ascii="Cambria" w:eastAsia="Times New Roman" w:hAnsi="Cambria" w:cs="Arial"/>
          <w:b/>
          <w:i/>
          <w:iCs/>
          <w:spacing w:val="5"/>
          <w:lang w:eastAsia="fr-FR"/>
        </w:rPr>
        <w:t xml:space="preserve"> </w:t>
      </w:r>
      <w:r w:rsidR="007C25CC" w:rsidRPr="007A0BA5">
        <w:rPr>
          <w:rFonts w:ascii="Cambria" w:eastAsia="Times New Roman" w:hAnsi="Cambria" w:cs="Arial"/>
          <w:b/>
          <w:lang w:eastAsia="fr-FR"/>
        </w:rPr>
        <w:t>du</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montant</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TTC</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du</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marché</w:t>
      </w:r>
      <w:r w:rsidR="007C25CC" w:rsidRPr="007A0BA5">
        <w:rPr>
          <w:rFonts w:ascii="Cambria" w:eastAsia="Times New Roman" w:hAnsi="Cambria" w:cs="Arial"/>
          <w:lang w:eastAsia="fr-FR"/>
        </w:rPr>
        <w:t>.</w:t>
      </w:r>
    </w:p>
    <w:p w:rsidR="007C25CC" w:rsidRPr="007A0BA5" w:rsidRDefault="007C25CC" w:rsidP="00112BCF">
      <w:pPr>
        <w:widowControl w:val="0"/>
        <w:tabs>
          <w:tab w:val="left" w:pos="4340"/>
        </w:tabs>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lang w:eastAsia="fr-FR"/>
        </w:rPr>
        <w:t xml:space="preserve">Il est constitué et transmis au Chef Service du marché dans un délai maximum de </w:t>
      </w:r>
      <w:r w:rsidRPr="007A0BA5">
        <w:rPr>
          <w:rFonts w:ascii="Cambria" w:eastAsia="Times New Roman" w:hAnsi="Cambria" w:cs="Arial"/>
          <w:b/>
          <w:lang w:eastAsia="fr-FR"/>
        </w:rPr>
        <w:t>vingt (20) jours</w:t>
      </w:r>
      <w:r w:rsidRPr="007A0BA5">
        <w:rPr>
          <w:rFonts w:ascii="Cambria" w:eastAsia="Times New Roman" w:hAnsi="Cambria" w:cs="Arial"/>
          <w:lang w:eastAsia="fr-FR"/>
        </w:rPr>
        <w:t xml:space="preserve"> à compter de la date de notification du marché.</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spacing w:val="1"/>
          <w:lang w:eastAsia="fr-FR"/>
        </w:rPr>
        <w:t>L</w:t>
      </w:r>
      <w:r w:rsidRPr="007A0BA5">
        <w:rPr>
          <w:rFonts w:ascii="Cambria" w:eastAsia="Times New Roman" w:hAnsi="Cambria" w:cs="Arial"/>
          <w:lang w:eastAsia="fr-FR"/>
        </w:rPr>
        <w:t xml:space="preserve">e </w:t>
      </w:r>
      <w:r w:rsidRPr="007A0BA5">
        <w:rPr>
          <w:rFonts w:ascii="Cambria" w:eastAsia="Times New Roman" w:hAnsi="Cambria" w:cs="Arial"/>
          <w:spacing w:val="-29"/>
          <w:lang w:eastAsia="fr-FR"/>
        </w:rPr>
        <w:t xml:space="preserve"> </w:t>
      </w:r>
      <w:r w:rsidRPr="007A0BA5">
        <w:rPr>
          <w:rFonts w:ascii="Cambria" w:eastAsia="Times New Roman" w:hAnsi="Cambria" w:cs="Arial"/>
          <w:spacing w:val="1"/>
          <w:lang w:eastAsia="fr-FR"/>
        </w:rPr>
        <w:t>cautionnemen</w:t>
      </w:r>
      <w:r w:rsidRPr="007A0BA5">
        <w:rPr>
          <w:rFonts w:ascii="Cambria" w:eastAsia="Times New Roman" w:hAnsi="Cambria" w:cs="Arial"/>
          <w:lang w:eastAsia="fr-FR"/>
        </w:rPr>
        <w:t xml:space="preserve">t </w:t>
      </w:r>
      <w:r w:rsidRPr="007A0BA5">
        <w:rPr>
          <w:rFonts w:ascii="Cambria" w:eastAsia="Times New Roman" w:hAnsi="Cambria" w:cs="Arial"/>
          <w:spacing w:val="-29"/>
          <w:lang w:eastAsia="fr-FR"/>
        </w:rPr>
        <w:t xml:space="preserve"> </w:t>
      </w:r>
      <w:r w:rsidRPr="007A0BA5">
        <w:rPr>
          <w:rFonts w:ascii="Cambria" w:eastAsia="Times New Roman" w:hAnsi="Cambria" w:cs="Arial"/>
          <w:spacing w:val="1"/>
          <w:lang w:eastAsia="fr-FR"/>
        </w:rPr>
        <w:t>ser</w:t>
      </w:r>
      <w:r w:rsidRPr="007A0BA5">
        <w:rPr>
          <w:rFonts w:ascii="Cambria" w:eastAsia="Times New Roman" w:hAnsi="Cambria" w:cs="Arial"/>
          <w:lang w:eastAsia="fr-FR"/>
        </w:rPr>
        <w:t xml:space="preserve">a </w:t>
      </w:r>
      <w:r w:rsidRPr="007A0BA5">
        <w:rPr>
          <w:rFonts w:ascii="Cambria" w:eastAsia="Times New Roman" w:hAnsi="Cambria" w:cs="Arial"/>
          <w:spacing w:val="-29"/>
          <w:lang w:eastAsia="fr-FR"/>
        </w:rPr>
        <w:t xml:space="preserve"> </w:t>
      </w:r>
      <w:r w:rsidRPr="007A0BA5">
        <w:rPr>
          <w:rFonts w:ascii="Cambria" w:eastAsia="Times New Roman" w:hAnsi="Cambria" w:cs="Arial"/>
          <w:spacing w:val="1"/>
          <w:lang w:eastAsia="fr-FR"/>
        </w:rPr>
        <w:t>restitué</w:t>
      </w:r>
      <w:r w:rsidRPr="007A0BA5">
        <w:rPr>
          <w:rFonts w:ascii="Cambria" w:eastAsia="Times New Roman" w:hAnsi="Cambria" w:cs="Arial"/>
          <w:lang w:eastAsia="fr-FR"/>
        </w:rPr>
        <w:t xml:space="preserve">, </w:t>
      </w:r>
      <w:r w:rsidRPr="007A0BA5">
        <w:rPr>
          <w:rFonts w:ascii="Cambria" w:eastAsia="Times New Roman" w:hAnsi="Cambria" w:cs="Arial"/>
          <w:spacing w:val="-29"/>
          <w:lang w:eastAsia="fr-FR"/>
        </w:rPr>
        <w:t xml:space="preserve"> </w:t>
      </w:r>
      <w:r w:rsidRPr="007A0BA5">
        <w:rPr>
          <w:rFonts w:ascii="Cambria" w:eastAsia="Times New Roman" w:hAnsi="Cambria" w:cs="Arial"/>
          <w:spacing w:val="1"/>
          <w:lang w:eastAsia="fr-FR"/>
        </w:rPr>
        <w:t>o</w:t>
      </w:r>
      <w:r w:rsidRPr="007A0BA5">
        <w:rPr>
          <w:rFonts w:ascii="Cambria" w:eastAsia="Times New Roman" w:hAnsi="Cambria" w:cs="Arial"/>
          <w:lang w:eastAsia="fr-FR"/>
        </w:rPr>
        <w:t xml:space="preserve">u </w:t>
      </w:r>
      <w:r w:rsidRPr="007A0BA5">
        <w:rPr>
          <w:rFonts w:ascii="Cambria" w:eastAsia="Times New Roman" w:hAnsi="Cambria" w:cs="Arial"/>
          <w:spacing w:val="-29"/>
          <w:lang w:eastAsia="fr-FR"/>
        </w:rPr>
        <w:t xml:space="preserve"> </w:t>
      </w:r>
      <w:r w:rsidRPr="007A0BA5">
        <w:rPr>
          <w:rFonts w:ascii="Cambria" w:eastAsia="Times New Roman" w:hAnsi="Cambria" w:cs="Arial"/>
          <w:spacing w:val="1"/>
          <w:lang w:eastAsia="fr-FR"/>
        </w:rPr>
        <w:t>l</w:t>
      </w:r>
      <w:r w:rsidRPr="007A0BA5">
        <w:rPr>
          <w:rFonts w:ascii="Cambria" w:eastAsia="Times New Roman" w:hAnsi="Cambria" w:cs="Arial"/>
          <w:lang w:eastAsia="fr-FR"/>
        </w:rPr>
        <w:t xml:space="preserve">a </w:t>
      </w:r>
      <w:r w:rsidRPr="007A0BA5">
        <w:rPr>
          <w:rFonts w:ascii="Cambria" w:eastAsia="Times New Roman" w:hAnsi="Cambria" w:cs="Arial"/>
          <w:spacing w:val="-29"/>
          <w:lang w:eastAsia="fr-FR"/>
        </w:rPr>
        <w:t xml:space="preserve"> </w:t>
      </w:r>
      <w:r w:rsidRPr="007A0BA5">
        <w:rPr>
          <w:rFonts w:ascii="Cambria" w:eastAsia="Times New Roman" w:hAnsi="Cambria" w:cs="Arial"/>
          <w:spacing w:val="1"/>
          <w:lang w:eastAsia="fr-FR"/>
        </w:rPr>
        <w:t xml:space="preserve">garantie </w:t>
      </w:r>
      <w:r w:rsidRPr="007A0BA5">
        <w:rPr>
          <w:rFonts w:ascii="Cambria" w:eastAsia="Times New Roman" w:hAnsi="Cambria" w:cs="Arial"/>
          <w:lang w:eastAsia="fr-FR"/>
        </w:rPr>
        <w:t>libérée,</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dans</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un</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délai</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d’un</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mois</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suivant</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la</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date</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de réception provisoire des travaux, à la suite d’une main</w:t>
      </w:r>
      <w:r w:rsidR="00FA5FB8">
        <w:rPr>
          <w:rFonts w:ascii="Cambria" w:eastAsia="Times New Roman" w:hAnsi="Cambria" w:cs="Arial"/>
          <w:lang w:eastAsia="fr-FR"/>
        </w:rPr>
        <w:t xml:space="preserve"> </w:t>
      </w:r>
      <w:r w:rsidRPr="007A0BA5">
        <w:rPr>
          <w:rFonts w:ascii="Cambria" w:eastAsia="Times New Roman" w:hAnsi="Cambria" w:cs="Arial"/>
          <w:lang w:eastAsia="fr-FR"/>
        </w:rPr>
        <w:t>levée délivrée par le Maître d’Ouvrage après demande</w:t>
      </w:r>
      <w:r w:rsidRPr="007A0BA5">
        <w:rPr>
          <w:rFonts w:ascii="Cambria" w:eastAsia="Times New Roman" w:hAnsi="Cambria" w:cs="Arial"/>
          <w:spacing w:val="6"/>
          <w:lang w:eastAsia="fr-FR"/>
        </w:rPr>
        <w:t xml:space="preserve"> </w:t>
      </w:r>
      <w:r w:rsidRPr="007C25CC">
        <w:rPr>
          <w:rFonts w:ascii="Cambria" w:eastAsia="Times New Roman" w:hAnsi="Cambria" w:cs="Arial"/>
          <w:lang w:eastAsia="fr-FR"/>
        </w:rPr>
        <w:t>du Cocontractant</w:t>
      </w:r>
      <w:r w:rsidRPr="007A0BA5">
        <w:rPr>
          <w:rFonts w:ascii="Cambria" w:eastAsia="Times New Roman" w:hAnsi="Cambria" w:cs="Arial"/>
          <w:lang w:eastAsia="fr-FR"/>
        </w:rPr>
        <w:t>.</w:t>
      </w:r>
    </w:p>
    <w:p w:rsidR="007C25CC" w:rsidRPr="007A0BA5"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A0BA5" w:rsidRDefault="007C25CC" w:rsidP="00112BCF">
      <w:pPr>
        <w:widowControl w:val="0"/>
        <w:autoSpaceDE w:val="0"/>
        <w:autoSpaceDN w:val="0"/>
        <w:adjustRightInd w:val="0"/>
        <w:ind w:left="-284" w:right="-141"/>
        <w:jc w:val="both"/>
        <w:rPr>
          <w:rFonts w:ascii="Cambria" w:eastAsia="Times New Roman" w:hAnsi="Cambria" w:cs="Arial"/>
          <w:b/>
          <w:lang w:eastAsia="fr-FR"/>
        </w:rPr>
      </w:pPr>
      <w:r w:rsidRPr="007A0BA5">
        <w:rPr>
          <w:rFonts w:ascii="Cambria" w:eastAsia="Times New Roman" w:hAnsi="Cambria" w:cs="Arial"/>
          <w:b/>
          <w:i/>
          <w:iCs/>
          <w:lang w:eastAsia="fr-FR"/>
        </w:rPr>
        <w:t>11.2.</w:t>
      </w:r>
      <w:r w:rsidRPr="007A0BA5">
        <w:rPr>
          <w:rFonts w:ascii="Cambria" w:eastAsia="Times New Roman" w:hAnsi="Cambria" w:cs="Arial"/>
          <w:b/>
          <w:i/>
          <w:iCs/>
          <w:spacing w:val="6"/>
          <w:lang w:eastAsia="fr-FR"/>
        </w:rPr>
        <w:t xml:space="preserve"> </w:t>
      </w:r>
      <w:r w:rsidRPr="007A0BA5">
        <w:rPr>
          <w:rFonts w:ascii="Cambria" w:eastAsia="Times New Roman" w:hAnsi="Cambria" w:cs="Arial"/>
          <w:b/>
          <w:i/>
          <w:iCs/>
          <w:lang w:eastAsia="fr-FR"/>
        </w:rPr>
        <w:t>Cautionnement</w:t>
      </w:r>
      <w:r w:rsidRPr="007A0BA5">
        <w:rPr>
          <w:rFonts w:ascii="Cambria" w:eastAsia="Times New Roman" w:hAnsi="Cambria" w:cs="Arial"/>
          <w:b/>
          <w:i/>
          <w:iCs/>
          <w:spacing w:val="6"/>
          <w:lang w:eastAsia="fr-FR"/>
        </w:rPr>
        <w:t xml:space="preserve"> </w:t>
      </w:r>
      <w:r w:rsidRPr="007A0BA5">
        <w:rPr>
          <w:rFonts w:ascii="Cambria" w:eastAsia="Times New Roman" w:hAnsi="Cambria" w:cs="Arial"/>
          <w:b/>
          <w:i/>
          <w:iCs/>
          <w:lang w:eastAsia="fr-FR"/>
        </w:rPr>
        <w:t>de</w:t>
      </w:r>
      <w:r w:rsidRPr="007A0BA5">
        <w:rPr>
          <w:rFonts w:ascii="Cambria" w:eastAsia="Times New Roman" w:hAnsi="Cambria" w:cs="Arial"/>
          <w:b/>
          <w:i/>
          <w:iCs/>
          <w:spacing w:val="6"/>
          <w:lang w:eastAsia="fr-FR"/>
        </w:rPr>
        <w:t xml:space="preserve"> </w:t>
      </w:r>
      <w:r w:rsidRPr="007A0BA5">
        <w:rPr>
          <w:rFonts w:ascii="Cambria" w:eastAsia="Times New Roman" w:hAnsi="Cambria" w:cs="Arial"/>
          <w:b/>
          <w:i/>
          <w:iCs/>
          <w:lang w:eastAsia="fr-FR"/>
        </w:rPr>
        <w:t>garantie</w:t>
      </w:r>
    </w:p>
    <w:p w:rsidR="007C25CC" w:rsidRPr="007A0BA5" w:rsidRDefault="00FA5FB8" w:rsidP="00112BCF">
      <w:pPr>
        <w:widowControl w:val="0"/>
        <w:tabs>
          <w:tab w:val="left" w:pos="4340"/>
        </w:tabs>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lang w:eastAsia="fr-FR"/>
        </w:rPr>
        <w:t>L</w:t>
      </w:r>
      <w:r w:rsidR="007C25CC" w:rsidRPr="007A0BA5">
        <w:rPr>
          <w:rFonts w:ascii="Cambria" w:eastAsia="Times New Roman" w:hAnsi="Cambria" w:cs="Arial"/>
          <w:lang w:eastAsia="fr-FR"/>
        </w:rPr>
        <w:t>a retenue de garantie est fixée à</w:t>
      </w:r>
      <w:r w:rsidR="007C25CC" w:rsidRPr="007C25CC">
        <w:rPr>
          <w:rFonts w:ascii="Cambria" w:eastAsia="Times New Roman" w:hAnsi="Cambria" w:cs="Arial"/>
          <w:lang w:eastAsia="fr-FR"/>
        </w:rPr>
        <w:t xml:space="preserve"> </w:t>
      </w:r>
      <w:r w:rsidR="007C25CC" w:rsidRPr="007C25CC">
        <w:rPr>
          <w:rFonts w:ascii="Cambria" w:eastAsia="Times New Roman" w:hAnsi="Cambria" w:cs="Arial"/>
          <w:b/>
          <w:lang w:eastAsia="fr-FR"/>
        </w:rPr>
        <w:t>dix pour cent</w:t>
      </w:r>
      <w:r w:rsidR="007C25CC" w:rsidRPr="007C25CC">
        <w:rPr>
          <w:rFonts w:ascii="Cambria" w:eastAsia="Times New Roman" w:hAnsi="Cambria" w:cs="Arial"/>
          <w:lang w:eastAsia="fr-FR"/>
        </w:rPr>
        <w:t xml:space="preserve"> (10</w:t>
      </w:r>
      <w:r w:rsidR="007C25CC" w:rsidRPr="007C25CC">
        <w:rPr>
          <w:rFonts w:ascii="Cambria" w:eastAsia="Times New Roman" w:hAnsi="Cambria" w:cs="Arial"/>
          <w:b/>
          <w:lang w:eastAsia="fr-FR"/>
        </w:rPr>
        <w:t xml:space="preserve">%) </w:t>
      </w:r>
      <w:r w:rsidR="007C25CC" w:rsidRPr="007A0BA5" w:rsidDel="0097043B">
        <w:rPr>
          <w:rFonts w:ascii="Cambria" w:eastAsia="Times New Roman" w:hAnsi="Cambria" w:cs="Arial"/>
          <w:b/>
          <w:i/>
          <w:iCs/>
          <w:spacing w:val="5"/>
          <w:lang w:eastAsia="fr-FR"/>
        </w:rPr>
        <w:t xml:space="preserve"> </w:t>
      </w:r>
      <w:r w:rsidR="007C25CC" w:rsidRPr="007A0BA5">
        <w:rPr>
          <w:rFonts w:ascii="Cambria" w:eastAsia="Times New Roman" w:hAnsi="Cambria" w:cs="Arial"/>
          <w:b/>
          <w:lang w:eastAsia="fr-FR"/>
        </w:rPr>
        <w:t>du</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montant</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TTC</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du</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marché</w:t>
      </w:r>
      <w:r w:rsidR="007C25CC" w:rsidRPr="007A0BA5">
        <w:rPr>
          <w:rFonts w:ascii="Cambria" w:eastAsia="Times New Roman" w:hAnsi="Cambria" w:cs="Arial"/>
          <w:lang w:eastAsia="fr-FR"/>
        </w:rPr>
        <w:t>.</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proofErr w:type="spellStart"/>
      <w:r w:rsidRPr="007A0BA5" w:rsidDel="0097043B">
        <w:rPr>
          <w:rFonts w:ascii="Cambria" w:eastAsia="Times New Roman" w:hAnsi="Cambria" w:cs="Arial"/>
          <w:i/>
          <w:iCs/>
          <w:lang w:eastAsia="fr-FR"/>
        </w:rPr>
        <w:t>m</w:t>
      </w:r>
      <w:r w:rsidRPr="007A0BA5">
        <w:rPr>
          <w:rFonts w:ascii="Cambria" w:eastAsia="Times New Roman" w:hAnsi="Cambria" w:cs="Arial"/>
          <w:lang w:eastAsia="fr-FR"/>
        </w:rPr>
        <w:t>La</w:t>
      </w:r>
      <w:proofErr w:type="spellEnd"/>
      <w:r w:rsidRPr="007A0BA5">
        <w:rPr>
          <w:rFonts w:ascii="Cambria" w:eastAsia="Times New Roman" w:hAnsi="Cambria" w:cs="Arial"/>
          <w:lang w:eastAsia="fr-FR"/>
        </w:rPr>
        <w:t xml:space="preserve"> restitution de la retenue de garantie ou du cautionnement sera effectuée dans un </w:t>
      </w:r>
      <w:r w:rsidRPr="007A0BA5">
        <w:rPr>
          <w:rFonts w:ascii="Cambria" w:eastAsia="Times New Roman" w:hAnsi="Cambria" w:cs="Arial"/>
          <w:b/>
          <w:lang w:eastAsia="fr-FR"/>
        </w:rPr>
        <w:t>délai d’un</w:t>
      </w:r>
      <w:r w:rsidRPr="007C25CC">
        <w:rPr>
          <w:rFonts w:ascii="Cambria" w:eastAsia="Times New Roman" w:hAnsi="Cambria" w:cs="Arial"/>
          <w:b/>
          <w:lang w:eastAsia="fr-FR"/>
        </w:rPr>
        <w:t xml:space="preserve"> (1)</w:t>
      </w:r>
      <w:r w:rsidRPr="007A0BA5">
        <w:rPr>
          <w:rFonts w:ascii="Cambria" w:eastAsia="Times New Roman" w:hAnsi="Cambria" w:cs="Arial"/>
          <w:b/>
          <w:lang w:eastAsia="fr-FR"/>
        </w:rPr>
        <w:t xml:space="preserve"> mois</w:t>
      </w:r>
      <w:r w:rsidRPr="007A0BA5">
        <w:rPr>
          <w:rFonts w:ascii="Cambria" w:eastAsia="Times New Roman" w:hAnsi="Cambria" w:cs="Arial"/>
          <w:lang w:eastAsia="fr-FR"/>
        </w:rPr>
        <w:t xml:space="preserve"> après la réception définitive sur mainlevée délivrée par </w:t>
      </w:r>
      <w:r w:rsidRPr="007C25CC">
        <w:rPr>
          <w:rFonts w:ascii="Cambria" w:eastAsia="Times New Roman" w:hAnsi="Cambria" w:cs="Arial"/>
          <w:lang w:eastAsia="fr-FR"/>
        </w:rPr>
        <w:t>le Maître d’Ouvrage</w:t>
      </w:r>
      <w:r w:rsidRPr="007A0BA5">
        <w:rPr>
          <w:rFonts w:ascii="Cambria" w:eastAsia="Times New Roman" w:hAnsi="Cambria" w:cs="Arial"/>
          <w:lang w:eastAsia="fr-FR"/>
        </w:rPr>
        <w:t xml:space="preserve"> après demande </w:t>
      </w:r>
      <w:r w:rsidRPr="007C25CC">
        <w:rPr>
          <w:rFonts w:ascii="Cambria" w:eastAsia="Times New Roman" w:hAnsi="Cambria" w:cs="Arial"/>
          <w:lang w:eastAsia="fr-FR"/>
        </w:rPr>
        <w:t>du Cocontractant</w:t>
      </w:r>
      <w:r w:rsidRPr="007A0BA5">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i/>
          <w:iCs/>
          <w:lang w:eastAsia="fr-FR"/>
        </w:rPr>
        <w:t>11.3.</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Cautionnement</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d’avance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de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démarrage</w:t>
      </w:r>
    </w:p>
    <w:p w:rsidR="007C25CC" w:rsidRPr="007C25CC" w:rsidRDefault="007C25CC" w:rsidP="00112BCF">
      <w:pPr>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L’avance de démarrage dont le montant ne peut excéder </w:t>
      </w:r>
      <w:r w:rsidRPr="007C25CC">
        <w:rPr>
          <w:rFonts w:ascii="Cambria" w:eastAsia="Times New Roman" w:hAnsi="Cambria" w:cs="Arial"/>
          <w:b/>
          <w:lang w:eastAsia="fr-FR"/>
        </w:rPr>
        <w:t>vingt pour cent (20%) du prix initial TTC</w:t>
      </w:r>
      <w:r w:rsidRPr="007C25CC">
        <w:rPr>
          <w:rFonts w:ascii="Cambria" w:eastAsia="Times New Roman" w:hAnsi="Cambria" w:cs="Arial"/>
          <w:lang w:eastAsia="fr-FR"/>
        </w:rPr>
        <w:t xml:space="preserve"> du marché, doit être cautionnée à </w:t>
      </w:r>
      <w:r w:rsidRPr="007C25CC">
        <w:rPr>
          <w:rFonts w:ascii="Cambria" w:eastAsia="Times New Roman" w:hAnsi="Cambria" w:cs="Arial"/>
          <w:b/>
          <w:lang w:eastAsia="fr-FR"/>
        </w:rPr>
        <w:t>cent pour cent (100%)</w:t>
      </w:r>
      <w:r w:rsidRPr="007C25CC">
        <w:rPr>
          <w:rFonts w:ascii="Cambria" w:eastAsia="Times New Roman" w:hAnsi="Cambria" w:cs="Arial"/>
          <w:lang w:eastAsia="fr-FR"/>
        </w:rPr>
        <w:t xml:space="preserve"> par un établissement bancaire de droit camerounais ou un organisme financier de premier rang conformément aux textes en vigueur.</w:t>
      </w:r>
    </w:p>
    <w:p w:rsidR="007C25CC" w:rsidRPr="007C25CC" w:rsidRDefault="007C25CC" w:rsidP="00112BCF">
      <w:pPr>
        <w:autoSpaceDE w:val="0"/>
        <w:autoSpaceDN w:val="0"/>
        <w:adjustRightInd w:val="0"/>
        <w:ind w:left="-284" w:right="-141"/>
        <w:jc w:val="both"/>
        <w:rPr>
          <w:rFonts w:ascii="Cambria" w:eastAsia="Times New Roman" w:hAnsi="Cambria" w:cs="Arial"/>
          <w:b/>
          <w:lang w:eastAsia="fr-FR"/>
        </w:rPr>
      </w:pPr>
      <w:r w:rsidRPr="007C25CC">
        <w:rPr>
          <w:rFonts w:ascii="Cambria" w:eastAsia="Times New Roman" w:hAnsi="Cambria" w:cs="Arial"/>
          <w:lang w:eastAsia="fr-FR"/>
        </w:rPr>
        <w:t xml:space="preserve">Elle est remboursée par déduction sur les acomptes à verser au Cocontractant pendant l’exécution des travaux. La totalité de l’avance doit être remboursée au plus tard dès que le moment ou la valeur en prix de base des travaux exécutés atteint </w:t>
      </w:r>
      <w:r w:rsidRPr="007C25CC">
        <w:rPr>
          <w:rFonts w:ascii="Cambria" w:eastAsia="Times New Roman" w:hAnsi="Cambria" w:cs="Arial"/>
          <w:b/>
          <w:lang w:eastAsia="fr-FR"/>
        </w:rPr>
        <w:t>quatre-vingt pour cent (80%) du montant du marché.</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12 - Montant du Marché (CCAG Articles 18 et 19 complétés)</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r w:rsidRPr="007C25CC">
        <w:rPr>
          <w:rFonts w:ascii="Cambria" w:eastAsia="Times New Roman" w:hAnsi="Cambria" w:cs="Arial"/>
          <w:lang w:eastAsia="fr-FR"/>
        </w:rPr>
        <w:t>Le</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montant</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présent</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marché,</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tel</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qu’il</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ressort</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du [détail</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ou</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devis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estimatif]</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ci-joint,</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est</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______(en chiffres)</w:t>
      </w:r>
      <w:r w:rsidRPr="007C25CC">
        <w:rPr>
          <w:rFonts w:ascii="Cambria" w:eastAsia="Times New Roman" w:hAnsi="Cambria" w:cs="Arial"/>
          <w:spacing w:val="3"/>
          <w:lang w:eastAsia="fr-FR"/>
        </w:rPr>
        <w:t xml:space="preserve"> </w:t>
      </w:r>
      <w:r w:rsidRPr="007C25CC">
        <w:rPr>
          <w:rFonts w:ascii="Cambria" w:eastAsia="Times New Roman" w:hAnsi="Cambria" w:cs="Arial"/>
          <w:u w:val="single"/>
          <w:lang w:eastAsia="fr-FR"/>
        </w:rPr>
        <w:tab/>
      </w:r>
      <w:r w:rsidRPr="007C25CC">
        <w:rPr>
          <w:rFonts w:ascii="Cambria" w:eastAsia="Times New Roman" w:hAnsi="Cambria" w:cs="Arial"/>
          <w:lang w:eastAsia="fr-FR"/>
        </w:rPr>
        <w:t>(en</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lettres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francs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CFA</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Toutes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Taxes Comprises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(TTC)</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soit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tabs>
          <w:tab w:val="left" w:pos="567"/>
        </w:tabs>
        <w:autoSpaceDE w:val="0"/>
        <w:autoSpaceDN w:val="0"/>
        <w:adjustRightInd w:val="0"/>
        <w:ind w:left="-284" w:right="-141"/>
        <w:rPr>
          <w:rFonts w:ascii="Cambria" w:eastAsia="Times New Roman" w:hAnsi="Cambria" w:cs="Arial"/>
          <w:lang w:eastAsia="fr-FR"/>
        </w:rPr>
      </w:pP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Montant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HTVA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________ (</w:t>
      </w:r>
      <w:r w:rsidRPr="007C25CC">
        <w:rPr>
          <w:rFonts w:ascii="Cambria" w:eastAsia="Times New Roman" w:hAnsi="Cambria" w:cs="Arial"/>
          <w:spacing w:val="6"/>
          <w:lang w:eastAsia="fr-FR"/>
        </w:rPr>
        <w:t>_</w:t>
      </w:r>
      <w:r w:rsidRPr="007C25CC">
        <w:rPr>
          <w:rFonts w:ascii="Cambria" w:eastAsia="Times New Roman" w:hAnsi="Cambria" w:cs="Arial"/>
          <w:lang w:eastAsia="fr-FR"/>
        </w:rPr>
        <w:t>___)</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francs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CFA</w:t>
      </w:r>
    </w:p>
    <w:p w:rsidR="007C25CC" w:rsidRPr="007C25CC" w:rsidRDefault="007C25CC" w:rsidP="00112BCF">
      <w:pPr>
        <w:widowControl w:val="0"/>
        <w:tabs>
          <w:tab w:val="left" w:pos="567"/>
        </w:tabs>
        <w:autoSpaceDE w:val="0"/>
        <w:autoSpaceDN w:val="0"/>
        <w:adjustRightInd w:val="0"/>
        <w:ind w:left="-284" w:right="-141"/>
        <w:rPr>
          <w:rFonts w:ascii="Cambria" w:eastAsia="Times New Roman" w:hAnsi="Cambria" w:cs="Arial"/>
          <w:lang w:eastAsia="fr-FR"/>
        </w:rPr>
      </w:pP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Montant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TVA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:________(___)</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francs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CFA</w:t>
      </w:r>
    </w:p>
    <w:p w:rsidR="007C25CC" w:rsidRPr="007A0BA5" w:rsidRDefault="007C25CC" w:rsidP="00112BCF">
      <w:pPr>
        <w:widowControl w:val="0"/>
        <w:tabs>
          <w:tab w:val="left" w:pos="567"/>
        </w:tabs>
        <w:autoSpaceDE w:val="0"/>
        <w:autoSpaceDN w:val="0"/>
        <w:adjustRightInd w:val="0"/>
        <w:ind w:left="-284" w:right="-141"/>
        <w:rPr>
          <w:rFonts w:ascii="Cambria" w:eastAsia="Times New Roman" w:hAnsi="Cambria" w:cs="Arial"/>
          <w:lang w:eastAsia="fr-FR"/>
        </w:rPr>
      </w:pPr>
      <w:r w:rsidRPr="007A0BA5">
        <w:rPr>
          <w:rFonts w:ascii="Cambria" w:eastAsia="Times New Roman" w:hAnsi="Cambria" w:cs="Arial"/>
          <w:lang w:eastAsia="fr-FR"/>
        </w:rPr>
        <w:t>- Montant de l’AIR : ___</w:t>
      </w:r>
      <w:r w:rsidRPr="007C25CC">
        <w:rPr>
          <w:rFonts w:ascii="Cambria" w:eastAsia="Times New Roman" w:hAnsi="Cambria" w:cs="Arial"/>
          <w:lang w:eastAsia="fr-FR"/>
        </w:rPr>
        <w:t>_ (</w:t>
      </w:r>
      <w:r w:rsidRPr="007A0BA5">
        <w:rPr>
          <w:rFonts w:ascii="Cambria" w:eastAsia="Times New Roman" w:hAnsi="Cambria" w:cs="Arial"/>
          <w:lang w:eastAsia="fr-FR"/>
        </w:rPr>
        <w:t>___</w:t>
      </w:r>
      <w:r w:rsidRPr="007C25CC">
        <w:rPr>
          <w:rFonts w:ascii="Cambria" w:eastAsia="Times New Roman" w:hAnsi="Cambria" w:cs="Arial"/>
          <w:lang w:eastAsia="fr-FR"/>
        </w:rPr>
        <w:t>) francs</w:t>
      </w:r>
      <w:r w:rsidRPr="007A0BA5">
        <w:rPr>
          <w:rFonts w:ascii="Cambria" w:eastAsia="Times New Roman" w:hAnsi="Cambria" w:cs="Arial"/>
          <w:lang w:eastAsia="fr-FR"/>
        </w:rPr>
        <w:t xml:space="preserve"> CFA</w:t>
      </w:r>
    </w:p>
    <w:p w:rsidR="007C25CC" w:rsidRPr="007A0BA5" w:rsidRDefault="007C25CC" w:rsidP="00112BCF">
      <w:pPr>
        <w:widowControl w:val="0"/>
        <w:tabs>
          <w:tab w:val="left" w:pos="567"/>
        </w:tabs>
        <w:autoSpaceDE w:val="0"/>
        <w:autoSpaceDN w:val="0"/>
        <w:adjustRightInd w:val="0"/>
        <w:ind w:left="-284" w:right="-141"/>
        <w:rPr>
          <w:rFonts w:ascii="Cambria" w:eastAsia="Times New Roman" w:hAnsi="Cambria" w:cs="Arial"/>
          <w:lang w:eastAsia="fr-FR"/>
        </w:rPr>
      </w:pPr>
      <w:r w:rsidRPr="007A0BA5">
        <w:rPr>
          <w:rFonts w:ascii="Cambria" w:eastAsia="Times New Roman" w:hAnsi="Cambria" w:cs="Arial"/>
          <w:lang w:eastAsia="fr-FR"/>
        </w:rPr>
        <w:t xml:space="preserve">- Net à percevoir </w:t>
      </w:r>
      <w:r w:rsidRPr="007C25CC">
        <w:rPr>
          <w:rFonts w:ascii="Cambria" w:eastAsia="Times New Roman" w:hAnsi="Cambria" w:cs="Arial"/>
          <w:lang w:eastAsia="fr-FR"/>
        </w:rPr>
        <w:t>(</w:t>
      </w:r>
      <w:r w:rsidRPr="007A0BA5">
        <w:rPr>
          <w:rFonts w:ascii="Cambria" w:eastAsia="Times New Roman" w:hAnsi="Cambria" w:cs="Arial"/>
          <w:lang w:eastAsia="fr-FR"/>
        </w:rPr>
        <w:t>HTVA-AIR) (_______) francs CFA.</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13 - Lieu et mode de paiement</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sidDel="002B33B0">
        <w:rPr>
          <w:rFonts w:ascii="Cambria" w:eastAsia="Times New Roman" w:hAnsi="Cambria" w:cs="Arial"/>
          <w:lang w:eastAsia="fr-FR"/>
        </w:rPr>
        <w:t>1</w:t>
      </w:r>
      <w:r w:rsidRPr="007A0BA5">
        <w:rPr>
          <w:rFonts w:ascii="Cambria" w:eastAsia="Times New Roman" w:hAnsi="Cambria" w:cs="Arial"/>
          <w:lang w:eastAsia="fr-FR"/>
        </w:rPr>
        <w:t xml:space="preserve">Le </w:t>
      </w:r>
      <w:r w:rsidRPr="007C25CC">
        <w:rPr>
          <w:rFonts w:ascii="Cambria" w:eastAsia="Times New Roman" w:hAnsi="Cambria" w:cs="Arial"/>
          <w:lang w:eastAsia="fr-FR"/>
        </w:rPr>
        <w:t>Poste Comptable assignataire</w:t>
      </w:r>
      <w:r w:rsidRPr="007A0BA5">
        <w:rPr>
          <w:rFonts w:ascii="Cambria" w:eastAsia="Times New Roman" w:hAnsi="Cambria" w:cs="Arial"/>
          <w:lang w:eastAsia="fr-FR"/>
        </w:rPr>
        <w:t xml:space="preserve"> se</w:t>
      </w:r>
      <w:r w:rsidRPr="007A0BA5">
        <w:rPr>
          <w:rFonts w:ascii="Cambria" w:eastAsia="Times New Roman" w:hAnsi="Cambria" w:cs="Arial"/>
          <w:spacing w:val="10"/>
          <w:lang w:eastAsia="fr-FR"/>
        </w:rPr>
        <w:t xml:space="preserve"> </w:t>
      </w:r>
      <w:r w:rsidRPr="007A0BA5">
        <w:rPr>
          <w:rFonts w:ascii="Cambria" w:eastAsia="Times New Roman" w:hAnsi="Cambria" w:cs="Arial"/>
          <w:lang w:eastAsia="fr-FR"/>
        </w:rPr>
        <w:t>libérera</w:t>
      </w:r>
      <w:r w:rsidRPr="007A0BA5">
        <w:rPr>
          <w:rFonts w:ascii="Cambria" w:eastAsia="Times New Roman" w:hAnsi="Cambria" w:cs="Arial"/>
          <w:spacing w:val="10"/>
          <w:lang w:eastAsia="fr-FR"/>
        </w:rPr>
        <w:t xml:space="preserve"> </w:t>
      </w:r>
      <w:r w:rsidRPr="007A0BA5">
        <w:rPr>
          <w:rFonts w:ascii="Cambria" w:eastAsia="Times New Roman" w:hAnsi="Cambria" w:cs="Arial"/>
          <w:lang w:eastAsia="fr-FR"/>
        </w:rPr>
        <w:t>des</w:t>
      </w:r>
      <w:r w:rsidRPr="007A0BA5">
        <w:rPr>
          <w:rFonts w:ascii="Cambria" w:eastAsia="Times New Roman" w:hAnsi="Cambria" w:cs="Arial"/>
          <w:spacing w:val="10"/>
          <w:lang w:eastAsia="fr-FR"/>
        </w:rPr>
        <w:t xml:space="preserve"> </w:t>
      </w:r>
      <w:r w:rsidRPr="007A0BA5">
        <w:rPr>
          <w:rFonts w:ascii="Cambria" w:eastAsia="Times New Roman" w:hAnsi="Cambria" w:cs="Arial"/>
          <w:lang w:eastAsia="fr-FR"/>
        </w:rPr>
        <w:t>sommes dues</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de</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la</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manière</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suivante</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w:t>
      </w:r>
    </w:p>
    <w:p w:rsidR="007C25CC" w:rsidRPr="007A0BA5" w:rsidRDefault="007A0BA5" w:rsidP="00112BCF">
      <w:pPr>
        <w:widowControl w:val="0"/>
        <w:numPr>
          <w:ilvl w:val="0"/>
          <w:numId w:val="190"/>
        </w:numPr>
        <w:autoSpaceDE w:val="0"/>
        <w:autoSpaceDN w:val="0"/>
        <w:adjustRightInd w:val="0"/>
        <w:ind w:left="-284" w:right="-141" w:firstLine="0"/>
        <w:jc w:val="both"/>
        <w:rPr>
          <w:rFonts w:ascii="Cambria" w:eastAsia="Times New Roman" w:hAnsi="Cambria" w:cs="Arial"/>
          <w:lang w:eastAsia="fr-FR"/>
        </w:rPr>
      </w:pPr>
      <w:r w:rsidRPr="007A0BA5" w:rsidDel="00F36084">
        <w:rPr>
          <w:rFonts w:ascii="Cambria" w:eastAsia="Times New Roman" w:hAnsi="Cambria" w:cs="Arial"/>
          <w:lang w:eastAsia="fr-FR"/>
        </w:rPr>
        <w:t>A</w:t>
      </w:r>
      <w:r>
        <w:rPr>
          <w:rFonts w:ascii="Cambria" w:eastAsia="Times New Roman" w:hAnsi="Cambria" w:cs="Arial"/>
          <w:lang w:eastAsia="fr-FR"/>
        </w:rPr>
        <w:t xml:space="preserve"> </w:t>
      </w:r>
      <w:r w:rsidR="007C25CC" w:rsidRPr="007A0BA5">
        <w:rPr>
          <w:rFonts w:ascii="Cambria" w:eastAsia="Times New Roman" w:hAnsi="Cambria" w:cs="Arial"/>
          <w:lang w:eastAsia="fr-FR"/>
        </w:rPr>
        <w:t>Pour</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lang w:eastAsia="fr-FR"/>
        </w:rPr>
        <w:t>les</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lang w:eastAsia="fr-FR"/>
        </w:rPr>
        <w:t>règlements</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lang w:eastAsia="fr-FR"/>
        </w:rPr>
        <w:t>en</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lang w:eastAsia="fr-FR"/>
        </w:rPr>
        <w:t>francs</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lang w:eastAsia="fr-FR"/>
        </w:rPr>
        <w:t>CFA,</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lang w:eastAsia="fr-FR"/>
        </w:rPr>
        <w:t>soit</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i/>
          <w:iCs/>
          <w:lang w:eastAsia="fr-FR"/>
        </w:rPr>
        <w:t xml:space="preserve">(montant en chiffres et en lettres </w:t>
      </w:r>
      <w:r w:rsidR="007C25CC" w:rsidRPr="007C25CC">
        <w:rPr>
          <w:rFonts w:ascii="Cambria" w:eastAsia="Times New Roman" w:hAnsi="Cambria" w:cs="Arial"/>
          <w:i/>
          <w:iCs/>
          <w:lang w:eastAsia="fr-FR"/>
        </w:rPr>
        <w:t>Net A Payer</w:t>
      </w:r>
      <w:r w:rsidR="007C25CC" w:rsidRPr="007A0BA5">
        <w:rPr>
          <w:rFonts w:ascii="Cambria" w:eastAsia="Times New Roman" w:hAnsi="Cambria" w:cs="Arial"/>
          <w:i/>
          <w:iCs/>
          <w:lang w:eastAsia="fr-FR"/>
        </w:rPr>
        <w:t>)</w:t>
      </w:r>
      <w:r w:rsidR="007C25CC" w:rsidRPr="007A0BA5">
        <w:rPr>
          <w:rFonts w:ascii="Cambria" w:eastAsia="Times New Roman" w:hAnsi="Cambria" w:cs="Arial"/>
          <w:lang w:eastAsia="fr-FR"/>
        </w:rPr>
        <w:t>, par crédit au compte n°_________</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 xml:space="preserve">ouvert au nom </w:t>
      </w:r>
      <w:r w:rsidR="007C25CC" w:rsidRPr="007C25CC">
        <w:rPr>
          <w:rFonts w:ascii="Cambria" w:eastAsia="Times New Roman" w:hAnsi="Cambria" w:cs="Arial"/>
          <w:lang w:eastAsia="fr-FR"/>
        </w:rPr>
        <w:t>du Cocontractant</w:t>
      </w:r>
      <w:r w:rsidR="007C25CC" w:rsidRPr="007A0BA5">
        <w:rPr>
          <w:rFonts w:ascii="Cambria" w:eastAsia="Times New Roman" w:hAnsi="Cambria" w:cs="Arial"/>
          <w:lang w:eastAsia="fr-FR"/>
        </w:rPr>
        <w:t xml:space="preserve"> à la</w:t>
      </w:r>
      <w:r w:rsidR="007C25CC" w:rsidRPr="007A0BA5">
        <w:rPr>
          <w:rFonts w:ascii="Cambria" w:eastAsia="Times New Roman" w:hAnsi="Cambria" w:cs="Arial"/>
          <w:spacing w:val="6"/>
          <w:lang w:eastAsia="fr-FR"/>
        </w:rPr>
        <w:t xml:space="preserve"> </w:t>
      </w:r>
      <w:r w:rsidR="007C25CC" w:rsidRPr="007A0BA5">
        <w:rPr>
          <w:rFonts w:ascii="Cambria" w:eastAsia="Times New Roman" w:hAnsi="Cambria" w:cs="Arial"/>
          <w:lang w:eastAsia="fr-FR"/>
        </w:rPr>
        <w:t>banque______________</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lang w:eastAsia="fr-FR"/>
        </w:rPr>
        <w:t xml:space="preserve">.  </w:t>
      </w:r>
      <w:r w:rsidRPr="007C25CC">
        <w:rPr>
          <w:rFonts w:ascii="Cambria" w:eastAsia="Times New Roman" w:hAnsi="Cambria" w:cs="Arial"/>
          <w:lang w:eastAsia="fr-FR"/>
        </w:rPr>
        <w:t xml:space="preserve">  </w:t>
      </w:r>
      <w:r w:rsidRPr="007A0BA5">
        <w:rPr>
          <w:rFonts w:ascii="Cambria" w:eastAsia="Times New Roman" w:hAnsi="Cambria" w:cs="Arial"/>
          <w:lang w:eastAsia="fr-FR"/>
        </w:rPr>
        <w:t xml:space="preserve">Pour les règlements en devises, </w:t>
      </w:r>
      <w:r w:rsidRPr="007A0BA5">
        <w:rPr>
          <w:rFonts w:ascii="Cambria" w:eastAsia="Times New Roman" w:hAnsi="Cambria" w:cs="Arial"/>
          <w:i/>
          <w:iCs/>
          <w:lang w:eastAsia="fr-FR"/>
        </w:rPr>
        <w:t xml:space="preserve">(le cas échéant) </w:t>
      </w:r>
      <w:r w:rsidRPr="007A0BA5">
        <w:rPr>
          <w:rFonts w:ascii="Cambria" w:eastAsia="Times New Roman" w:hAnsi="Cambria" w:cs="Arial"/>
          <w:lang w:eastAsia="fr-FR"/>
        </w:rPr>
        <w:t xml:space="preserve">soit </w:t>
      </w:r>
      <w:r w:rsidRPr="007A0BA5">
        <w:rPr>
          <w:rFonts w:ascii="Cambria" w:eastAsia="Times New Roman" w:hAnsi="Cambria" w:cs="Arial"/>
          <w:i/>
          <w:iCs/>
          <w:lang w:eastAsia="fr-FR"/>
        </w:rPr>
        <w:t xml:space="preserve">(montant en chiffres et en lettres </w:t>
      </w:r>
      <w:r w:rsidRPr="007C25CC">
        <w:rPr>
          <w:rFonts w:ascii="Cambria" w:eastAsia="Times New Roman" w:hAnsi="Cambria" w:cs="Arial"/>
          <w:i/>
          <w:iCs/>
          <w:lang w:eastAsia="fr-FR"/>
        </w:rPr>
        <w:t>Net A Payer</w:t>
      </w:r>
      <w:r w:rsidRPr="007A0BA5">
        <w:rPr>
          <w:rFonts w:ascii="Cambria" w:eastAsia="Times New Roman" w:hAnsi="Cambria" w:cs="Arial"/>
          <w:i/>
          <w:iCs/>
          <w:lang w:eastAsia="fr-FR"/>
        </w:rPr>
        <w:t>)</w:t>
      </w:r>
      <w:r w:rsidRPr="007A0BA5">
        <w:rPr>
          <w:rFonts w:ascii="Cambria" w:eastAsia="Times New Roman" w:hAnsi="Cambria" w:cs="Arial"/>
          <w:lang w:eastAsia="fr-FR"/>
        </w:rPr>
        <w:t>, par crédit au compte n°_________</w:t>
      </w:r>
      <w:r w:rsidRPr="007C25CC">
        <w:rPr>
          <w:rFonts w:ascii="Cambria" w:eastAsia="Times New Roman" w:hAnsi="Cambria" w:cs="Arial"/>
          <w:lang w:eastAsia="fr-FR"/>
        </w:rPr>
        <w:t xml:space="preserve"> </w:t>
      </w:r>
      <w:r w:rsidRPr="007A0BA5">
        <w:rPr>
          <w:rFonts w:ascii="Cambria" w:eastAsia="Times New Roman" w:hAnsi="Cambria" w:cs="Arial"/>
          <w:lang w:eastAsia="fr-FR"/>
        </w:rPr>
        <w:t xml:space="preserve">ouvert au nom </w:t>
      </w:r>
      <w:r w:rsidRPr="007C25CC">
        <w:rPr>
          <w:rFonts w:ascii="Cambria" w:eastAsia="Times New Roman" w:hAnsi="Cambria" w:cs="Arial"/>
          <w:lang w:eastAsia="fr-FR"/>
        </w:rPr>
        <w:t>du Cocontractant à 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banque______________</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14 - Variation des prix (CCAG Article 20)</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b/>
          <w:lang w:eastAsia="fr-FR"/>
        </w:rPr>
        <w:t>14.1.</w:t>
      </w:r>
      <w:r w:rsidRPr="007C25CC">
        <w:rPr>
          <w:rFonts w:ascii="Cambria" w:eastAsia="Times New Roman" w:hAnsi="Cambria" w:cs="Arial"/>
          <w:lang w:eastAsia="fr-FR"/>
        </w:rPr>
        <w:t xml:space="preserve"> Les prix sont fermes et non révisables.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a. Les acomptes payés à l’entrepreneur au titre des avances ne sont pas révisables.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b. La révision est « gelée » à l’expiration du délai contractuel, sauf en cas de baisse des prix.</w:t>
      </w:r>
    </w:p>
    <w:p w:rsidR="007C25CC" w:rsidRPr="007C25CC" w:rsidRDefault="007C25CC" w:rsidP="00112BCF">
      <w:pPr>
        <w:ind w:left="-284" w:right="-141"/>
        <w:jc w:val="both"/>
        <w:rPr>
          <w:rFonts w:ascii="Cambria" w:eastAsia="Times New Roman" w:hAnsi="Cambria" w:cs="Arial"/>
          <w:b/>
          <w:lang w:eastAsia="fr-FR"/>
        </w:rPr>
      </w:pPr>
      <w:r w:rsidRPr="007C25CC">
        <w:rPr>
          <w:rFonts w:ascii="Cambria" w:eastAsia="Times New Roman" w:hAnsi="Cambria" w:cs="Arial"/>
          <w:b/>
          <w:lang w:eastAsia="fr-FR"/>
        </w:rPr>
        <w:t xml:space="preserve">14.2. </w:t>
      </w:r>
      <w:r w:rsidRPr="007C25CC">
        <w:rPr>
          <w:rFonts w:ascii="Cambria" w:eastAsia="Times New Roman" w:hAnsi="Cambria" w:cs="Arial"/>
          <w:lang w:eastAsia="fr-FR"/>
        </w:rPr>
        <w:t xml:space="preserve">Modalités d’actualisation des prix (le cas échéant). </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15 - Formules de révision des prix  (CCAG Article 21)</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Les prix sont fermes et non révisables.</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lastRenderedPageBreak/>
        <w:t>Article 16 - Formules d’actualisation des prix  (CCAG Article 21)</w:t>
      </w:r>
    </w:p>
    <w:p w:rsidR="007C25CC" w:rsidRPr="007C25CC" w:rsidRDefault="007C25CC" w:rsidP="00112BCF">
      <w:pPr>
        <w:ind w:left="-284" w:right="-141"/>
        <w:jc w:val="both"/>
        <w:rPr>
          <w:rFonts w:ascii="Cambria" w:eastAsia="Times New Roman" w:hAnsi="Cambria" w:cs="Arial"/>
          <w:b/>
          <w:lang w:eastAsia="fr-FR"/>
        </w:rPr>
      </w:pPr>
      <w:r w:rsidRPr="007C25CC">
        <w:rPr>
          <w:rFonts w:ascii="Cambria" w:eastAsia="Times New Roman" w:hAnsi="Cambria" w:cs="Arial"/>
          <w:lang w:eastAsia="fr-FR"/>
        </w:rPr>
        <w:t>(Sans Objet)</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17 - Prestations en régie (CCAG Article 22 complété)</w:t>
      </w:r>
    </w:p>
    <w:p w:rsidR="007C25CC" w:rsidRPr="007C25CC" w:rsidRDefault="007C25CC" w:rsidP="00112BCF">
      <w:pPr>
        <w:ind w:left="-284" w:right="-141"/>
        <w:jc w:val="both"/>
        <w:rPr>
          <w:rFonts w:ascii="Cambria" w:eastAsia="Times New Roman" w:hAnsi="Cambria" w:cs="Arial"/>
          <w:b/>
          <w:lang w:eastAsia="fr-FR"/>
        </w:rPr>
      </w:pPr>
      <w:r w:rsidRPr="007C25CC">
        <w:rPr>
          <w:rFonts w:ascii="Cambria" w:eastAsia="Times New Roman" w:hAnsi="Cambria" w:cs="Arial"/>
          <w:lang w:eastAsia="fr-FR"/>
        </w:rPr>
        <w:t>Non applicable</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18 - Valorisation des prestations (CCAG Article 23)</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Ce Marché est à prix unitaires et forfaitaires</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19 - Valorisation des approvisionnements (CCAG Article 24 complété)</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19.1. Il n’existe pas de règlement propre aux approvisionnements du cha</w:t>
      </w:r>
      <w:r w:rsidR="00FA5FB8">
        <w:rPr>
          <w:rFonts w:ascii="Cambria" w:eastAsia="Times New Roman" w:hAnsi="Cambria" w:cs="Arial"/>
          <w:lang w:eastAsia="fr-FR"/>
        </w:rPr>
        <w:t xml:space="preserve">ntier. Toutefois l’Ingénieur du </w:t>
      </w:r>
      <w:r w:rsidRPr="007C25CC">
        <w:rPr>
          <w:rFonts w:ascii="Cambria" w:eastAsia="Times New Roman" w:hAnsi="Cambria" w:cs="Arial"/>
          <w:lang w:eastAsia="fr-FR"/>
        </w:rPr>
        <w:t>marché pourra les évaluer au cas où le chantier venait à être abandonné ou le marché résilié.</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19.2. Il n’est pas demandé de caution pour les acomptes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sur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approvisionnements.</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20 - Avances (CCAG Article 28)</w:t>
      </w:r>
    </w:p>
    <w:p w:rsidR="007C25CC" w:rsidRPr="007A0BA5" w:rsidRDefault="007C25CC" w:rsidP="00112BCF">
      <w:pPr>
        <w:widowControl w:val="0"/>
        <w:autoSpaceDE w:val="0"/>
        <w:autoSpaceDN w:val="0"/>
        <w:adjustRightInd w:val="0"/>
        <w:ind w:left="-284" w:right="-141"/>
        <w:jc w:val="both"/>
        <w:rPr>
          <w:rFonts w:ascii="Calisto MT" w:eastAsia="Times New Roman" w:hAnsi="Calisto MT" w:cs="Arial"/>
          <w:b/>
          <w:i/>
          <w:iCs/>
          <w:lang w:eastAsia="fr-FR"/>
        </w:rPr>
      </w:pPr>
      <w:r w:rsidRPr="007A0BA5">
        <w:rPr>
          <w:rFonts w:ascii="Calisto MT" w:eastAsia="Times New Roman" w:hAnsi="Calisto MT" w:cs="Arial"/>
          <w:lang w:eastAsia="fr-FR"/>
        </w:rPr>
        <w:t>20.1. Le Maître d’Ouvrage</w:t>
      </w:r>
      <w:r w:rsidRPr="007C25CC">
        <w:rPr>
          <w:rFonts w:ascii="Calisto MT" w:eastAsia="Times New Roman" w:hAnsi="Calisto MT" w:cs="Arial"/>
          <w:lang w:eastAsia="fr-FR"/>
        </w:rPr>
        <w:t xml:space="preserve"> pourra, sur la demande de l’Entrepreneur accorder</w:t>
      </w:r>
      <w:r w:rsidRPr="007A0BA5">
        <w:rPr>
          <w:rFonts w:ascii="Calisto MT" w:eastAsia="Times New Roman" w:hAnsi="Calisto MT" w:cs="Arial"/>
          <w:i/>
          <w:iCs/>
          <w:lang w:eastAsia="fr-FR"/>
        </w:rPr>
        <w:t xml:space="preserve"> </w:t>
      </w:r>
      <w:r w:rsidRPr="007A0BA5">
        <w:rPr>
          <w:rFonts w:ascii="Calisto MT" w:eastAsia="Times New Roman" w:hAnsi="Calisto MT" w:cs="Arial"/>
          <w:lang w:eastAsia="fr-FR"/>
        </w:rPr>
        <w:t xml:space="preserve">une </w:t>
      </w:r>
      <w:r w:rsidRPr="007A0BA5">
        <w:rPr>
          <w:rFonts w:ascii="Calisto MT" w:eastAsia="Times New Roman" w:hAnsi="Calisto MT" w:cs="Arial"/>
          <w:b/>
          <w:lang w:eastAsia="fr-FR"/>
        </w:rPr>
        <w:t>avance de démarrage</w:t>
      </w:r>
      <w:r w:rsidRPr="007C25CC">
        <w:rPr>
          <w:rFonts w:ascii="Calisto MT" w:eastAsia="Times New Roman" w:hAnsi="Calisto MT" w:cs="Arial"/>
          <w:b/>
          <w:lang w:eastAsia="fr-FR"/>
        </w:rPr>
        <w:t xml:space="preserve"> égale à 20% du montant Toutes Taxes Comprises du marché.</w:t>
      </w:r>
    </w:p>
    <w:p w:rsidR="007C25CC" w:rsidRPr="007A0BA5" w:rsidRDefault="007C25CC" w:rsidP="00112BCF">
      <w:pPr>
        <w:widowControl w:val="0"/>
        <w:autoSpaceDE w:val="0"/>
        <w:autoSpaceDN w:val="0"/>
        <w:adjustRightInd w:val="0"/>
        <w:ind w:left="-284" w:right="-141"/>
        <w:jc w:val="both"/>
        <w:rPr>
          <w:rFonts w:ascii="Calisto MT" w:eastAsia="Times New Roman" w:hAnsi="Calisto MT" w:cs="Arial"/>
          <w:lang w:eastAsia="fr-FR"/>
        </w:rPr>
      </w:pPr>
      <w:r w:rsidRPr="007A0BA5">
        <w:rPr>
          <w:rFonts w:ascii="Calisto MT" w:eastAsia="Times New Roman" w:hAnsi="Calisto MT" w:cs="Arial"/>
          <w:lang w:eastAsia="fr-FR"/>
        </w:rPr>
        <w:t xml:space="preserve">20.2   Cette avance dont la valeur ne peut excéder </w:t>
      </w:r>
      <w:r w:rsidRPr="007A0BA5">
        <w:rPr>
          <w:rFonts w:ascii="Calisto MT" w:eastAsia="Times New Roman" w:hAnsi="Calisto MT" w:cs="Arial"/>
          <w:b/>
          <w:lang w:eastAsia="fr-FR"/>
        </w:rPr>
        <w:t>vingt pour cent (20%) du prix initial TTC du marché</w:t>
      </w:r>
      <w:r w:rsidRPr="007A0BA5">
        <w:rPr>
          <w:rFonts w:ascii="Calisto MT" w:eastAsia="Times New Roman" w:hAnsi="Calisto MT" w:cs="Arial"/>
          <w:lang w:eastAsia="fr-FR"/>
        </w:rPr>
        <w:t xml:space="preserve">, est cautionnée à </w:t>
      </w:r>
      <w:r w:rsidRPr="007A0BA5">
        <w:rPr>
          <w:rFonts w:ascii="Calisto MT" w:eastAsia="Times New Roman" w:hAnsi="Calisto MT" w:cs="Arial"/>
          <w:b/>
          <w:lang w:eastAsia="fr-FR"/>
        </w:rPr>
        <w:t>cent pour cent (100%)</w:t>
      </w:r>
      <w:r w:rsidRPr="007A0BA5">
        <w:rPr>
          <w:rFonts w:ascii="Calisto MT" w:eastAsia="Times New Roman" w:hAnsi="Calisto MT" w:cs="Arial"/>
          <w:lang w:eastAsia="fr-FR"/>
        </w:rPr>
        <w:t xml:space="preserve"> par un établissement bancaire de droit camerounais ou un organisme financier agréé de premier rang conformément aux textes en vigueur, et remboursée par déduction sur les acomptes à verser </w:t>
      </w:r>
      <w:r w:rsidRPr="007C25CC">
        <w:rPr>
          <w:rFonts w:ascii="Calisto MT" w:eastAsia="Times New Roman" w:hAnsi="Calisto MT" w:cs="Arial"/>
          <w:lang w:eastAsia="fr-FR"/>
        </w:rPr>
        <w:t>au Cocontractant</w:t>
      </w:r>
      <w:r w:rsidRPr="007A0BA5">
        <w:rPr>
          <w:rFonts w:ascii="Calisto MT" w:eastAsia="Times New Roman" w:hAnsi="Calisto MT" w:cs="Arial"/>
          <w:lang w:eastAsia="fr-FR"/>
        </w:rPr>
        <w:t xml:space="preserve"> pendant l’exécution du marché, suivant des modalités définies dans le CCAP.</w:t>
      </w:r>
    </w:p>
    <w:p w:rsidR="007C25CC" w:rsidRPr="007A0BA5" w:rsidRDefault="007C25CC" w:rsidP="00112BCF">
      <w:pPr>
        <w:widowControl w:val="0"/>
        <w:autoSpaceDE w:val="0"/>
        <w:autoSpaceDN w:val="0"/>
        <w:adjustRightInd w:val="0"/>
        <w:ind w:left="-284" w:right="-141"/>
        <w:jc w:val="both"/>
        <w:rPr>
          <w:rFonts w:ascii="Calisto MT" w:eastAsia="Times New Roman" w:hAnsi="Calisto MT" w:cs="Arial"/>
          <w:lang w:eastAsia="fr-FR"/>
        </w:rPr>
      </w:pPr>
      <w:r w:rsidRPr="007C25CC">
        <w:rPr>
          <w:rFonts w:ascii="Calisto MT" w:eastAsia="Times New Roman" w:hAnsi="Calisto MT" w:cs="Arial"/>
          <w:bCs/>
          <w:lang w:eastAsia="fr-FR"/>
        </w:rPr>
        <w:t>20.3</w:t>
      </w:r>
      <w:r w:rsidRPr="007C25CC">
        <w:rPr>
          <w:rFonts w:ascii="Calisto MT" w:eastAsia="Times New Roman" w:hAnsi="Calisto MT" w:cs="Arial"/>
          <w:bCs/>
          <w:lang w:eastAsia="fr-FR"/>
        </w:rPr>
        <w:tab/>
        <w:t xml:space="preserve"> </w:t>
      </w:r>
      <w:r w:rsidRPr="007A0BA5">
        <w:rPr>
          <w:rFonts w:ascii="Calisto MT" w:eastAsia="Times New Roman" w:hAnsi="Calisto MT" w:cs="Arial"/>
          <w:lang w:eastAsia="fr-FR"/>
        </w:rPr>
        <w:t xml:space="preserve">La totalité de l’avance doit être remboursée au plus tard dès le moment où la valeur en prix de base des prestations réalisées atteint </w:t>
      </w:r>
      <w:r w:rsidRPr="007A0BA5">
        <w:rPr>
          <w:rFonts w:ascii="Calisto MT" w:eastAsia="Times New Roman" w:hAnsi="Calisto MT" w:cs="Arial"/>
          <w:b/>
          <w:lang w:eastAsia="fr-FR"/>
        </w:rPr>
        <w:t>quatre-vingt pour cent (80%) du montant du marché</w:t>
      </w:r>
      <w:r w:rsidRPr="007A0BA5">
        <w:rPr>
          <w:rFonts w:ascii="Calisto MT" w:eastAsia="Times New Roman" w:hAnsi="Calisto MT" w:cs="Arial"/>
          <w:lang w:eastAsia="fr-FR"/>
        </w:rPr>
        <w:t xml:space="preserve">. </w:t>
      </w:r>
    </w:p>
    <w:p w:rsidR="007C25CC" w:rsidRPr="007A0BA5" w:rsidRDefault="007C25CC" w:rsidP="00112BCF">
      <w:pPr>
        <w:widowControl w:val="0"/>
        <w:autoSpaceDE w:val="0"/>
        <w:autoSpaceDN w:val="0"/>
        <w:adjustRightInd w:val="0"/>
        <w:ind w:left="-284" w:right="-141"/>
        <w:jc w:val="both"/>
        <w:rPr>
          <w:rFonts w:ascii="Calisto MT" w:eastAsia="Times New Roman" w:hAnsi="Calisto MT" w:cs="Arial"/>
          <w:lang w:eastAsia="fr-FR"/>
        </w:rPr>
      </w:pPr>
      <w:r w:rsidRPr="007A0BA5">
        <w:rPr>
          <w:rFonts w:ascii="Calisto MT" w:eastAsia="Times New Roman" w:hAnsi="Calisto MT" w:cs="Arial"/>
          <w:lang w:eastAsia="fr-FR"/>
        </w:rPr>
        <w:t>20.4</w:t>
      </w:r>
      <w:r w:rsidRPr="007A0BA5">
        <w:rPr>
          <w:rFonts w:ascii="Calisto MT" w:eastAsia="Times New Roman" w:hAnsi="Calisto MT" w:cs="Arial"/>
          <w:lang w:eastAsia="fr-FR"/>
        </w:rPr>
        <w:tab/>
        <w:t xml:space="preserve">Au fur et à mesure du remboursement des avances, le Maître d’Ouvrage donnera la mainlevée de la partie de la caution correspondante, sur demande expresse </w:t>
      </w:r>
      <w:r w:rsidRPr="007C25CC">
        <w:rPr>
          <w:rFonts w:ascii="Calisto MT" w:eastAsia="Times New Roman" w:hAnsi="Calisto MT" w:cs="Arial"/>
          <w:lang w:eastAsia="fr-FR"/>
        </w:rPr>
        <w:t>du Cocontractant</w:t>
      </w:r>
      <w:r w:rsidRPr="007A0BA5">
        <w:rPr>
          <w:rFonts w:ascii="Calisto MT" w:eastAsia="Times New Roman" w:hAnsi="Calisto MT" w:cs="Arial"/>
          <w:lang w:eastAsia="fr-FR"/>
        </w:rPr>
        <w:t>.</w:t>
      </w:r>
    </w:p>
    <w:p w:rsidR="007C25CC" w:rsidRPr="007A0BA5" w:rsidRDefault="007C25CC" w:rsidP="00112BCF">
      <w:pPr>
        <w:widowControl w:val="0"/>
        <w:autoSpaceDE w:val="0"/>
        <w:autoSpaceDN w:val="0"/>
        <w:adjustRightInd w:val="0"/>
        <w:ind w:left="-284" w:right="-141"/>
        <w:jc w:val="both"/>
        <w:rPr>
          <w:rFonts w:ascii="Calisto MT" w:eastAsia="Times New Roman" w:hAnsi="Calisto MT" w:cs="Arial"/>
          <w:lang w:eastAsia="fr-FR"/>
        </w:rPr>
      </w:pPr>
      <w:r w:rsidRPr="007A0BA5">
        <w:rPr>
          <w:rFonts w:ascii="Calisto MT" w:eastAsia="Times New Roman" w:hAnsi="Calisto MT" w:cs="Arial"/>
          <w:lang w:eastAsia="fr-FR"/>
        </w:rPr>
        <w:t>0.5</w:t>
      </w:r>
      <w:r w:rsidRPr="007A0BA5">
        <w:rPr>
          <w:rFonts w:ascii="Calisto MT" w:eastAsia="Times New Roman" w:hAnsi="Calisto MT" w:cs="Arial"/>
          <w:lang w:eastAsia="fr-FR"/>
        </w:rPr>
        <w:tab/>
        <w:t xml:space="preserve">La possibilité d’octroi d’avance de démarrage et/ou d’avance sur approvisionnement doit être expressément </w:t>
      </w:r>
      <w:r w:rsidRPr="007C25CC">
        <w:rPr>
          <w:rFonts w:ascii="Calisto MT" w:eastAsia="Times New Roman" w:hAnsi="Calisto MT" w:cs="Arial"/>
          <w:lang w:eastAsia="fr-FR"/>
        </w:rPr>
        <w:t>stipulée</w:t>
      </w:r>
      <w:r w:rsidRPr="007A0BA5">
        <w:rPr>
          <w:rFonts w:ascii="Calisto MT" w:eastAsia="Times New Roman" w:hAnsi="Calisto MT" w:cs="Arial"/>
          <w:lang w:eastAsia="fr-FR"/>
        </w:rPr>
        <w:t xml:space="preserve"> dans le dossier d’appel d’offres.  </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21 - Règlement des travaux (CCAG Articles 26, 27 et 30 complétés)</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lang w:eastAsia="fr-FR"/>
        </w:rPr>
        <w:t>1.1.</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Constatation</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des</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travaux</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exécutés</w:t>
      </w:r>
    </w:p>
    <w:p w:rsidR="007C25CC" w:rsidRPr="00FA5FB8" w:rsidRDefault="007C25CC" w:rsidP="00112BCF">
      <w:pPr>
        <w:widowControl w:val="0"/>
        <w:autoSpaceDE w:val="0"/>
        <w:autoSpaceDN w:val="0"/>
        <w:adjustRightInd w:val="0"/>
        <w:ind w:left="-284" w:right="-141"/>
        <w:jc w:val="both"/>
        <w:rPr>
          <w:rFonts w:ascii="Cambria" w:eastAsia="Times New Roman" w:hAnsi="Cambria" w:cs="Arial"/>
          <w:iCs/>
          <w:lang w:eastAsia="fr-FR"/>
        </w:rPr>
      </w:pPr>
      <w:r w:rsidRPr="007A0BA5">
        <w:rPr>
          <w:rFonts w:ascii="Cambria" w:eastAsia="Times New Roman" w:hAnsi="Cambria" w:cs="Arial"/>
          <w:iCs/>
          <w:lang w:eastAsia="fr-FR"/>
        </w:rPr>
        <w:t xml:space="preserve">Avant le </w:t>
      </w:r>
      <w:r w:rsidRPr="007C25CC">
        <w:rPr>
          <w:rFonts w:ascii="Cambria" w:eastAsia="Times New Roman" w:hAnsi="Cambria" w:cs="Arial"/>
          <w:b/>
          <w:iCs/>
          <w:lang w:eastAsia="fr-FR"/>
        </w:rPr>
        <w:t>trente (</w:t>
      </w:r>
      <w:r w:rsidRPr="007A0BA5">
        <w:rPr>
          <w:rFonts w:ascii="Cambria" w:eastAsia="Times New Roman" w:hAnsi="Cambria" w:cs="Arial"/>
          <w:b/>
          <w:iCs/>
          <w:lang w:eastAsia="fr-FR"/>
        </w:rPr>
        <w:t>30</w:t>
      </w:r>
      <w:r w:rsidRPr="007C25CC">
        <w:rPr>
          <w:rFonts w:ascii="Cambria" w:eastAsia="Times New Roman" w:hAnsi="Cambria" w:cs="Arial"/>
          <w:b/>
          <w:iCs/>
          <w:lang w:eastAsia="fr-FR"/>
        </w:rPr>
        <w:t>)</w:t>
      </w:r>
      <w:r w:rsidRPr="007A0BA5">
        <w:rPr>
          <w:rFonts w:ascii="Cambria" w:eastAsia="Times New Roman" w:hAnsi="Cambria" w:cs="Arial"/>
          <w:b/>
          <w:iCs/>
          <w:lang w:eastAsia="fr-FR"/>
        </w:rPr>
        <w:t xml:space="preserve"> de chaque mois</w:t>
      </w:r>
      <w:r w:rsidRPr="007A0BA5">
        <w:rPr>
          <w:rFonts w:ascii="Cambria" w:eastAsia="Times New Roman" w:hAnsi="Cambria" w:cs="Arial"/>
          <w:iCs/>
          <w:lang w:eastAsia="fr-FR"/>
        </w:rPr>
        <w:t xml:space="preserve">, </w:t>
      </w:r>
      <w:r w:rsidRPr="007C25CC">
        <w:rPr>
          <w:rFonts w:ascii="Cambria" w:eastAsia="Times New Roman" w:hAnsi="Cambria" w:cs="Arial"/>
          <w:iCs/>
          <w:lang w:eastAsia="fr-FR"/>
        </w:rPr>
        <w:t>le Cocontractant</w:t>
      </w:r>
      <w:r w:rsidRPr="007A0BA5">
        <w:rPr>
          <w:rFonts w:ascii="Cambria" w:eastAsia="Times New Roman" w:hAnsi="Cambria" w:cs="Arial"/>
          <w:iCs/>
          <w:lang w:eastAsia="fr-FR"/>
        </w:rPr>
        <w:t xml:space="preserve"> et le Maître</w:t>
      </w:r>
      <w:r w:rsidRPr="007A0BA5">
        <w:rPr>
          <w:rFonts w:ascii="Cambria" w:eastAsia="Times New Roman" w:hAnsi="Cambria" w:cs="Arial"/>
          <w:iCs/>
          <w:spacing w:val="14"/>
          <w:lang w:eastAsia="fr-FR"/>
        </w:rPr>
        <w:t xml:space="preserve"> </w:t>
      </w:r>
      <w:r w:rsidRPr="007A0BA5">
        <w:rPr>
          <w:rFonts w:ascii="Cambria" w:eastAsia="Times New Roman" w:hAnsi="Cambria" w:cs="Arial"/>
          <w:iCs/>
          <w:lang w:eastAsia="fr-FR"/>
        </w:rPr>
        <w:t>d’Œuvre</w:t>
      </w:r>
      <w:r w:rsidRPr="007A0BA5">
        <w:rPr>
          <w:rFonts w:ascii="Cambria" w:eastAsia="Times New Roman" w:hAnsi="Cambria" w:cs="Arial"/>
          <w:iCs/>
          <w:spacing w:val="14"/>
          <w:lang w:eastAsia="fr-FR"/>
        </w:rPr>
        <w:t xml:space="preserve"> </w:t>
      </w:r>
      <w:r w:rsidRPr="007A0BA5">
        <w:rPr>
          <w:rFonts w:ascii="Cambria" w:eastAsia="Times New Roman" w:hAnsi="Cambria" w:cs="Arial"/>
          <w:iCs/>
          <w:lang w:eastAsia="fr-FR"/>
        </w:rPr>
        <w:t>établissent</w:t>
      </w:r>
      <w:r w:rsidRPr="007A0BA5">
        <w:rPr>
          <w:rFonts w:ascii="Cambria" w:eastAsia="Times New Roman" w:hAnsi="Cambria" w:cs="Arial"/>
          <w:iCs/>
          <w:spacing w:val="14"/>
          <w:lang w:eastAsia="fr-FR"/>
        </w:rPr>
        <w:t xml:space="preserve"> </w:t>
      </w:r>
      <w:r w:rsidRPr="007A0BA5">
        <w:rPr>
          <w:rFonts w:ascii="Cambria" w:eastAsia="Times New Roman" w:hAnsi="Cambria" w:cs="Arial"/>
          <w:iCs/>
          <w:lang w:eastAsia="fr-FR"/>
        </w:rPr>
        <w:t>un</w:t>
      </w:r>
      <w:r w:rsidRPr="007A0BA5">
        <w:rPr>
          <w:rFonts w:ascii="Cambria" w:eastAsia="Times New Roman" w:hAnsi="Cambria" w:cs="Arial"/>
          <w:iCs/>
          <w:spacing w:val="14"/>
          <w:lang w:eastAsia="fr-FR"/>
        </w:rPr>
        <w:t xml:space="preserve"> </w:t>
      </w:r>
      <w:r w:rsidRPr="007A0BA5">
        <w:rPr>
          <w:rFonts w:ascii="Cambria" w:eastAsia="Times New Roman" w:hAnsi="Cambria" w:cs="Arial"/>
          <w:iCs/>
          <w:lang w:eastAsia="fr-FR"/>
        </w:rPr>
        <w:t>attachement</w:t>
      </w:r>
      <w:r w:rsidRPr="007A0BA5">
        <w:rPr>
          <w:rFonts w:ascii="Cambria" w:eastAsia="Times New Roman" w:hAnsi="Cambria" w:cs="Arial"/>
          <w:iCs/>
          <w:spacing w:val="14"/>
          <w:lang w:eastAsia="fr-FR"/>
        </w:rPr>
        <w:t xml:space="preserve"> </w:t>
      </w:r>
      <w:r w:rsidRPr="007A0BA5">
        <w:rPr>
          <w:rFonts w:ascii="Cambria" w:eastAsia="Times New Roman" w:hAnsi="Cambria" w:cs="Arial"/>
          <w:iCs/>
          <w:lang w:eastAsia="fr-FR"/>
        </w:rPr>
        <w:t>contradictoire</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qui</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récapitule</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et</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fixe</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les</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quantités</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réalisées et constatées pour chaque poste du bordereau au cours</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du</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mois</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et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pouvant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donner</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droit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au</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paiement.</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iCs/>
          <w:lang w:eastAsia="fr-FR"/>
        </w:rPr>
        <w:t>21.2.</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Décompte</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mensuel</w:t>
      </w:r>
    </w:p>
    <w:p w:rsidR="007C25CC" w:rsidRPr="00FA5FB8"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iCs/>
          <w:lang w:eastAsia="fr-FR"/>
        </w:rPr>
        <w:t>Au</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plus</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tard</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le</w:t>
      </w:r>
      <w:r w:rsidRPr="007A0BA5">
        <w:rPr>
          <w:rFonts w:ascii="Cambria" w:eastAsia="Times New Roman" w:hAnsi="Cambria" w:cs="Arial"/>
          <w:iCs/>
          <w:spacing w:val="11"/>
          <w:lang w:eastAsia="fr-FR"/>
        </w:rPr>
        <w:t xml:space="preserve"> </w:t>
      </w:r>
      <w:r w:rsidRPr="007A0BA5">
        <w:rPr>
          <w:rFonts w:ascii="Cambria" w:eastAsia="Times New Roman" w:hAnsi="Cambria" w:cs="Arial"/>
          <w:b/>
          <w:iCs/>
          <w:lang w:eastAsia="fr-FR"/>
        </w:rPr>
        <w:t>cinq</w:t>
      </w:r>
      <w:r w:rsidRPr="007A0BA5">
        <w:rPr>
          <w:rFonts w:ascii="Cambria" w:eastAsia="Times New Roman" w:hAnsi="Cambria" w:cs="Arial"/>
          <w:b/>
          <w:iCs/>
          <w:spacing w:val="11"/>
          <w:lang w:eastAsia="fr-FR"/>
        </w:rPr>
        <w:t xml:space="preserve"> </w:t>
      </w:r>
      <w:r w:rsidRPr="007A0BA5">
        <w:rPr>
          <w:rFonts w:ascii="Cambria" w:eastAsia="Times New Roman" w:hAnsi="Cambria" w:cs="Arial"/>
          <w:b/>
          <w:iCs/>
          <w:lang w:eastAsia="fr-FR"/>
        </w:rPr>
        <w:t>(5)</w:t>
      </w:r>
      <w:r w:rsidRPr="007A0BA5">
        <w:rPr>
          <w:rFonts w:ascii="Cambria" w:eastAsia="Times New Roman" w:hAnsi="Cambria" w:cs="Arial"/>
          <w:b/>
          <w:iCs/>
          <w:spacing w:val="11"/>
          <w:lang w:eastAsia="fr-FR"/>
        </w:rPr>
        <w:t xml:space="preserve"> </w:t>
      </w:r>
      <w:r w:rsidRPr="007A0BA5">
        <w:rPr>
          <w:rFonts w:ascii="Cambria" w:eastAsia="Times New Roman" w:hAnsi="Cambria" w:cs="Arial"/>
          <w:b/>
          <w:iCs/>
          <w:lang w:eastAsia="fr-FR"/>
        </w:rPr>
        <w:t>du</w:t>
      </w:r>
      <w:r w:rsidRPr="007A0BA5">
        <w:rPr>
          <w:rFonts w:ascii="Cambria" w:eastAsia="Times New Roman" w:hAnsi="Cambria" w:cs="Arial"/>
          <w:b/>
          <w:iCs/>
          <w:spacing w:val="11"/>
          <w:lang w:eastAsia="fr-FR"/>
        </w:rPr>
        <w:t xml:space="preserve"> </w:t>
      </w:r>
      <w:r w:rsidRPr="007A0BA5">
        <w:rPr>
          <w:rFonts w:ascii="Cambria" w:eastAsia="Times New Roman" w:hAnsi="Cambria" w:cs="Arial"/>
          <w:b/>
          <w:iCs/>
          <w:lang w:eastAsia="fr-FR"/>
        </w:rPr>
        <w:t>mois</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suivant</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le</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mois</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des prestations, l</w:t>
      </w:r>
      <w:r w:rsidRPr="007C25CC">
        <w:rPr>
          <w:rFonts w:ascii="Cambria" w:eastAsia="Times New Roman" w:hAnsi="Cambria" w:cs="Arial"/>
          <w:iCs/>
          <w:lang w:eastAsia="fr-FR"/>
        </w:rPr>
        <w:t>e Cocontractant</w:t>
      </w:r>
      <w:r w:rsidRPr="007A0BA5">
        <w:rPr>
          <w:rFonts w:ascii="Cambria" w:eastAsia="Times New Roman" w:hAnsi="Cambria" w:cs="Arial"/>
          <w:iCs/>
          <w:lang w:eastAsia="fr-FR"/>
        </w:rPr>
        <w:t xml:space="preserve"> remettra en </w:t>
      </w:r>
      <w:r w:rsidRPr="007A0BA5">
        <w:rPr>
          <w:rFonts w:ascii="Cambria" w:eastAsia="Times New Roman" w:hAnsi="Cambria" w:cs="Arial"/>
          <w:b/>
          <w:iCs/>
          <w:lang w:eastAsia="fr-FR"/>
        </w:rPr>
        <w:t>sept (07) exemplaires</w:t>
      </w:r>
      <w:r w:rsidRPr="007A0BA5">
        <w:rPr>
          <w:rFonts w:ascii="Cambria" w:eastAsia="Times New Roman" w:hAnsi="Cambria" w:cs="Arial"/>
          <w:iCs/>
          <w:lang w:eastAsia="fr-FR"/>
        </w:rPr>
        <w:t xml:space="preserve"> au Maître d’Œuvre, </w:t>
      </w:r>
      <w:r w:rsidRPr="007A0BA5">
        <w:rPr>
          <w:rFonts w:ascii="Cambria" w:eastAsia="Times New Roman" w:hAnsi="Cambria" w:cs="Arial"/>
          <w:b/>
          <w:iCs/>
          <w:lang w:eastAsia="fr-FR"/>
        </w:rPr>
        <w:t xml:space="preserve">deux </w:t>
      </w:r>
      <w:r w:rsidRPr="007C25CC">
        <w:rPr>
          <w:rFonts w:ascii="Cambria" w:eastAsia="Times New Roman" w:hAnsi="Cambria" w:cs="Arial"/>
          <w:b/>
          <w:iCs/>
          <w:lang w:eastAsia="fr-FR"/>
        </w:rPr>
        <w:t xml:space="preserve">(2) </w:t>
      </w:r>
      <w:r w:rsidRPr="007A0BA5">
        <w:rPr>
          <w:rFonts w:ascii="Cambria" w:eastAsia="Times New Roman" w:hAnsi="Cambria" w:cs="Arial"/>
          <w:b/>
          <w:iCs/>
          <w:lang w:eastAsia="fr-FR"/>
        </w:rPr>
        <w:t>projets</w:t>
      </w:r>
      <w:r w:rsidRPr="007A0BA5">
        <w:rPr>
          <w:rFonts w:ascii="Cambria" w:eastAsia="Times New Roman" w:hAnsi="Cambria" w:cs="Arial"/>
          <w:iCs/>
          <w:lang w:eastAsia="fr-FR"/>
        </w:rPr>
        <w:t xml:space="preserve"> de décompte provisoire mensuel (un décompte hors TVA</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et</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un</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décompte</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du</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montant</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des</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taxes</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selon le</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modèle</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agréé</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et</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établissant</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le</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montant</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total</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des sommes</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auxquelles</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il</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peut</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prétendre</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du</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fait</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de</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l’exécution</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du</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marché,</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depuis</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le</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début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de</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celui-ci.</w:t>
      </w:r>
    </w:p>
    <w:p w:rsidR="007C25CC" w:rsidRPr="007A0BA5" w:rsidRDefault="007C25CC" w:rsidP="00112BCF">
      <w:pPr>
        <w:widowControl w:val="0"/>
        <w:autoSpaceDE w:val="0"/>
        <w:autoSpaceDN w:val="0"/>
        <w:adjustRightInd w:val="0"/>
        <w:ind w:left="-284" w:right="-141"/>
        <w:rPr>
          <w:rFonts w:ascii="Cambria" w:eastAsia="Times New Roman" w:hAnsi="Cambria" w:cs="Arial"/>
          <w:lang w:eastAsia="fr-FR"/>
        </w:rPr>
      </w:pPr>
      <w:r w:rsidRPr="007A0BA5">
        <w:rPr>
          <w:rFonts w:ascii="Cambria" w:eastAsia="Times New Roman" w:hAnsi="Cambria" w:cs="Arial"/>
          <w:iCs/>
          <w:lang w:eastAsia="fr-FR"/>
        </w:rPr>
        <w:t xml:space="preserve">Le montant HTVA de l’acompte à payer </w:t>
      </w:r>
      <w:r w:rsidRPr="007C25CC">
        <w:rPr>
          <w:rFonts w:ascii="Cambria" w:eastAsia="Times New Roman" w:hAnsi="Cambria" w:cs="Arial"/>
          <w:iCs/>
          <w:lang w:eastAsia="fr-FR"/>
        </w:rPr>
        <w:t>au Cocontractant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sera</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mandaté</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comme</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suit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w:t>
      </w:r>
    </w:p>
    <w:p w:rsidR="007C25CC" w:rsidRPr="007A0BA5" w:rsidRDefault="007C25CC" w:rsidP="00112BCF">
      <w:pPr>
        <w:widowControl w:val="0"/>
        <w:autoSpaceDE w:val="0"/>
        <w:autoSpaceDN w:val="0"/>
        <w:adjustRightInd w:val="0"/>
        <w:spacing w:line="250" w:lineRule="auto"/>
        <w:ind w:left="-284" w:right="-141"/>
        <w:jc w:val="both"/>
        <w:rPr>
          <w:rFonts w:ascii="Cambria" w:eastAsia="Times New Roman" w:hAnsi="Cambria" w:cs="Arial"/>
          <w:lang w:eastAsia="fr-FR"/>
        </w:rPr>
      </w:pPr>
      <w:r w:rsidRPr="007A0BA5">
        <w:rPr>
          <w:rFonts w:ascii="Cambria" w:eastAsia="Times New Roman" w:hAnsi="Cambria" w:cs="Arial"/>
          <w:iCs/>
          <w:lang w:eastAsia="fr-FR"/>
        </w:rPr>
        <w:t xml:space="preserve">- </w:t>
      </w:r>
      <w:r w:rsidRPr="007A0BA5">
        <w:rPr>
          <w:rFonts w:ascii="Cambria" w:eastAsia="Times New Roman" w:hAnsi="Cambria" w:cs="Arial"/>
          <w:iCs/>
          <w:spacing w:val="-29"/>
          <w:lang w:eastAsia="fr-FR"/>
        </w:rPr>
        <w:t xml:space="preserve"> </w:t>
      </w:r>
      <w:r w:rsidRPr="007C25CC">
        <w:rPr>
          <w:rFonts w:ascii="Cambria" w:eastAsia="Times New Roman" w:hAnsi="Cambria" w:cs="Arial"/>
          <w:iCs/>
          <w:lang w:eastAsia="fr-FR"/>
        </w:rPr>
        <w:t>97,8</w:t>
      </w:r>
      <w:r w:rsidRPr="007A0BA5">
        <w:rPr>
          <w:rFonts w:ascii="Cambria" w:eastAsia="Times New Roman" w:hAnsi="Cambria" w:cs="Arial"/>
          <w:iCs/>
          <w:lang w:eastAsia="fr-FR"/>
        </w:rPr>
        <w:t>%</w:t>
      </w:r>
      <w:r w:rsidRPr="007A0BA5">
        <w:rPr>
          <w:rFonts w:ascii="Cambria" w:eastAsia="Times New Roman" w:hAnsi="Cambria" w:cs="Arial"/>
          <w:iCs/>
          <w:spacing w:val="6"/>
          <w:lang w:eastAsia="fr-FR"/>
        </w:rPr>
        <w:t xml:space="preserve"> </w:t>
      </w:r>
      <w:r w:rsidRPr="007C25CC">
        <w:rPr>
          <w:rFonts w:ascii="Cambria" w:eastAsia="Times New Roman" w:hAnsi="Cambria" w:cs="Arial"/>
          <w:iCs/>
          <w:spacing w:val="6"/>
          <w:lang w:eastAsia="fr-FR"/>
        </w:rPr>
        <w:t xml:space="preserve">ou 95,5% </w:t>
      </w:r>
      <w:r w:rsidRPr="007A0BA5">
        <w:rPr>
          <w:rFonts w:ascii="Cambria" w:eastAsia="Times New Roman" w:hAnsi="Cambria" w:cs="Arial"/>
          <w:iCs/>
          <w:lang w:eastAsia="fr-FR"/>
        </w:rPr>
        <w:t>versé</w:t>
      </w:r>
      <w:r w:rsidRPr="007C25CC">
        <w:rPr>
          <w:rFonts w:ascii="Cambria" w:eastAsia="Times New Roman" w:hAnsi="Cambria" w:cs="Arial"/>
          <w:iCs/>
          <w:spacing w:val="6"/>
          <w:lang w:eastAsia="fr-FR"/>
        </w:rPr>
        <w:t xml:space="preserve"> </w:t>
      </w:r>
      <w:r w:rsidRPr="007A0BA5">
        <w:rPr>
          <w:rFonts w:ascii="Cambria" w:eastAsia="Times New Roman" w:hAnsi="Cambria" w:cs="Arial"/>
          <w:iCs/>
          <w:lang w:eastAsia="fr-FR"/>
        </w:rPr>
        <w:t>directement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au</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compte</w:t>
      </w:r>
      <w:r w:rsidRPr="007A0BA5">
        <w:rPr>
          <w:rFonts w:ascii="Cambria" w:eastAsia="Times New Roman" w:hAnsi="Cambria" w:cs="Arial"/>
          <w:iCs/>
          <w:spacing w:val="6"/>
          <w:lang w:eastAsia="fr-FR"/>
        </w:rPr>
        <w:t xml:space="preserve"> </w:t>
      </w:r>
      <w:r w:rsidRPr="007C25CC">
        <w:rPr>
          <w:rFonts w:ascii="Cambria" w:eastAsia="Times New Roman" w:hAnsi="Cambria" w:cs="Arial"/>
          <w:iCs/>
          <w:lang w:eastAsia="fr-FR"/>
        </w:rPr>
        <w:t>du Cocontractant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w:t>
      </w:r>
    </w:p>
    <w:p w:rsidR="007C25CC" w:rsidRPr="007C25CC" w:rsidRDefault="007C25CC" w:rsidP="00112BCF">
      <w:pPr>
        <w:widowControl w:val="0"/>
        <w:autoSpaceDE w:val="0"/>
        <w:autoSpaceDN w:val="0"/>
        <w:adjustRightInd w:val="0"/>
        <w:spacing w:line="250" w:lineRule="auto"/>
        <w:ind w:left="-284" w:right="-141"/>
        <w:jc w:val="both"/>
        <w:rPr>
          <w:rFonts w:ascii="Cambria" w:eastAsia="Times New Roman" w:hAnsi="Cambria" w:cs="Arial"/>
          <w:iCs/>
          <w:lang w:eastAsia="fr-FR"/>
        </w:rPr>
      </w:pPr>
      <w:r w:rsidRPr="007C25CC">
        <w:rPr>
          <w:rFonts w:ascii="Cambria" w:eastAsia="Times New Roman" w:hAnsi="Cambria" w:cs="Arial"/>
          <w:iCs/>
          <w:lang w:eastAsia="fr-FR"/>
        </w:rPr>
        <w:t xml:space="preserve">- </w:t>
      </w:r>
      <w:r w:rsidRPr="007C25CC">
        <w:rPr>
          <w:rFonts w:ascii="Cambria" w:eastAsia="Times New Roman" w:hAnsi="Cambria" w:cs="Arial"/>
          <w:iCs/>
          <w:spacing w:val="-29"/>
          <w:lang w:eastAsia="fr-FR"/>
        </w:rPr>
        <w:t xml:space="preserve"> </w:t>
      </w:r>
      <w:r w:rsidRPr="007C25CC">
        <w:rPr>
          <w:rFonts w:ascii="Cambria" w:eastAsia="Times New Roman" w:hAnsi="Cambria" w:cs="Arial"/>
          <w:iCs/>
          <w:lang w:eastAsia="fr-FR"/>
        </w:rPr>
        <w:t>2,2%</w:t>
      </w:r>
      <w:r w:rsidRPr="007C25CC">
        <w:rPr>
          <w:rFonts w:ascii="Cambria" w:eastAsia="Times New Roman" w:hAnsi="Cambria" w:cs="Arial"/>
          <w:iCs/>
          <w:spacing w:val="-6"/>
          <w:lang w:eastAsia="fr-FR"/>
        </w:rPr>
        <w:t xml:space="preserve"> ou 5,5% </w:t>
      </w:r>
      <w:r w:rsidRPr="007C25CC">
        <w:rPr>
          <w:rFonts w:ascii="Cambria" w:eastAsia="Times New Roman" w:hAnsi="Cambria" w:cs="Arial"/>
          <w:iCs/>
          <w:lang w:eastAsia="fr-FR"/>
        </w:rPr>
        <w:t>versé</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au</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Trésor</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public</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au</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titre</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de</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l’AIR</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dû</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par le Cocontractant ;</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FA5FB8" w:rsidP="00112BCF">
      <w:pPr>
        <w:widowControl w:val="0"/>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iCs/>
          <w:lang w:eastAsia="fr-FR"/>
        </w:rPr>
        <w:t>Les ingénieurs</w:t>
      </w:r>
      <w:r w:rsidR="007C25CC" w:rsidRPr="007C25CC">
        <w:rPr>
          <w:rFonts w:ascii="Cambria" w:eastAsia="Times New Roman" w:hAnsi="Cambria" w:cs="Arial"/>
          <w:iCs/>
          <w:spacing w:val="10"/>
          <w:lang w:eastAsia="fr-FR"/>
        </w:rPr>
        <w:t xml:space="preserve"> </w:t>
      </w:r>
      <w:r>
        <w:rPr>
          <w:rFonts w:ascii="Cambria" w:eastAsia="Times New Roman" w:hAnsi="Cambria" w:cs="Arial"/>
          <w:iCs/>
          <w:lang w:eastAsia="fr-FR"/>
        </w:rPr>
        <w:t>disposent</w:t>
      </w:r>
      <w:r w:rsidR="007C25CC" w:rsidRPr="007C25CC">
        <w:rPr>
          <w:rFonts w:ascii="Cambria" w:eastAsia="Times New Roman" w:hAnsi="Cambria" w:cs="Arial"/>
          <w:iCs/>
          <w:spacing w:val="10"/>
          <w:lang w:eastAsia="fr-FR"/>
        </w:rPr>
        <w:t xml:space="preserve"> </w:t>
      </w:r>
      <w:r w:rsidR="007C25CC" w:rsidRPr="007C25CC">
        <w:rPr>
          <w:rFonts w:ascii="Cambria" w:eastAsia="Times New Roman" w:hAnsi="Cambria" w:cs="Arial"/>
          <w:iCs/>
          <w:lang w:eastAsia="fr-FR"/>
        </w:rPr>
        <w:t>d’un</w:t>
      </w:r>
      <w:r w:rsidR="007C25CC" w:rsidRPr="007C25CC">
        <w:rPr>
          <w:rFonts w:ascii="Cambria" w:eastAsia="Times New Roman" w:hAnsi="Cambria" w:cs="Arial"/>
          <w:iCs/>
          <w:spacing w:val="10"/>
          <w:lang w:eastAsia="fr-FR"/>
        </w:rPr>
        <w:t xml:space="preserve"> </w:t>
      </w:r>
      <w:r w:rsidR="007C25CC" w:rsidRPr="007C25CC">
        <w:rPr>
          <w:rFonts w:ascii="Cambria" w:eastAsia="Times New Roman" w:hAnsi="Cambria" w:cs="Arial"/>
          <w:b/>
          <w:iCs/>
          <w:lang w:eastAsia="fr-FR"/>
        </w:rPr>
        <w:t>délai</w:t>
      </w:r>
      <w:r w:rsidR="007C25CC" w:rsidRPr="007C25CC">
        <w:rPr>
          <w:rFonts w:ascii="Cambria" w:eastAsia="Times New Roman" w:hAnsi="Cambria" w:cs="Arial"/>
          <w:b/>
          <w:iCs/>
          <w:spacing w:val="10"/>
          <w:lang w:eastAsia="fr-FR"/>
        </w:rPr>
        <w:t xml:space="preserve"> </w:t>
      </w:r>
      <w:r w:rsidR="007C25CC" w:rsidRPr="007C25CC">
        <w:rPr>
          <w:rFonts w:ascii="Cambria" w:eastAsia="Times New Roman" w:hAnsi="Cambria" w:cs="Arial"/>
          <w:b/>
          <w:iCs/>
          <w:lang w:eastAsia="fr-FR"/>
        </w:rPr>
        <w:t>de</w:t>
      </w:r>
      <w:r w:rsidR="007C25CC" w:rsidRPr="007C25CC">
        <w:rPr>
          <w:rFonts w:ascii="Cambria" w:eastAsia="Times New Roman" w:hAnsi="Cambria" w:cs="Arial"/>
          <w:b/>
          <w:iCs/>
          <w:spacing w:val="10"/>
          <w:lang w:eastAsia="fr-FR"/>
        </w:rPr>
        <w:t xml:space="preserve"> </w:t>
      </w:r>
      <w:r w:rsidR="007C25CC" w:rsidRPr="007C25CC">
        <w:rPr>
          <w:rFonts w:ascii="Cambria" w:eastAsia="Times New Roman" w:hAnsi="Cambria" w:cs="Arial"/>
          <w:b/>
          <w:iCs/>
          <w:lang w:eastAsia="fr-FR"/>
        </w:rPr>
        <w:t>sept</w:t>
      </w:r>
      <w:r w:rsidR="007C25CC" w:rsidRPr="007C25CC">
        <w:rPr>
          <w:rFonts w:ascii="Cambria" w:eastAsia="Times New Roman" w:hAnsi="Cambria" w:cs="Arial"/>
          <w:b/>
          <w:iCs/>
          <w:spacing w:val="10"/>
          <w:lang w:eastAsia="fr-FR"/>
        </w:rPr>
        <w:t xml:space="preserve"> </w:t>
      </w:r>
      <w:r w:rsidR="007C25CC" w:rsidRPr="007C25CC">
        <w:rPr>
          <w:rFonts w:ascii="Cambria" w:eastAsia="Times New Roman" w:hAnsi="Cambria" w:cs="Arial"/>
          <w:b/>
          <w:iCs/>
          <w:lang w:eastAsia="fr-FR"/>
        </w:rPr>
        <w:t xml:space="preserve">(7) </w:t>
      </w:r>
      <w:r w:rsidR="007C25CC" w:rsidRPr="007C25CC">
        <w:rPr>
          <w:rFonts w:ascii="Cambria" w:eastAsia="Times New Roman" w:hAnsi="Cambria" w:cs="Arial"/>
          <w:b/>
          <w:iCs/>
          <w:spacing w:val="4"/>
          <w:lang w:eastAsia="fr-FR"/>
        </w:rPr>
        <w:t>jour</w:t>
      </w:r>
      <w:r w:rsidR="007C25CC" w:rsidRPr="007C25CC">
        <w:rPr>
          <w:rFonts w:ascii="Cambria" w:eastAsia="Times New Roman" w:hAnsi="Cambria" w:cs="Arial"/>
          <w:b/>
          <w:iCs/>
          <w:lang w:eastAsia="fr-FR"/>
        </w:rPr>
        <w:t>s</w:t>
      </w:r>
      <w:r w:rsidR="007C25CC" w:rsidRPr="007C25CC">
        <w:rPr>
          <w:rFonts w:ascii="Cambria" w:eastAsia="Times New Roman" w:hAnsi="Cambria" w:cs="Arial"/>
          <w:iCs/>
          <w:lang w:eastAsia="fr-FR"/>
        </w:rPr>
        <w:t xml:space="preserve">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pou</w:t>
      </w:r>
      <w:r w:rsidR="007C25CC" w:rsidRPr="007C25CC">
        <w:rPr>
          <w:rFonts w:ascii="Cambria" w:eastAsia="Times New Roman" w:hAnsi="Cambria" w:cs="Arial"/>
          <w:iCs/>
          <w:lang w:eastAsia="fr-FR"/>
        </w:rPr>
        <w:t xml:space="preserve">r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transmettr</w:t>
      </w:r>
      <w:r w:rsidR="007C25CC" w:rsidRPr="007C25CC">
        <w:rPr>
          <w:rFonts w:ascii="Cambria" w:eastAsia="Times New Roman" w:hAnsi="Cambria" w:cs="Arial"/>
          <w:iCs/>
          <w:lang w:eastAsia="fr-FR"/>
        </w:rPr>
        <w:t xml:space="preserve">e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a</w:t>
      </w:r>
      <w:r w:rsidR="007C25CC" w:rsidRPr="007C25CC">
        <w:rPr>
          <w:rFonts w:ascii="Cambria" w:eastAsia="Times New Roman" w:hAnsi="Cambria" w:cs="Arial"/>
          <w:iCs/>
          <w:lang w:eastAsia="fr-FR"/>
        </w:rPr>
        <w:t xml:space="preserve">u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che</w:t>
      </w:r>
      <w:r w:rsidR="007C25CC" w:rsidRPr="007C25CC">
        <w:rPr>
          <w:rFonts w:ascii="Cambria" w:eastAsia="Times New Roman" w:hAnsi="Cambria" w:cs="Arial"/>
          <w:iCs/>
          <w:lang w:eastAsia="fr-FR"/>
        </w:rPr>
        <w:t xml:space="preserve">f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d</w:t>
      </w:r>
      <w:r w:rsidR="007C25CC" w:rsidRPr="007C25CC">
        <w:rPr>
          <w:rFonts w:ascii="Cambria" w:eastAsia="Times New Roman" w:hAnsi="Cambria" w:cs="Arial"/>
          <w:iCs/>
          <w:lang w:eastAsia="fr-FR"/>
        </w:rPr>
        <w:t xml:space="preserve">e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servic</w:t>
      </w:r>
      <w:r w:rsidR="007C25CC" w:rsidRPr="007C25CC">
        <w:rPr>
          <w:rFonts w:ascii="Cambria" w:eastAsia="Times New Roman" w:hAnsi="Cambria" w:cs="Arial"/>
          <w:iCs/>
          <w:lang w:eastAsia="fr-FR"/>
        </w:rPr>
        <w:t xml:space="preserve">e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 xml:space="preserve">du </w:t>
      </w:r>
      <w:r w:rsidR="007C25CC" w:rsidRPr="007C25CC">
        <w:rPr>
          <w:rFonts w:ascii="Cambria" w:eastAsia="Times New Roman" w:hAnsi="Cambria" w:cs="Arial"/>
          <w:iCs/>
          <w:lang w:eastAsia="fr-FR"/>
        </w:rPr>
        <w:t>marché,</w:t>
      </w:r>
      <w:r w:rsidR="007C25CC" w:rsidRPr="007C25CC">
        <w:rPr>
          <w:rFonts w:ascii="Cambria" w:eastAsia="Times New Roman" w:hAnsi="Cambria" w:cs="Arial"/>
          <w:iCs/>
          <w:spacing w:val="6"/>
          <w:lang w:eastAsia="fr-FR"/>
        </w:rPr>
        <w:t xml:space="preserve"> </w:t>
      </w:r>
      <w:r w:rsidR="007C25CC" w:rsidRPr="007C25CC">
        <w:rPr>
          <w:rFonts w:ascii="Cambria" w:eastAsia="Times New Roman" w:hAnsi="Cambria" w:cs="Arial"/>
          <w:iCs/>
          <w:lang w:eastAsia="fr-FR"/>
        </w:rPr>
        <w:t>les</w:t>
      </w:r>
      <w:r w:rsidR="007C25CC" w:rsidRPr="007C25CC">
        <w:rPr>
          <w:rFonts w:ascii="Cambria" w:eastAsia="Times New Roman" w:hAnsi="Cambria" w:cs="Arial"/>
          <w:iCs/>
          <w:spacing w:val="6"/>
          <w:lang w:eastAsia="fr-FR"/>
        </w:rPr>
        <w:t xml:space="preserve"> </w:t>
      </w:r>
      <w:r w:rsidR="007C25CC" w:rsidRPr="007C25CC">
        <w:rPr>
          <w:rFonts w:ascii="Cambria" w:eastAsia="Times New Roman" w:hAnsi="Cambria" w:cs="Arial"/>
          <w:iCs/>
          <w:lang w:eastAsia="fr-FR"/>
        </w:rPr>
        <w:t>décomptes</w:t>
      </w:r>
      <w:r w:rsidR="007C25CC" w:rsidRPr="007C25CC">
        <w:rPr>
          <w:rFonts w:ascii="Cambria" w:eastAsia="Times New Roman" w:hAnsi="Cambria" w:cs="Arial"/>
          <w:iCs/>
          <w:spacing w:val="6"/>
          <w:lang w:eastAsia="fr-FR"/>
        </w:rPr>
        <w:t xml:space="preserve"> </w:t>
      </w:r>
      <w:r w:rsidR="007C25CC" w:rsidRPr="007C25CC">
        <w:rPr>
          <w:rFonts w:ascii="Cambria" w:eastAsia="Times New Roman" w:hAnsi="Cambria" w:cs="Arial"/>
          <w:iCs/>
          <w:lang w:eastAsia="fr-FR"/>
        </w:rPr>
        <w:t>qu’il</w:t>
      </w:r>
      <w:r w:rsidR="007C25CC" w:rsidRPr="007C25CC">
        <w:rPr>
          <w:rFonts w:ascii="Cambria" w:eastAsia="Times New Roman" w:hAnsi="Cambria" w:cs="Arial"/>
          <w:iCs/>
          <w:spacing w:val="6"/>
          <w:lang w:eastAsia="fr-FR"/>
        </w:rPr>
        <w:t xml:space="preserve"> </w:t>
      </w:r>
      <w:r w:rsidR="007C25CC" w:rsidRPr="007C25CC">
        <w:rPr>
          <w:rFonts w:ascii="Cambria" w:eastAsia="Times New Roman" w:hAnsi="Cambria" w:cs="Arial"/>
          <w:iCs/>
          <w:lang w:eastAsia="fr-FR"/>
        </w:rPr>
        <w:t>a</w:t>
      </w:r>
      <w:r w:rsidR="007C25CC" w:rsidRPr="007C25CC">
        <w:rPr>
          <w:rFonts w:ascii="Cambria" w:eastAsia="Times New Roman" w:hAnsi="Cambria" w:cs="Arial"/>
          <w:iCs/>
          <w:spacing w:val="6"/>
          <w:lang w:eastAsia="fr-FR"/>
        </w:rPr>
        <w:t xml:space="preserve"> </w:t>
      </w:r>
      <w:r w:rsidR="007C25CC" w:rsidRPr="007C25CC">
        <w:rPr>
          <w:rFonts w:ascii="Cambria" w:eastAsia="Times New Roman" w:hAnsi="Cambria" w:cs="Arial"/>
          <w:iCs/>
          <w:lang w:eastAsia="fr-FR"/>
        </w:rPr>
        <w:t>approuvés.</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iCs/>
          <w:lang w:eastAsia="fr-FR"/>
        </w:rPr>
        <w:t xml:space="preserve">L’ingénieur disposera d’un </w:t>
      </w:r>
      <w:r w:rsidRPr="007A0BA5">
        <w:rPr>
          <w:rFonts w:ascii="Cambria" w:eastAsia="Times New Roman" w:hAnsi="Cambria" w:cs="Arial"/>
          <w:b/>
          <w:iCs/>
          <w:lang w:eastAsia="fr-FR"/>
        </w:rPr>
        <w:t>délai de sept (7) jours</w:t>
      </w:r>
      <w:r w:rsidRPr="007A0BA5">
        <w:rPr>
          <w:rFonts w:ascii="Cambria" w:eastAsia="Times New Roman" w:hAnsi="Cambria" w:cs="Arial"/>
          <w:iCs/>
          <w:lang w:eastAsia="fr-FR"/>
        </w:rPr>
        <w:t xml:space="preserve"> pour</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transmettre</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au</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chef</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de</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service</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du</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marché,</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les décomptes qu’il a approuvés de façon à ce qu’ils soient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en</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sa</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possession</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au</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plus</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tard</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le</w:t>
      </w:r>
      <w:r w:rsidRPr="007A0BA5">
        <w:rPr>
          <w:rFonts w:ascii="Cambria" w:eastAsia="Times New Roman" w:hAnsi="Cambria" w:cs="Arial"/>
          <w:iCs/>
          <w:spacing w:val="6"/>
          <w:lang w:eastAsia="fr-FR"/>
        </w:rPr>
        <w:t xml:space="preserve"> </w:t>
      </w:r>
      <w:r w:rsidRPr="007A0BA5">
        <w:rPr>
          <w:rFonts w:ascii="Cambria" w:eastAsia="Times New Roman" w:hAnsi="Cambria" w:cs="Arial"/>
          <w:b/>
          <w:iCs/>
          <w:lang w:eastAsia="fr-FR"/>
        </w:rPr>
        <w:t>12</w:t>
      </w:r>
      <w:r w:rsidRPr="007A0BA5">
        <w:rPr>
          <w:rFonts w:ascii="Cambria" w:eastAsia="Times New Roman" w:hAnsi="Cambria" w:cs="Arial"/>
          <w:b/>
          <w:iCs/>
          <w:spacing w:val="6"/>
          <w:lang w:eastAsia="fr-FR"/>
        </w:rPr>
        <w:t xml:space="preserve"> </w:t>
      </w:r>
      <w:r w:rsidRPr="007A0BA5">
        <w:rPr>
          <w:rFonts w:ascii="Cambria" w:eastAsia="Times New Roman" w:hAnsi="Cambria" w:cs="Arial"/>
          <w:b/>
          <w:iCs/>
          <w:lang w:eastAsia="fr-FR"/>
        </w:rPr>
        <w:t>du</w:t>
      </w:r>
      <w:r w:rsidRPr="007A0BA5">
        <w:rPr>
          <w:rFonts w:ascii="Cambria" w:eastAsia="Times New Roman" w:hAnsi="Cambria" w:cs="Arial"/>
          <w:b/>
          <w:iCs/>
          <w:spacing w:val="6"/>
          <w:lang w:eastAsia="fr-FR"/>
        </w:rPr>
        <w:t xml:space="preserve"> </w:t>
      </w:r>
      <w:r w:rsidRPr="007A0BA5">
        <w:rPr>
          <w:rFonts w:ascii="Cambria" w:eastAsia="Times New Roman" w:hAnsi="Cambria" w:cs="Arial"/>
          <w:b/>
          <w:iCs/>
          <w:lang w:eastAsia="fr-FR"/>
        </w:rPr>
        <w:t>mois</w:t>
      </w:r>
      <w:r w:rsidRPr="007A0BA5">
        <w:rPr>
          <w:rFonts w:ascii="Cambria" w:eastAsia="Times New Roman" w:hAnsi="Cambria" w:cs="Arial"/>
          <w:iCs/>
          <w:lang w:eastAsia="fr-FR"/>
        </w:rPr>
        <w:t>.</w:t>
      </w:r>
    </w:p>
    <w:p w:rsidR="007C25CC" w:rsidRPr="007A0BA5"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iCs/>
          <w:lang w:eastAsia="fr-FR"/>
        </w:rPr>
        <w:t xml:space="preserve">Le chef de service dispose d’un </w:t>
      </w:r>
      <w:r w:rsidRPr="007A0BA5">
        <w:rPr>
          <w:rFonts w:ascii="Cambria" w:eastAsia="Times New Roman" w:hAnsi="Cambria" w:cs="Arial"/>
          <w:b/>
          <w:iCs/>
          <w:lang w:eastAsia="fr-FR"/>
        </w:rPr>
        <w:t>délai de quatorze (14) jours maximum</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pour</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procéder</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à</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la</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signature</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des</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décomptes</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et leur</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transmission</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au</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Ministère en charge des Marchés Publics pour visa préalable</w:t>
      </w:r>
      <w:r w:rsidRPr="007C25CC">
        <w:rPr>
          <w:rFonts w:ascii="Cambria" w:eastAsia="Times New Roman" w:hAnsi="Cambria" w:cs="Arial"/>
          <w:iCs/>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iCs/>
          <w:lang w:eastAsia="fr-FR"/>
        </w:rPr>
        <w:t>Les</w:t>
      </w:r>
      <w:r w:rsidRPr="007C25CC">
        <w:rPr>
          <w:rFonts w:ascii="Cambria" w:eastAsia="Times New Roman" w:hAnsi="Cambria" w:cs="Arial"/>
          <w:iCs/>
          <w:spacing w:val="-8"/>
          <w:lang w:eastAsia="fr-FR"/>
        </w:rPr>
        <w:t xml:space="preserve"> </w:t>
      </w:r>
      <w:r w:rsidRPr="007C25CC">
        <w:rPr>
          <w:rFonts w:ascii="Cambria" w:eastAsia="Times New Roman" w:hAnsi="Cambria" w:cs="Arial"/>
          <w:iCs/>
          <w:lang w:eastAsia="fr-FR"/>
        </w:rPr>
        <w:t>paiements</w:t>
      </w:r>
      <w:r w:rsidRPr="007C25CC">
        <w:rPr>
          <w:rFonts w:ascii="Cambria" w:eastAsia="Times New Roman" w:hAnsi="Cambria" w:cs="Arial"/>
          <w:iCs/>
          <w:spacing w:val="-8"/>
          <w:lang w:eastAsia="fr-FR"/>
        </w:rPr>
        <w:t xml:space="preserve"> </w:t>
      </w:r>
      <w:r w:rsidRPr="007C25CC">
        <w:rPr>
          <w:rFonts w:ascii="Cambria" w:eastAsia="Times New Roman" w:hAnsi="Cambria" w:cs="Arial"/>
          <w:iCs/>
          <w:lang w:eastAsia="fr-FR"/>
        </w:rPr>
        <w:t>seront</w:t>
      </w:r>
      <w:r w:rsidRPr="007C25CC">
        <w:rPr>
          <w:rFonts w:ascii="Cambria" w:eastAsia="Times New Roman" w:hAnsi="Cambria" w:cs="Arial"/>
          <w:iCs/>
          <w:spacing w:val="-8"/>
          <w:lang w:eastAsia="fr-FR"/>
        </w:rPr>
        <w:t xml:space="preserve"> </w:t>
      </w:r>
      <w:r w:rsidRPr="007C25CC">
        <w:rPr>
          <w:rFonts w:ascii="Cambria" w:eastAsia="Times New Roman" w:hAnsi="Cambria" w:cs="Arial"/>
          <w:iCs/>
          <w:lang w:eastAsia="fr-FR"/>
        </w:rPr>
        <w:t>effectués</w:t>
      </w:r>
      <w:r w:rsidRPr="007C25CC">
        <w:rPr>
          <w:rFonts w:ascii="Cambria" w:eastAsia="Times New Roman" w:hAnsi="Cambria" w:cs="Arial"/>
          <w:iCs/>
          <w:spacing w:val="-8"/>
          <w:lang w:eastAsia="fr-FR"/>
        </w:rPr>
        <w:t xml:space="preserve"> </w:t>
      </w:r>
      <w:r w:rsidRPr="007C25CC">
        <w:rPr>
          <w:rFonts w:ascii="Cambria" w:eastAsia="Times New Roman" w:hAnsi="Cambria" w:cs="Arial"/>
          <w:iCs/>
          <w:lang w:eastAsia="fr-FR"/>
        </w:rPr>
        <w:t>par</w:t>
      </w:r>
      <w:r w:rsidRPr="007C25CC">
        <w:rPr>
          <w:rFonts w:ascii="Cambria" w:eastAsia="Times New Roman" w:hAnsi="Cambria" w:cs="Arial"/>
          <w:iCs/>
          <w:spacing w:val="-8"/>
          <w:lang w:eastAsia="fr-FR"/>
        </w:rPr>
        <w:t xml:space="preserve"> </w:t>
      </w:r>
      <w:r w:rsidRPr="007C25CC">
        <w:rPr>
          <w:rFonts w:ascii="Cambria" w:eastAsia="Times New Roman" w:hAnsi="Cambria" w:cs="Arial"/>
          <w:iCs/>
          <w:lang w:eastAsia="fr-FR"/>
        </w:rPr>
        <w:t xml:space="preserve">le </w:t>
      </w:r>
      <w:r w:rsidRPr="007C25CC">
        <w:rPr>
          <w:rFonts w:ascii="Cambria" w:eastAsia="Times New Roman" w:hAnsi="Cambria" w:cs="Arial"/>
          <w:b/>
          <w:iCs/>
          <w:lang w:eastAsia="fr-FR"/>
        </w:rPr>
        <w:t>trente (30) de chaque mois</w:t>
      </w:r>
      <w:r w:rsidRPr="007C25CC">
        <w:rPr>
          <w:rFonts w:ascii="Cambria" w:eastAsia="Times New Roman" w:hAnsi="Cambria" w:cs="Arial"/>
          <w:iCs/>
          <w:lang w:eastAsia="fr-FR"/>
        </w:rPr>
        <w:t xml:space="preserve"> dans un </w:t>
      </w:r>
      <w:r w:rsidRPr="007C25CC">
        <w:rPr>
          <w:rFonts w:ascii="Cambria" w:eastAsia="Times New Roman" w:hAnsi="Cambria" w:cs="Arial"/>
          <w:b/>
          <w:iCs/>
          <w:lang w:eastAsia="fr-FR"/>
        </w:rPr>
        <w:t>délai maximum de trois (3) jours calendaires</w:t>
      </w:r>
      <w:r w:rsidRPr="007C25CC">
        <w:rPr>
          <w:rFonts w:ascii="Cambria" w:eastAsia="Times New Roman" w:hAnsi="Cambria" w:cs="Arial"/>
          <w:iCs/>
          <w:lang w:eastAsia="fr-FR"/>
        </w:rPr>
        <w:t xml:space="preserve"> à compter</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de</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la</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remise</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du</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décompte</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approuvé.</w:t>
      </w:r>
    </w:p>
    <w:p w:rsidR="007C25CC" w:rsidRPr="007C25CC" w:rsidRDefault="007C25CC" w:rsidP="00112BCF">
      <w:pPr>
        <w:widowControl w:val="0"/>
        <w:autoSpaceDE w:val="0"/>
        <w:autoSpaceDN w:val="0"/>
        <w:adjustRightInd w:val="0"/>
        <w:ind w:left="-284" w:right="-141"/>
        <w:jc w:val="both"/>
        <w:rPr>
          <w:rFonts w:ascii="Cambria" w:eastAsia="Times New Roman" w:hAnsi="Cambria" w:cs="Arial"/>
          <w:i/>
          <w:iCs/>
          <w:lang w:eastAsia="fr-FR"/>
        </w:rPr>
      </w:pPr>
      <w:r w:rsidRPr="007C25CC">
        <w:rPr>
          <w:rFonts w:ascii="Cambria" w:eastAsia="Times New Roman" w:hAnsi="Cambria" w:cs="Arial"/>
          <w:lang w:eastAsia="fr-FR"/>
        </w:rPr>
        <w:t xml:space="preserve">21.3. </w:t>
      </w:r>
      <w:r w:rsidRPr="007C25CC">
        <w:rPr>
          <w:rFonts w:ascii="Cambria" w:eastAsia="Times New Roman" w:hAnsi="Cambria" w:cs="Arial"/>
          <w:spacing w:val="2"/>
          <w:lang w:eastAsia="fr-FR"/>
        </w:rPr>
        <w:t>Décompt</w:t>
      </w:r>
      <w:r w:rsidRPr="007C25CC">
        <w:rPr>
          <w:rFonts w:ascii="Cambria" w:eastAsia="Times New Roman" w:hAnsi="Cambria" w:cs="Arial"/>
          <w:lang w:eastAsia="fr-FR"/>
        </w:rPr>
        <w:t xml:space="preserve">e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d’avanc</w:t>
      </w:r>
      <w:r w:rsidRPr="007C25CC">
        <w:rPr>
          <w:rFonts w:ascii="Cambria" w:eastAsia="Times New Roman" w:hAnsi="Cambria" w:cs="Arial"/>
          <w:lang w:eastAsia="fr-FR"/>
        </w:rPr>
        <w:t xml:space="preserve">e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d</w:t>
      </w:r>
      <w:r w:rsidRPr="007C25CC">
        <w:rPr>
          <w:rFonts w:ascii="Cambria" w:eastAsia="Times New Roman" w:hAnsi="Cambria" w:cs="Arial"/>
          <w:lang w:eastAsia="fr-FR"/>
        </w:rPr>
        <w:t xml:space="preserve">e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démarrag</w:t>
      </w:r>
      <w:r w:rsidRPr="007C25CC">
        <w:rPr>
          <w:rFonts w:ascii="Cambria" w:eastAsia="Times New Roman" w:hAnsi="Cambria" w:cs="Arial"/>
          <w:lang w:eastAsia="fr-FR"/>
        </w:rPr>
        <w:t>e</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iCs/>
          <w:lang w:eastAsia="fr-FR"/>
        </w:rPr>
        <w:t>Le Cocontractant</w:t>
      </w:r>
      <w:r w:rsidRPr="007A0BA5">
        <w:rPr>
          <w:rFonts w:ascii="Cambria" w:eastAsia="Times New Roman" w:hAnsi="Cambria" w:cs="Arial"/>
          <w:iCs/>
          <w:lang w:eastAsia="fr-FR"/>
        </w:rPr>
        <w:t xml:space="preserve"> remettra en </w:t>
      </w:r>
      <w:r w:rsidRPr="007A0BA5">
        <w:rPr>
          <w:rFonts w:ascii="Cambria" w:eastAsia="Times New Roman" w:hAnsi="Cambria" w:cs="Arial"/>
          <w:b/>
          <w:iCs/>
          <w:lang w:eastAsia="fr-FR"/>
        </w:rPr>
        <w:t>sept (07) exemplaires</w:t>
      </w:r>
      <w:r w:rsidRPr="007A0BA5">
        <w:rPr>
          <w:rFonts w:ascii="Cambria" w:eastAsia="Times New Roman" w:hAnsi="Cambria" w:cs="Arial"/>
          <w:iCs/>
          <w:lang w:eastAsia="fr-FR"/>
        </w:rPr>
        <w:t xml:space="preserve"> au Maître d’Œuvre, </w:t>
      </w:r>
      <w:r w:rsidRPr="007A0BA5">
        <w:rPr>
          <w:rFonts w:ascii="Cambria" w:eastAsia="Times New Roman" w:hAnsi="Cambria" w:cs="Arial"/>
          <w:b/>
          <w:iCs/>
          <w:lang w:eastAsia="fr-FR"/>
        </w:rPr>
        <w:t xml:space="preserve">deux </w:t>
      </w:r>
      <w:r w:rsidRPr="007C25CC">
        <w:rPr>
          <w:rFonts w:ascii="Cambria" w:eastAsia="Times New Roman" w:hAnsi="Cambria" w:cs="Arial"/>
          <w:b/>
          <w:iCs/>
          <w:lang w:eastAsia="fr-FR"/>
        </w:rPr>
        <w:t xml:space="preserve">(2) </w:t>
      </w:r>
      <w:r w:rsidRPr="007A0BA5">
        <w:rPr>
          <w:rFonts w:ascii="Cambria" w:eastAsia="Times New Roman" w:hAnsi="Cambria" w:cs="Arial"/>
          <w:b/>
          <w:iCs/>
          <w:lang w:eastAsia="fr-FR"/>
        </w:rPr>
        <w:t>projets</w:t>
      </w:r>
      <w:r w:rsidRPr="007A0BA5">
        <w:rPr>
          <w:rFonts w:ascii="Cambria" w:eastAsia="Times New Roman" w:hAnsi="Cambria" w:cs="Arial"/>
          <w:iCs/>
          <w:lang w:eastAsia="fr-FR"/>
        </w:rPr>
        <w:t xml:space="preserve"> de décompte </w:t>
      </w:r>
      <w:r w:rsidRPr="007C25CC">
        <w:rPr>
          <w:rFonts w:ascii="Cambria" w:eastAsia="Times New Roman" w:hAnsi="Cambria" w:cs="Arial"/>
          <w:iCs/>
          <w:lang w:eastAsia="fr-FR"/>
        </w:rPr>
        <w:t xml:space="preserve">d’avance de démarrage </w:t>
      </w:r>
      <w:r w:rsidRPr="007A0BA5">
        <w:rPr>
          <w:rFonts w:ascii="Cambria" w:eastAsia="Times New Roman" w:hAnsi="Cambria" w:cs="Arial"/>
          <w:iCs/>
          <w:lang w:eastAsia="fr-FR"/>
        </w:rPr>
        <w:t>selon le</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modèle</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agréé</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et</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établissant</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le</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montant</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total</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des sommes</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auxquelles</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il</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peut</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lastRenderedPageBreak/>
        <w:t>prétendre</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du</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fait</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d</w:t>
      </w:r>
      <w:r w:rsidRPr="007C25CC">
        <w:rPr>
          <w:rFonts w:ascii="Cambria" w:eastAsia="Times New Roman" w:hAnsi="Cambria" w:cs="Arial"/>
          <w:iCs/>
          <w:lang w:eastAsia="fr-FR"/>
        </w:rPr>
        <w:t>u démarrage des travaux</w:t>
      </w:r>
      <w:r w:rsidRPr="007A0BA5">
        <w:rPr>
          <w:rFonts w:ascii="Cambria" w:eastAsia="Times New Roman" w:hAnsi="Cambria" w:cs="Arial"/>
          <w:iCs/>
          <w:lang w:eastAsia="fr-FR"/>
        </w:rPr>
        <w:t>.</w:t>
      </w:r>
    </w:p>
    <w:p w:rsidR="007C25CC" w:rsidRPr="007C25CC" w:rsidRDefault="007C25CC" w:rsidP="00112BCF">
      <w:pPr>
        <w:widowControl w:val="0"/>
        <w:autoSpaceDE w:val="0"/>
        <w:autoSpaceDN w:val="0"/>
        <w:adjustRightInd w:val="0"/>
        <w:ind w:left="-284" w:right="-141"/>
        <w:rPr>
          <w:rFonts w:ascii="Cambria" w:eastAsia="Times New Roman" w:hAnsi="Cambria" w:cs="Arial"/>
          <w:iCs/>
          <w:lang w:eastAsia="fr-FR"/>
        </w:rPr>
      </w:pPr>
    </w:p>
    <w:p w:rsidR="001463CD" w:rsidRPr="001463CD" w:rsidRDefault="007C25CC" w:rsidP="00112BCF">
      <w:pPr>
        <w:spacing w:after="160" w:line="259" w:lineRule="auto"/>
        <w:ind w:left="-284" w:right="-141"/>
        <w:jc w:val="both"/>
        <w:rPr>
          <w:rFonts w:ascii="Times New Roman" w:hAnsi="Times New Roman" w:cs="Times New Roman"/>
        </w:rPr>
      </w:pPr>
      <w:r w:rsidRPr="007C25CC">
        <w:rPr>
          <w:rFonts w:ascii="Cambria" w:eastAsia="Times New Roman" w:hAnsi="Cambria" w:cs="Arial"/>
          <w:iCs/>
          <w:lang w:eastAsia="fr-FR"/>
        </w:rPr>
        <w:t xml:space="preserve">21.4 </w:t>
      </w:r>
      <w:r w:rsidR="001463CD" w:rsidRPr="001463CD">
        <w:rPr>
          <w:rFonts w:ascii="Times New Roman" w:hAnsi="Times New Roman" w:cs="Times New Roman"/>
        </w:rPr>
        <w:t>Visa Préal</w:t>
      </w:r>
      <w:r w:rsidR="001463CD">
        <w:rPr>
          <w:rFonts w:ascii="Times New Roman" w:hAnsi="Times New Roman" w:cs="Times New Roman"/>
        </w:rPr>
        <w:t>able au Paiement des Décomptes et Factures d</w:t>
      </w:r>
      <w:r w:rsidR="001463CD" w:rsidRPr="001463CD">
        <w:rPr>
          <w:rFonts w:ascii="Times New Roman" w:hAnsi="Times New Roman" w:cs="Times New Roman"/>
        </w:rPr>
        <w:t>es Marches Publics</w:t>
      </w:r>
    </w:p>
    <w:p w:rsidR="007C25CC" w:rsidRPr="001463CD" w:rsidRDefault="001463CD" w:rsidP="00112BCF">
      <w:pPr>
        <w:spacing w:after="160" w:line="259" w:lineRule="auto"/>
        <w:ind w:left="-284" w:right="-141"/>
        <w:jc w:val="left"/>
        <w:rPr>
          <w:rFonts w:ascii="Times New Roman" w:hAnsi="Times New Roman" w:cs="Times New Roman"/>
        </w:rPr>
      </w:pPr>
      <w:r w:rsidRPr="001463CD">
        <w:rPr>
          <w:rFonts w:ascii="Times New Roman" w:hAnsi="Times New Roman" w:cs="Times New Roman"/>
        </w:rPr>
        <w:t>Le décompte définitif et/ou facture finale des prestations relatives aux marchés publics doivent être revêtus du visa préalable du ministère en charge des marchés publics ou de ses représentants des services déconcentrés, avant leur transmission à l’Ordonnateur pour suite de la procéd</w:t>
      </w:r>
      <w:r>
        <w:rPr>
          <w:rFonts w:ascii="Times New Roman" w:hAnsi="Times New Roman" w:cs="Times New Roman"/>
        </w:rPr>
        <w:t xml:space="preserve">ure les modalités de délivrance </w:t>
      </w:r>
      <w:r w:rsidRPr="001463CD">
        <w:rPr>
          <w:rFonts w:ascii="Times New Roman" w:hAnsi="Times New Roman" w:cs="Times New Roman"/>
        </w:rPr>
        <w:t>du</w:t>
      </w:r>
      <w:r>
        <w:rPr>
          <w:rFonts w:ascii="Times New Roman" w:hAnsi="Times New Roman" w:cs="Times New Roman"/>
        </w:rPr>
        <w:t xml:space="preserve"> </w:t>
      </w:r>
      <w:r w:rsidRPr="001463CD">
        <w:rPr>
          <w:rFonts w:ascii="Times New Roman" w:hAnsi="Times New Roman" w:cs="Times New Roman"/>
        </w:rPr>
        <w:t>dit visa sont fixées par des textes particuliers.</w:t>
      </w:r>
    </w:p>
    <w:p w:rsidR="007C25CC" w:rsidRPr="007C25CC" w:rsidRDefault="007C25CC" w:rsidP="00112BCF">
      <w:pPr>
        <w:widowControl w:val="0"/>
        <w:autoSpaceDE w:val="0"/>
        <w:autoSpaceDN w:val="0"/>
        <w:adjustRightInd w:val="0"/>
        <w:ind w:left="-284" w:right="-141"/>
        <w:jc w:val="both"/>
        <w:rPr>
          <w:rFonts w:ascii="Cambria" w:eastAsia="Times New Roman" w:hAnsi="Cambria" w:cs="Arial"/>
          <w:iCs/>
          <w:lang w:eastAsia="fr-FR"/>
        </w:rPr>
      </w:pPr>
      <w:r w:rsidRPr="007C25CC">
        <w:rPr>
          <w:rFonts w:ascii="Cambria" w:eastAsia="Times New Roman" w:hAnsi="Cambria" w:cs="Arial"/>
          <w:iCs/>
          <w:lang w:eastAsia="fr-FR"/>
        </w:rPr>
        <w:t>21.5 Contenu partiel du dossier de paiement :</w:t>
      </w:r>
    </w:p>
    <w:p w:rsidR="007C25CC" w:rsidRPr="007C25CC" w:rsidRDefault="007C25CC" w:rsidP="00112BCF">
      <w:pPr>
        <w:numPr>
          <w:ilvl w:val="3"/>
          <w:numId w:val="5"/>
        </w:numPr>
        <w:tabs>
          <w:tab w:val="left" w:pos="426"/>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 décompte en 07 (sept) exemplaires ;</w:t>
      </w:r>
    </w:p>
    <w:p w:rsidR="007C25CC" w:rsidRPr="007C25CC" w:rsidRDefault="007C25CC" w:rsidP="00112BCF">
      <w:pPr>
        <w:numPr>
          <w:ilvl w:val="3"/>
          <w:numId w:val="5"/>
        </w:numPr>
        <w:tabs>
          <w:tab w:val="left" w:pos="426"/>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 procès-verbal de réception signé de tous les membres de la commission de réception ;</w:t>
      </w:r>
    </w:p>
    <w:p w:rsidR="007C25CC" w:rsidRPr="007C25CC" w:rsidRDefault="007C25CC" w:rsidP="00112BCF">
      <w:pPr>
        <w:numPr>
          <w:ilvl w:val="3"/>
          <w:numId w:val="5"/>
        </w:numPr>
        <w:tabs>
          <w:tab w:val="left" w:pos="426"/>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L’attachement</w:t>
      </w:r>
    </w:p>
    <w:p w:rsidR="007C25CC" w:rsidRPr="007C25CC" w:rsidRDefault="007C25CC" w:rsidP="00112BCF">
      <w:pPr>
        <w:numPr>
          <w:ilvl w:val="3"/>
          <w:numId w:val="5"/>
        </w:numPr>
        <w:tabs>
          <w:tab w:val="left" w:pos="426"/>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 rapport d’exécution signe du maître d’œuvre et visés de l’Ingénieur du Marché et du Chef de Service des concours financiers;</w:t>
      </w:r>
    </w:p>
    <w:p w:rsidR="007C25CC" w:rsidRPr="007C25CC" w:rsidRDefault="007C25CC" w:rsidP="00112BCF">
      <w:pPr>
        <w:numPr>
          <w:ilvl w:val="3"/>
          <w:numId w:val="5"/>
        </w:numPr>
        <w:tabs>
          <w:tab w:val="left" w:pos="426"/>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La mainlevée de retenue de garantie en cas de réception définitive ;</w:t>
      </w:r>
    </w:p>
    <w:p w:rsidR="007C25CC" w:rsidRPr="007C25CC" w:rsidRDefault="007C25CC" w:rsidP="00112BCF">
      <w:pPr>
        <w:numPr>
          <w:ilvl w:val="3"/>
          <w:numId w:val="5"/>
        </w:numPr>
        <w:tabs>
          <w:tab w:val="left" w:pos="426"/>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Une copie légalisée par les administrations compétentes des pièces ci-après :</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La carte de contribuable</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 bordereau de situation fiscale</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 titre de patente</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Attestation de localisation</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Attestation de non redevance</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 plan de localisation</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Attestation de non faillite</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Attestation de domiciliation bancaire</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Attestation de la CNPS</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22 – Intérêts moratoires (CCAG Article 31)</w:t>
      </w:r>
    </w:p>
    <w:p w:rsidR="007C25CC" w:rsidRPr="007C25CC" w:rsidRDefault="007C25CC" w:rsidP="00112BCF">
      <w:pPr>
        <w:spacing w:before="120" w:after="120"/>
        <w:ind w:left="-284" w:right="-141"/>
        <w:jc w:val="both"/>
        <w:rPr>
          <w:rFonts w:ascii="Cambria" w:eastAsia="Times New Roman" w:hAnsi="Cambria" w:cs="Arial"/>
          <w:lang w:eastAsia="fr-FR"/>
        </w:rPr>
      </w:pPr>
      <w:r w:rsidRPr="007C25CC">
        <w:rPr>
          <w:rFonts w:ascii="Cambria" w:eastAsia="Times New Roman" w:hAnsi="Cambria" w:cs="Arial"/>
          <w:lang w:eastAsia="fr-FR"/>
        </w:rPr>
        <w:t>Les intérêts moratoires éventuels sont payés par état</w:t>
      </w:r>
      <w:r w:rsidR="00737155">
        <w:rPr>
          <w:rFonts w:ascii="Cambria" w:eastAsia="Times New Roman" w:hAnsi="Cambria" w:cs="Arial"/>
          <w:lang w:eastAsia="fr-FR"/>
        </w:rPr>
        <w:t xml:space="preserve"> des sommes dues conformément au décret 2018/366 du 20 Juin 2018 portant</w:t>
      </w:r>
      <w:r w:rsidRPr="007C25CC">
        <w:rPr>
          <w:rFonts w:ascii="Cambria" w:eastAsia="Times New Roman" w:hAnsi="Cambria" w:cs="Arial"/>
          <w:lang w:eastAsia="fr-FR"/>
        </w:rPr>
        <w:t xml:space="preserve"> Code des Marchés Publics.</w:t>
      </w:r>
    </w:p>
    <w:p w:rsidR="007C25CC" w:rsidRPr="007C25CC" w:rsidRDefault="007C25CC" w:rsidP="00112BCF">
      <w:pPr>
        <w:spacing w:before="120" w:after="120"/>
        <w:ind w:left="-284" w:right="-141"/>
        <w:jc w:val="both"/>
        <w:rPr>
          <w:rFonts w:ascii="Cambria" w:eastAsia="Times New Roman" w:hAnsi="Cambria" w:cs="Arial"/>
          <w:lang w:eastAsia="fr-FR"/>
        </w:rPr>
      </w:pPr>
      <w:r w:rsidRPr="007C25CC">
        <w:rPr>
          <w:rFonts w:ascii="Cambria" w:eastAsia="Times New Roman" w:hAnsi="Cambria" w:cs="Arial"/>
          <w:b/>
          <w:lang w:eastAsia="fr-FR"/>
        </w:rPr>
        <w:t>Article 23 - Pénalités de retard (CCAG Article 32 complété)</w:t>
      </w:r>
    </w:p>
    <w:p w:rsidR="007C25CC" w:rsidRPr="007C25CC" w:rsidRDefault="00737155" w:rsidP="00112BCF">
      <w:pPr>
        <w:widowControl w:val="0"/>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b/>
          <w:bCs/>
          <w:lang w:eastAsia="fr-FR"/>
        </w:rPr>
        <w:t xml:space="preserve">A. </w:t>
      </w:r>
      <w:r w:rsidR="007C25CC" w:rsidRPr="007C25CC">
        <w:rPr>
          <w:rFonts w:ascii="Cambria" w:eastAsia="Times New Roman" w:hAnsi="Cambria" w:cs="Arial"/>
          <w:b/>
          <w:bCs/>
          <w:lang w:eastAsia="fr-FR"/>
        </w:rPr>
        <w:t>Pénalités de retard</w:t>
      </w:r>
    </w:p>
    <w:p w:rsidR="007C25CC" w:rsidRPr="007C25CC" w:rsidRDefault="00737155" w:rsidP="00112BCF">
      <w:pPr>
        <w:widowControl w:val="0"/>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lang w:eastAsia="fr-FR"/>
        </w:rPr>
        <w:t xml:space="preserve"> </w:t>
      </w:r>
      <w:r w:rsidR="007C25CC" w:rsidRPr="007C25CC">
        <w:rPr>
          <w:rFonts w:ascii="Cambria" w:eastAsia="Times New Roman" w:hAnsi="Cambria" w:cs="Arial"/>
          <w:lang w:eastAsia="fr-FR"/>
        </w:rPr>
        <w:t>23.1. Le montant des pénalités de retard est fixé comme</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suit</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a. </w:t>
      </w:r>
      <w:r w:rsidRPr="007C25CC">
        <w:rPr>
          <w:rFonts w:ascii="Cambria" w:eastAsia="Times New Roman" w:hAnsi="Cambria" w:cs="Arial"/>
          <w:spacing w:val="-26"/>
          <w:lang w:eastAsia="fr-FR"/>
        </w:rPr>
        <w:t xml:space="preserve"> </w:t>
      </w:r>
      <w:r w:rsidRPr="007C25CC">
        <w:rPr>
          <w:rFonts w:ascii="Cambria" w:eastAsia="Times New Roman" w:hAnsi="Cambria" w:cs="Arial"/>
          <w:lang w:eastAsia="fr-FR"/>
        </w:rPr>
        <w:t>Un</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deux</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millième</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(1/2000</w:t>
      </w:r>
      <w:r w:rsidRPr="007A0BA5">
        <w:rPr>
          <w:rFonts w:ascii="Cambria" w:eastAsia="Times New Roman" w:hAnsi="Cambria" w:cs="Arial"/>
          <w:vertAlign w:val="superscript"/>
          <w:lang w:eastAsia="fr-FR"/>
        </w:rPr>
        <w:t>ème</w:t>
      </w:r>
      <w:r w:rsidRPr="007C25CC">
        <w:rPr>
          <w:rFonts w:ascii="Cambria" w:eastAsia="Times New Roman" w:hAnsi="Cambria" w:cs="Arial"/>
          <w:lang w:eastAsia="fr-FR"/>
        </w:rPr>
        <w:t>)</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montant</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TTC</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du marché</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base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par</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jour</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calendaire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retard</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 xml:space="preserve">du </w:t>
      </w:r>
      <w:r w:rsidRPr="007C25CC">
        <w:rPr>
          <w:rFonts w:ascii="Cambria" w:eastAsia="Times New Roman" w:hAnsi="Cambria" w:cs="Arial"/>
          <w:spacing w:val="1"/>
          <w:lang w:eastAsia="fr-FR"/>
        </w:rPr>
        <w:t>premie</w:t>
      </w:r>
      <w:r w:rsidRPr="007C25CC">
        <w:rPr>
          <w:rFonts w:ascii="Cambria" w:eastAsia="Times New Roman" w:hAnsi="Cambria" w:cs="Arial"/>
          <w:lang w:eastAsia="fr-FR"/>
        </w:rPr>
        <w:t xml:space="preserve">r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a</w:t>
      </w:r>
      <w:r w:rsidRPr="007C25CC">
        <w:rPr>
          <w:rFonts w:ascii="Cambria" w:eastAsia="Times New Roman" w:hAnsi="Cambria" w:cs="Arial"/>
          <w:lang w:eastAsia="fr-FR"/>
        </w:rPr>
        <w:t xml:space="preserve">u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trentièm</w:t>
      </w:r>
      <w:r w:rsidRPr="007C25CC">
        <w:rPr>
          <w:rFonts w:ascii="Cambria" w:eastAsia="Times New Roman" w:hAnsi="Cambria" w:cs="Arial"/>
          <w:lang w:eastAsia="fr-FR"/>
        </w:rPr>
        <w:t xml:space="preserve">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jou</w:t>
      </w:r>
      <w:r w:rsidRPr="007C25CC">
        <w:rPr>
          <w:rFonts w:ascii="Cambria" w:eastAsia="Times New Roman" w:hAnsi="Cambria" w:cs="Arial"/>
          <w:lang w:eastAsia="fr-FR"/>
        </w:rPr>
        <w:t xml:space="preserve">r </w:t>
      </w:r>
      <w:r w:rsidRPr="007C25CC">
        <w:rPr>
          <w:rFonts w:ascii="Cambria" w:eastAsia="Times New Roman" w:hAnsi="Cambria" w:cs="Arial"/>
          <w:spacing w:val="-29"/>
          <w:lang w:eastAsia="fr-FR"/>
        </w:rPr>
        <w:t xml:space="preserve"> </w:t>
      </w:r>
      <w:r w:rsidRPr="007A0BA5">
        <w:rPr>
          <w:rFonts w:ascii="Cambria" w:eastAsia="Times New Roman" w:hAnsi="Cambria" w:cs="Arial"/>
          <w:lang w:eastAsia="fr-FR"/>
        </w:rPr>
        <w:t>a</w:t>
      </w:r>
      <w:r w:rsidRPr="007C25CC">
        <w:rPr>
          <w:rFonts w:ascii="Cambria" w:eastAsia="Times New Roman" w:hAnsi="Cambria" w:cs="Arial"/>
          <w:lang w:eastAsia="fr-FR"/>
        </w:rPr>
        <w:t>u-</w:t>
      </w:r>
      <w:r w:rsidRPr="007A0BA5">
        <w:rPr>
          <w:rFonts w:ascii="Cambria" w:eastAsia="Times New Roman" w:hAnsi="Cambria" w:cs="Arial"/>
          <w:lang w:eastAsia="fr-FR"/>
        </w:rPr>
        <w:t>delà</w:t>
      </w: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d</w:t>
      </w:r>
      <w:r w:rsidRPr="007C25CC">
        <w:rPr>
          <w:rFonts w:ascii="Cambria" w:eastAsia="Times New Roman" w:hAnsi="Cambria" w:cs="Arial"/>
          <w:lang w:eastAsia="fr-FR"/>
        </w:rPr>
        <w:t xml:space="preserve">u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 xml:space="preserve">délai </w:t>
      </w:r>
      <w:r w:rsidRPr="007C25CC">
        <w:rPr>
          <w:rFonts w:ascii="Cambria" w:eastAsia="Times New Roman" w:hAnsi="Cambria" w:cs="Arial"/>
          <w:lang w:eastAsia="fr-FR"/>
        </w:rPr>
        <w:t>contractuel</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fixé</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par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marché</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B91651" w:rsidRDefault="007C25CC" w:rsidP="00112BCF">
      <w:pPr>
        <w:widowControl w:val="0"/>
        <w:numPr>
          <w:ilvl w:val="0"/>
          <w:numId w:val="190"/>
        </w:numPr>
        <w:autoSpaceDE w:val="0"/>
        <w:autoSpaceDN w:val="0"/>
        <w:adjustRightInd w:val="0"/>
        <w:ind w:left="-284" w:right="-141" w:firstLine="0"/>
        <w:jc w:val="both"/>
        <w:rPr>
          <w:rFonts w:ascii="Cambria" w:eastAsia="Times New Roman" w:hAnsi="Cambria" w:cs="Arial"/>
          <w:lang w:eastAsia="fr-FR"/>
        </w:rPr>
      </w:pPr>
      <w:proofErr w:type="spellStart"/>
      <w:r w:rsidRPr="007C25CC" w:rsidDel="007473DF">
        <w:rPr>
          <w:rFonts w:ascii="Cambria" w:eastAsia="Times New Roman" w:hAnsi="Cambria" w:cs="Arial"/>
          <w:lang w:eastAsia="fr-FR"/>
        </w:rPr>
        <w:t>b</w:t>
      </w:r>
      <w:r w:rsidRPr="007C25CC">
        <w:rPr>
          <w:rFonts w:ascii="Cambria" w:eastAsia="Times New Roman" w:hAnsi="Cambria" w:cs="Arial"/>
          <w:spacing w:val="3"/>
          <w:lang w:eastAsia="fr-FR"/>
        </w:rPr>
        <w:t>U</w:t>
      </w:r>
      <w:r w:rsidRPr="007C25CC">
        <w:rPr>
          <w:rFonts w:ascii="Cambria" w:eastAsia="Times New Roman" w:hAnsi="Cambria" w:cs="Arial"/>
          <w:lang w:eastAsia="fr-FR"/>
        </w:rPr>
        <w:t>n</w:t>
      </w:r>
      <w:proofErr w:type="spellEnd"/>
      <w:r w:rsidRPr="007C25CC">
        <w:rPr>
          <w:rFonts w:ascii="Cambria" w:eastAsia="Times New Roman" w:hAnsi="Cambria" w:cs="Arial"/>
          <w:lang w:eastAsia="fr-FR"/>
        </w:rPr>
        <w:t xml:space="preserv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millièm</w:t>
      </w:r>
      <w:r w:rsidRPr="007C25CC">
        <w:rPr>
          <w:rFonts w:ascii="Cambria" w:eastAsia="Times New Roman" w:hAnsi="Cambria" w:cs="Arial"/>
          <w:lang w:eastAsia="fr-FR"/>
        </w:rPr>
        <w:t xml:space="preserve">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(1/1000</w:t>
      </w:r>
      <w:r w:rsidRPr="007A0BA5">
        <w:rPr>
          <w:rFonts w:ascii="Cambria" w:eastAsia="Times New Roman" w:hAnsi="Cambria" w:cs="Arial"/>
          <w:spacing w:val="3"/>
          <w:vertAlign w:val="superscript"/>
          <w:lang w:eastAsia="fr-FR"/>
        </w:rPr>
        <w:t>ème</w:t>
      </w:r>
      <w:r w:rsidRPr="007C25CC">
        <w:rPr>
          <w:rFonts w:ascii="Cambria" w:eastAsia="Times New Roman" w:hAnsi="Cambria" w:cs="Arial"/>
          <w:lang w:eastAsia="fr-FR"/>
        </w:rPr>
        <w:t xml:space="preserv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d</w:t>
      </w:r>
      <w:r w:rsidRPr="007C25CC">
        <w:rPr>
          <w:rFonts w:ascii="Cambria" w:eastAsia="Times New Roman" w:hAnsi="Cambria" w:cs="Arial"/>
          <w:lang w:eastAsia="fr-FR"/>
        </w:rPr>
        <w:t xml:space="preserve">u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montan</w:t>
      </w:r>
      <w:r w:rsidRPr="007C25CC">
        <w:rPr>
          <w:rFonts w:ascii="Cambria" w:eastAsia="Times New Roman" w:hAnsi="Cambria" w:cs="Arial"/>
          <w:lang w:eastAsia="fr-FR"/>
        </w:rPr>
        <w:t xml:space="preserve">t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TT</w:t>
      </w:r>
      <w:r w:rsidRPr="007C25CC">
        <w:rPr>
          <w:rFonts w:ascii="Cambria" w:eastAsia="Times New Roman" w:hAnsi="Cambria" w:cs="Arial"/>
          <w:lang w:eastAsia="fr-FR"/>
        </w:rPr>
        <w:t xml:space="preserve">C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 xml:space="preserve">du </w:t>
      </w:r>
      <w:r w:rsidRPr="007C25CC">
        <w:rPr>
          <w:rFonts w:ascii="Cambria" w:eastAsia="Times New Roman" w:hAnsi="Cambria" w:cs="Arial"/>
          <w:lang w:eastAsia="fr-FR"/>
        </w:rPr>
        <w:t>marché de base par jour calendaire de retard au-delà</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trentième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jour.</w:t>
      </w:r>
    </w:p>
    <w:p w:rsidR="007C25CC" w:rsidRPr="00737155" w:rsidRDefault="007C25CC" w:rsidP="00112BCF">
      <w:pPr>
        <w:pStyle w:val="Paragraphedeliste"/>
        <w:widowControl w:val="0"/>
        <w:numPr>
          <w:ilvl w:val="1"/>
          <w:numId w:val="634"/>
        </w:numPr>
        <w:autoSpaceDE w:val="0"/>
        <w:autoSpaceDN w:val="0"/>
        <w:adjustRightInd w:val="0"/>
        <w:ind w:left="-284" w:right="-141" w:firstLine="0"/>
        <w:jc w:val="both"/>
        <w:rPr>
          <w:rFonts w:ascii="Cambria" w:hAnsi="Cambria" w:cs="Arial"/>
          <w:lang w:eastAsia="fr-FR"/>
        </w:rPr>
      </w:pPr>
      <w:r w:rsidRPr="00737155">
        <w:rPr>
          <w:rFonts w:ascii="Cambria" w:hAnsi="Cambria" w:cs="Arial"/>
          <w:lang w:eastAsia="fr-FR"/>
        </w:rPr>
        <w:t>Le montant cumulé des pénalités de retard est limité à dix pour cent (10%) du montant TTC</w:t>
      </w:r>
      <w:r w:rsidRPr="00737155">
        <w:rPr>
          <w:rFonts w:ascii="Cambria" w:hAnsi="Cambria" w:cs="Arial"/>
          <w:spacing w:val="6"/>
          <w:lang w:eastAsia="fr-FR"/>
        </w:rPr>
        <w:t xml:space="preserve"> </w:t>
      </w:r>
      <w:r w:rsidRPr="00737155">
        <w:rPr>
          <w:rFonts w:ascii="Cambria" w:hAnsi="Cambria" w:cs="Arial"/>
          <w:lang w:eastAsia="fr-FR"/>
        </w:rPr>
        <w:t>du</w:t>
      </w:r>
      <w:r w:rsidRPr="00737155">
        <w:rPr>
          <w:rFonts w:ascii="Cambria" w:hAnsi="Cambria" w:cs="Arial"/>
          <w:spacing w:val="6"/>
          <w:lang w:eastAsia="fr-FR"/>
        </w:rPr>
        <w:t xml:space="preserve"> </w:t>
      </w:r>
      <w:r w:rsidRPr="00737155">
        <w:rPr>
          <w:rFonts w:ascii="Cambria" w:hAnsi="Cambria" w:cs="Arial"/>
          <w:lang w:eastAsia="fr-FR"/>
        </w:rPr>
        <w:t>marché</w:t>
      </w:r>
      <w:r w:rsidRPr="00737155">
        <w:rPr>
          <w:rFonts w:ascii="Cambria" w:hAnsi="Cambria" w:cs="Arial"/>
          <w:spacing w:val="6"/>
          <w:lang w:eastAsia="fr-FR"/>
        </w:rPr>
        <w:t xml:space="preserve"> </w:t>
      </w:r>
      <w:r w:rsidRPr="00737155">
        <w:rPr>
          <w:rFonts w:ascii="Cambria" w:hAnsi="Cambria" w:cs="Arial"/>
          <w:lang w:eastAsia="fr-FR"/>
        </w:rPr>
        <w:t>de</w:t>
      </w:r>
      <w:r w:rsidRPr="00737155">
        <w:rPr>
          <w:rFonts w:ascii="Cambria" w:hAnsi="Cambria" w:cs="Arial"/>
          <w:spacing w:val="6"/>
          <w:lang w:eastAsia="fr-FR"/>
        </w:rPr>
        <w:t xml:space="preserve"> </w:t>
      </w:r>
      <w:r w:rsidRPr="00737155">
        <w:rPr>
          <w:rFonts w:ascii="Cambria" w:hAnsi="Cambria" w:cs="Arial"/>
          <w:lang w:eastAsia="fr-FR"/>
        </w:rPr>
        <w:t>base et de ses avenants éventuels</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p>
    <w:p w:rsidR="007C25CC" w:rsidRPr="00737155" w:rsidRDefault="007C25CC" w:rsidP="00112BCF">
      <w:pPr>
        <w:pStyle w:val="Paragraphedeliste"/>
        <w:widowControl w:val="0"/>
        <w:numPr>
          <w:ilvl w:val="0"/>
          <w:numId w:val="15"/>
        </w:numPr>
        <w:autoSpaceDE w:val="0"/>
        <w:autoSpaceDN w:val="0"/>
        <w:adjustRightInd w:val="0"/>
        <w:ind w:left="-284" w:right="-141" w:firstLine="0"/>
        <w:jc w:val="left"/>
        <w:rPr>
          <w:rFonts w:ascii="Cambria" w:hAnsi="Cambria" w:cs="Arial"/>
          <w:b/>
          <w:bCs/>
          <w:lang w:eastAsia="fr-FR"/>
        </w:rPr>
      </w:pPr>
      <w:r w:rsidRPr="00737155">
        <w:rPr>
          <w:rFonts w:ascii="Cambria" w:hAnsi="Cambria" w:cs="Arial"/>
          <w:b/>
          <w:bCs/>
          <w:lang w:eastAsia="fr-FR"/>
        </w:rPr>
        <w:t>Pénalités spécifiques</w:t>
      </w:r>
    </w:p>
    <w:p w:rsidR="007C25CC" w:rsidRPr="007C25CC" w:rsidRDefault="007C25CC" w:rsidP="00112BCF">
      <w:pPr>
        <w:widowControl w:val="0"/>
        <w:numPr>
          <w:ilvl w:val="1"/>
          <w:numId w:val="193"/>
        </w:numPr>
        <w:autoSpaceDE w:val="0"/>
        <w:autoSpaceDN w:val="0"/>
        <w:adjustRightInd w:val="0"/>
        <w:ind w:left="-284" w:right="-141" w:firstLine="0"/>
        <w:jc w:val="both"/>
        <w:rPr>
          <w:rFonts w:ascii="Cambria" w:eastAsia="Times New Roman" w:hAnsi="Cambria" w:cs="Arial"/>
          <w:lang w:eastAsia="fr-FR"/>
        </w:rPr>
      </w:pPr>
      <w:r w:rsidRPr="007A0BA5">
        <w:rPr>
          <w:rFonts w:ascii="Cambria" w:eastAsia="Times New Roman" w:hAnsi="Cambria" w:cs="Arial"/>
          <w:lang w:eastAsia="fr-FR"/>
        </w:rPr>
        <w:t>Indépendamment des pénalités pour dépassement du délai contractuel, le cocontractant est passible des pénalités particulières suivantes pour  inobservation des dispositions du contrat, notamment :</w:t>
      </w:r>
    </w:p>
    <w:p w:rsidR="007C25CC" w:rsidRPr="007C25CC" w:rsidRDefault="007C25CC" w:rsidP="00112BCF">
      <w:pPr>
        <w:widowControl w:val="0"/>
        <w:numPr>
          <w:ilvl w:val="0"/>
          <w:numId w:val="191"/>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Times New Roman"/>
          <w:lang w:eastAsia="fr-FR"/>
        </w:rPr>
        <w:t xml:space="preserve">Remise tardive du cautionnement définitif </w:t>
      </w:r>
      <w:r w:rsidRPr="007C25CC">
        <w:rPr>
          <w:rFonts w:ascii="Cambria" w:eastAsia="Times New Roman" w:hAnsi="Cambria" w:cs="Times New Roman"/>
          <w:b/>
          <w:lang w:eastAsia="fr-FR"/>
        </w:rPr>
        <w:t>(50 000 F CFA)</w:t>
      </w:r>
      <w:r w:rsidRPr="007C25CC">
        <w:rPr>
          <w:rFonts w:ascii="Cambria" w:eastAsia="Times New Roman" w:hAnsi="Cambria" w:cs="Times New Roman"/>
          <w:lang w:eastAsia="fr-FR"/>
        </w:rPr>
        <w:t>;</w:t>
      </w:r>
    </w:p>
    <w:p w:rsidR="007C25CC" w:rsidRPr="007C25CC" w:rsidRDefault="007C25CC" w:rsidP="00112BCF">
      <w:pPr>
        <w:widowControl w:val="0"/>
        <w:numPr>
          <w:ilvl w:val="0"/>
          <w:numId w:val="191"/>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Times New Roman"/>
          <w:lang w:eastAsia="fr-FR"/>
        </w:rPr>
        <w:t xml:space="preserve">Remise tardive des assurances </w:t>
      </w:r>
      <w:r w:rsidRPr="007C25CC">
        <w:rPr>
          <w:rFonts w:ascii="Cambria" w:eastAsia="Times New Roman" w:hAnsi="Cambria" w:cs="Times New Roman"/>
          <w:b/>
          <w:lang w:eastAsia="fr-FR"/>
        </w:rPr>
        <w:t>(50 000 F CFA)</w:t>
      </w:r>
      <w:r w:rsidRPr="007C25CC">
        <w:rPr>
          <w:rFonts w:ascii="Cambria" w:eastAsia="Times New Roman" w:hAnsi="Cambria" w:cs="Times New Roman"/>
          <w:lang w:eastAsia="fr-FR"/>
        </w:rPr>
        <w:t> ;</w:t>
      </w:r>
    </w:p>
    <w:p w:rsidR="007C25CC" w:rsidRPr="007C25CC" w:rsidRDefault="007C25CC" w:rsidP="00112BCF">
      <w:pPr>
        <w:widowControl w:val="0"/>
        <w:numPr>
          <w:ilvl w:val="0"/>
          <w:numId w:val="191"/>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Times New Roman"/>
          <w:lang w:eastAsia="fr-FR"/>
        </w:rPr>
        <w:t xml:space="preserve">Retard d’un mois sur la fixation du panneau d’indication de chantier à compter de la notification de l’ordre de service de démarrer les travaux </w:t>
      </w:r>
      <w:r w:rsidRPr="007C25CC">
        <w:rPr>
          <w:rFonts w:ascii="Cambria" w:eastAsia="Times New Roman" w:hAnsi="Cambria" w:cs="Times New Roman"/>
          <w:b/>
          <w:lang w:eastAsia="fr-FR"/>
        </w:rPr>
        <w:t>(50 000 F CFA)</w:t>
      </w:r>
      <w:r w:rsidRPr="007C25CC">
        <w:rPr>
          <w:rFonts w:ascii="Cambria" w:eastAsia="Times New Roman" w:hAnsi="Cambria" w:cs="Times New Roman"/>
          <w:lang w:eastAsia="fr-FR"/>
        </w:rPr>
        <w:t> ;</w:t>
      </w:r>
    </w:p>
    <w:p w:rsidR="007C25CC" w:rsidRPr="007C25CC" w:rsidRDefault="007C25CC" w:rsidP="00112BCF">
      <w:pPr>
        <w:widowControl w:val="0"/>
        <w:numPr>
          <w:ilvl w:val="0"/>
          <w:numId w:val="191"/>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Times New Roman"/>
          <w:lang w:eastAsia="fr-FR"/>
        </w:rPr>
        <w:t xml:space="preserve">Absence du journal de chantier </w:t>
      </w:r>
      <w:r w:rsidRPr="007C25CC">
        <w:rPr>
          <w:rFonts w:ascii="Cambria" w:eastAsia="Times New Roman" w:hAnsi="Cambria" w:cs="Times New Roman"/>
          <w:b/>
          <w:lang w:eastAsia="fr-FR"/>
        </w:rPr>
        <w:t>(50 000 F CFA)</w:t>
      </w:r>
      <w:r w:rsidRPr="007C25CC">
        <w:rPr>
          <w:rFonts w:ascii="Cambria" w:eastAsia="Times New Roman" w:hAnsi="Cambria" w:cs="Times New Roman"/>
          <w:lang w:eastAsia="fr-FR"/>
        </w:rPr>
        <w:t> ;</w:t>
      </w:r>
    </w:p>
    <w:p w:rsidR="007C25CC" w:rsidRPr="007C25CC" w:rsidRDefault="007C25CC" w:rsidP="00112BCF">
      <w:pPr>
        <w:widowControl w:val="0"/>
        <w:numPr>
          <w:ilvl w:val="0"/>
          <w:numId w:val="191"/>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Times New Roman"/>
          <w:lang w:eastAsia="fr-FR"/>
        </w:rPr>
        <w:t>Remise tardive du projet d’exécution pour autant que le retard soit du fait du Cocontractant </w:t>
      </w:r>
      <w:r w:rsidRPr="007C25CC">
        <w:rPr>
          <w:rFonts w:ascii="Cambria" w:eastAsia="Times New Roman" w:hAnsi="Cambria" w:cs="Times New Roman"/>
          <w:b/>
          <w:lang w:eastAsia="fr-FR"/>
        </w:rPr>
        <w:t>(50 000 F CFA)</w:t>
      </w:r>
      <w:r w:rsidRPr="007C25CC">
        <w:rPr>
          <w:rFonts w:ascii="Cambria" w:eastAsia="Times New Roman" w:hAnsi="Cambria" w:cs="Times New Roman"/>
          <w:lang w:eastAsia="fr-FR"/>
        </w:rPr>
        <w:t>;</w:t>
      </w:r>
    </w:p>
    <w:p w:rsidR="007C25CC" w:rsidRPr="00B91651" w:rsidRDefault="007C25CC" w:rsidP="00112BCF">
      <w:pPr>
        <w:widowControl w:val="0"/>
        <w:numPr>
          <w:ilvl w:val="0"/>
          <w:numId w:val="191"/>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Times New Roman"/>
          <w:lang w:eastAsia="fr-FR"/>
        </w:rPr>
        <w:t>Remise tardive du dossier de recollement pour autant que le retard soit du fait du Cocontractant </w:t>
      </w:r>
      <w:r w:rsidRPr="007C25CC">
        <w:rPr>
          <w:rFonts w:ascii="Cambria" w:eastAsia="Times New Roman" w:hAnsi="Cambria" w:cs="Times New Roman"/>
          <w:b/>
          <w:lang w:eastAsia="fr-FR"/>
        </w:rPr>
        <w:t>(50 000 F CFA)</w:t>
      </w:r>
      <w:r w:rsidRPr="007C25CC">
        <w:rPr>
          <w:rFonts w:ascii="Cambria" w:eastAsia="Times New Roman" w:hAnsi="Cambria" w:cs="Times New Roman"/>
          <w:lang w:eastAsia="fr-FR"/>
        </w:rPr>
        <w:t>.</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24 - Règlement en cas de groupement d’entreprises (CCAG Article 33)</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b/>
          <w:lang w:eastAsia="fr-FR"/>
        </w:rPr>
        <w:t>24.1.</w:t>
      </w:r>
      <w:r w:rsidRPr="007C25CC">
        <w:rPr>
          <w:rFonts w:ascii="Cambria" w:eastAsia="Times New Roman" w:hAnsi="Cambria" w:cs="Arial"/>
          <w:lang w:eastAsia="fr-FR"/>
        </w:rPr>
        <w:t xml:space="preserve"> Indiquer en cas de groupement d’entreprises le mode de paiement des cotraitants et sous-traitants, le cas échéant. </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b/>
          <w:lang w:eastAsia="fr-FR"/>
        </w:rPr>
        <w:lastRenderedPageBreak/>
        <w:t>24.2.</w:t>
      </w:r>
      <w:r w:rsidRPr="007C25CC">
        <w:rPr>
          <w:rFonts w:ascii="Cambria" w:eastAsia="Times New Roman" w:hAnsi="Cambria" w:cs="Arial"/>
          <w:lang w:eastAsia="fr-FR"/>
        </w:rPr>
        <w:t xml:space="preserve"> Indiquer le mode de paiement des sous-traitants, le cas échéant.</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25 – Décompte final (CCAG Article 34)</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  25.1 Après</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achèvement</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prestations</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un</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 xml:space="preserve">délai maximum de </w:t>
      </w:r>
      <w:r w:rsidRPr="007C25CC">
        <w:rPr>
          <w:rFonts w:ascii="Cambria" w:eastAsia="Times New Roman" w:hAnsi="Cambria" w:cs="Arial"/>
          <w:b/>
          <w:lang w:eastAsia="fr-FR"/>
        </w:rPr>
        <w:t>sept (07) jours</w:t>
      </w:r>
      <w:r w:rsidRPr="007C25CC">
        <w:rPr>
          <w:rFonts w:ascii="Cambria" w:eastAsia="Times New Roman" w:hAnsi="Cambria" w:cs="Arial"/>
          <w:lang w:eastAsia="fr-FR"/>
        </w:rPr>
        <w:t xml:space="preserve"> après la date de réception provisoire, le prestataire établira à partir des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constats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contradictoires,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projet</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décompte final</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travaux</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effectivement</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réalisés</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qui</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récapitule le montant total des sommes auxquelles il peut</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prétendre</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fait</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l’exécution</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du marché</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dans son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ensemble.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25.2. Le Chef de </w:t>
      </w:r>
      <w:r w:rsidRPr="007C25CC">
        <w:rPr>
          <w:rFonts w:ascii="Cambria" w:eastAsia="Times New Roman" w:hAnsi="Cambria" w:cs="Arial"/>
          <w:spacing w:val="5"/>
          <w:lang w:eastAsia="fr-FR"/>
        </w:rPr>
        <w:t>servic</w:t>
      </w:r>
      <w:r w:rsidRPr="007C25CC">
        <w:rPr>
          <w:rFonts w:ascii="Cambria" w:eastAsia="Times New Roman" w:hAnsi="Cambria" w:cs="Arial"/>
          <w:lang w:eastAsia="fr-FR"/>
        </w:rPr>
        <w:t xml:space="preserve">e dispose d’un </w:t>
      </w:r>
      <w:r w:rsidRPr="007C25CC">
        <w:rPr>
          <w:rFonts w:ascii="Cambria" w:eastAsia="Times New Roman" w:hAnsi="Cambria" w:cs="Arial"/>
          <w:b/>
          <w:lang w:eastAsia="fr-FR"/>
        </w:rPr>
        <w:t>délai de trois (03) jours</w:t>
      </w:r>
      <w:r w:rsidRPr="007C25CC">
        <w:rPr>
          <w:rFonts w:ascii="Cambria" w:eastAsia="Times New Roman" w:hAnsi="Cambria" w:cs="Arial"/>
          <w:lang w:eastAsia="fr-FR"/>
        </w:rPr>
        <w:t xml:space="preserve"> </w:t>
      </w:r>
      <w:r w:rsidRPr="007C25CC">
        <w:rPr>
          <w:rFonts w:ascii="Cambria" w:eastAsia="Times New Roman" w:hAnsi="Cambria" w:cs="Arial"/>
          <w:spacing w:val="5"/>
          <w:lang w:eastAsia="fr-FR"/>
        </w:rPr>
        <w:t>pou</w:t>
      </w:r>
      <w:r w:rsidRPr="007C25CC">
        <w:rPr>
          <w:rFonts w:ascii="Cambria" w:eastAsia="Times New Roman" w:hAnsi="Cambria" w:cs="Arial"/>
          <w:lang w:eastAsia="fr-FR"/>
        </w:rPr>
        <w:t xml:space="preserve">r </w:t>
      </w:r>
      <w:r w:rsidRPr="007C25CC">
        <w:rPr>
          <w:rFonts w:ascii="Cambria" w:eastAsia="Times New Roman" w:hAnsi="Cambria" w:cs="Arial"/>
          <w:spacing w:val="5"/>
          <w:lang w:eastAsia="fr-FR"/>
        </w:rPr>
        <w:t>notifie</w:t>
      </w:r>
      <w:r w:rsidRPr="007C25CC">
        <w:rPr>
          <w:rFonts w:ascii="Cambria" w:eastAsia="Times New Roman" w:hAnsi="Cambria" w:cs="Arial"/>
          <w:lang w:eastAsia="fr-FR"/>
        </w:rPr>
        <w:t xml:space="preserve">r </w:t>
      </w:r>
      <w:r w:rsidRPr="007C25CC">
        <w:rPr>
          <w:rFonts w:ascii="Cambria" w:eastAsia="Times New Roman" w:hAnsi="Cambria" w:cs="Arial"/>
          <w:spacing w:val="5"/>
          <w:lang w:eastAsia="fr-FR"/>
        </w:rPr>
        <w:t>l</w:t>
      </w:r>
      <w:r w:rsidRPr="007C25CC">
        <w:rPr>
          <w:rFonts w:ascii="Cambria" w:eastAsia="Times New Roman" w:hAnsi="Cambria" w:cs="Arial"/>
          <w:lang w:eastAsia="fr-FR"/>
        </w:rPr>
        <w:t xml:space="preserve">e </w:t>
      </w:r>
      <w:r w:rsidRPr="007C25CC">
        <w:rPr>
          <w:rFonts w:ascii="Cambria" w:eastAsia="Times New Roman" w:hAnsi="Cambria" w:cs="Arial"/>
          <w:spacing w:val="5"/>
          <w:lang w:eastAsia="fr-FR"/>
        </w:rPr>
        <w:t>proje</w:t>
      </w:r>
      <w:r w:rsidRPr="007C25CC">
        <w:rPr>
          <w:rFonts w:ascii="Cambria" w:eastAsia="Times New Roman" w:hAnsi="Cambria" w:cs="Arial"/>
          <w:lang w:eastAsia="fr-FR"/>
        </w:rPr>
        <w:t xml:space="preserve">t </w:t>
      </w:r>
      <w:r w:rsidRPr="007C25CC">
        <w:rPr>
          <w:rFonts w:ascii="Cambria" w:eastAsia="Times New Roman" w:hAnsi="Cambria" w:cs="Arial"/>
          <w:spacing w:val="5"/>
          <w:lang w:eastAsia="fr-FR"/>
        </w:rPr>
        <w:t>rectifi</w:t>
      </w:r>
      <w:r w:rsidRPr="007C25CC">
        <w:rPr>
          <w:rFonts w:ascii="Cambria" w:eastAsia="Times New Roman" w:hAnsi="Cambria" w:cs="Arial"/>
          <w:lang w:eastAsia="fr-FR"/>
        </w:rPr>
        <w:t xml:space="preserve">é </w:t>
      </w:r>
      <w:r w:rsidRPr="007C25CC">
        <w:rPr>
          <w:rFonts w:ascii="Cambria" w:eastAsia="Times New Roman" w:hAnsi="Cambria" w:cs="Arial"/>
          <w:spacing w:val="5"/>
          <w:lang w:eastAsia="fr-FR"/>
        </w:rPr>
        <w:t xml:space="preserve">et </w:t>
      </w:r>
      <w:r w:rsidRPr="007C25CC">
        <w:rPr>
          <w:rFonts w:ascii="Cambria" w:eastAsia="Times New Roman" w:hAnsi="Cambria" w:cs="Arial"/>
          <w:lang w:eastAsia="fr-FR"/>
        </w:rPr>
        <w:t>accepté</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Maître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d’œuvre.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25.3. Le prestataire dispose d’un </w:t>
      </w:r>
      <w:r w:rsidRPr="007C25CC">
        <w:rPr>
          <w:rFonts w:ascii="Cambria" w:eastAsia="Times New Roman" w:hAnsi="Cambria" w:cs="Arial"/>
          <w:b/>
          <w:lang w:eastAsia="fr-FR"/>
        </w:rPr>
        <w:t>délai de trois (03)</w:t>
      </w:r>
      <w:r w:rsidRPr="007C25CC">
        <w:rPr>
          <w:rFonts w:ascii="Cambria" w:eastAsia="Times New Roman" w:hAnsi="Cambria" w:cs="Arial"/>
          <w:lang w:eastAsia="fr-FR"/>
        </w:rPr>
        <w:t xml:space="preserve"> </w:t>
      </w:r>
      <w:r w:rsidRPr="007C25CC">
        <w:rPr>
          <w:rFonts w:ascii="Cambria" w:eastAsia="Times New Roman" w:hAnsi="Cambria" w:cs="Arial"/>
          <w:b/>
          <w:lang w:eastAsia="fr-FR"/>
        </w:rPr>
        <w:t>jours</w:t>
      </w:r>
      <w:r w:rsidRPr="007C25CC">
        <w:rPr>
          <w:rFonts w:ascii="Cambria" w:eastAsia="Times New Roman" w:hAnsi="Cambria" w:cs="Arial"/>
          <w:lang w:eastAsia="fr-FR"/>
        </w:rPr>
        <w:t xml:space="preserve"> pour</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renvoyer</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décompte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final</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revêtu</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sa signature.</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26 - Décompte général et définitif (CCAG Article 35)</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26.1. Le Chef de service</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ou</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 xml:space="preserve">l’ingénieur dispose d’un </w:t>
      </w:r>
      <w:r w:rsidRPr="007C25CC">
        <w:rPr>
          <w:rFonts w:ascii="Cambria" w:eastAsia="Times New Roman" w:hAnsi="Cambria" w:cs="Arial"/>
          <w:b/>
          <w:lang w:eastAsia="fr-FR"/>
        </w:rPr>
        <w:t>délai de trois (03) jours</w:t>
      </w:r>
      <w:r w:rsidRPr="007C25CC">
        <w:rPr>
          <w:rFonts w:ascii="Cambria" w:eastAsia="Times New Roman" w:hAnsi="Cambria" w:cs="Arial"/>
          <w:lang w:eastAsia="fr-FR"/>
        </w:rPr>
        <w:t xml:space="preserve"> pour</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établir</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le décompte général et définitif au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prestataire.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Le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Chef</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service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dresse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décompte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général</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et définitif</w:t>
      </w:r>
      <w:r w:rsidRPr="007C25CC">
        <w:rPr>
          <w:rFonts w:ascii="Cambria" w:eastAsia="Times New Roman" w:hAnsi="Cambria" w:cs="Arial"/>
          <w:spacing w:val="-9"/>
          <w:lang w:eastAsia="fr-FR"/>
        </w:rPr>
        <w:t xml:space="preserve"> </w:t>
      </w:r>
      <w:r w:rsidRPr="007C25CC">
        <w:rPr>
          <w:rFonts w:ascii="Cambria" w:eastAsia="Times New Roman" w:hAnsi="Cambria" w:cs="Arial"/>
          <w:lang w:eastAsia="fr-FR"/>
        </w:rPr>
        <w:t>du marché</w:t>
      </w:r>
      <w:r w:rsidRPr="007C25CC">
        <w:rPr>
          <w:rFonts w:ascii="Cambria" w:eastAsia="Times New Roman" w:hAnsi="Cambria" w:cs="Arial"/>
          <w:spacing w:val="-9"/>
          <w:lang w:eastAsia="fr-FR"/>
        </w:rPr>
        <w:t xml:space="preserve"> </w:t>
      </w:r>
      <w:r w:rsidRPr="007C25CC">
        <w:rPr>
          <w:rFonts w:ascii="Cambria" w:eastAsia="Times New Roman" w:hAnsi="Cambria" w:cs="Arial"/>
          <w:lang w:eastAsia="fr-FR"/>
        </w:rPr>
        <w:t>qu’il</w:t>
      </w:r>
      <w:r w:rsidRPr="007C25CC">
        <w:rPr>
          <w:rFonts w:ascii="Cambria" w:eastAsia="Times New Roman" w:hAnsi="Cambria" w:cs="Arial"/>
          <w:spacing w:val="-9"/>
          <w:lang w:eastAsia="fr-FR"/>
        </w:rPr>
        <w:t xml:space="preserve"> </w:t>
      </w:r>
      <w:r w:rsidRPr="007C25CC">
        <w:rPr>
          <w:rFonts w:ascii="Cambria" w:eastAsia="Times New Roman" w:hAnsi="Cambria" w:cs="Arial"/>
          <w:lang w:eastAsia="fr-FR"/>
        </w:rPr>
        <w:t>fait</w:t>
      </w:r>
      <w:r w:rsidRPr="007C25CC">
        <w:rPr>
          <w:rFonts w:ascii="Cambria" w:eastAsia="Times New Roman" w:hAnsi="Cambria" w:cs="Arial"/>
          <w:spacing w:val="-9"/>
          <w:lang w:eastAsia="fr-FR"/>
        </w:rPr>
        <w:t xml:space="preserve"> </w:t>
      </w:r>
      <w:r w:rsidRPr="007C25CC">
        <w:rPr>
          <w:rFonts w:ascii="Cambria" w:eastAsia="Times New Roman" w:hAnsi="Cambria" w:cs="Arial"/>
          <w:lang w:eastAsia="fr-FR"/>
        </w:rPr>
        <w:t>signer</w:t>
      </w:r>
      <w:r w:rsidRPr="007C25CC">
        <w:rPr>
          <w:rFonts w:ascii="Cambria" w:eastAsia="Times New Roman" w:hAnsi="Cambria" w:cs="Arial"/>
          <w:spacing w:val="-9"/>
          <w:lang w:eastAsia="fr-FR"/>
        </w:rPr>
        <w:t xml:space="preserve"> </w:t>
      </w:r>
      <w:r w:rsidRPr="007C25CC">
        <w:rPr>
          <w:rFonts w:ascii="Cambria" w:eastAsia="Times New Roman" w:hAnsi="Cambria" w:cs="Arial"/>
          <w:lang w:eastAsia="fr-FR"/>
        </w:rPr>
        <w:t xml:space="preserve">contradictoirement </w:t>
      </w:r>
      <w:r w:rsidRPr="007C25CC">
        <w:rPr>
          <w:rFonts w:ascii="Cambria" w:eastAsia="Times New Roman" w:hAnsi="Cambria" w:cs="Arial"/>
          <w:spacing w:val="4"/>
          <w:lang w:eastAsia="fr-FR"/>
        </w:rPr>
        <w:t>pa</w:t>
      </w:r>
      <w:r w:rsidRPr="007C25CC">
        <w:rPr>
          <w:rFonts w:ascii="Cambria" w:eastAsia="Times New Roman" w:hAnsi="Cambria" w:cs="Arial"/>
          <w:lang w:eastAsia="fr-FR"/>
        </w:rPr>
        <w:t xml:space="preserve">r </w:t>
      </w:r>
      <w:r w:rsidRPr="007C25CC">
        <w:rPr>
          <w:rFonts w:ascii="Cambria" w:eastAsia="Times New Roman" w:hAnsi="Cambria" w:cs="Arial"/>
          <w:spacing w:val="4"/>
          <w:lang w:eastAsia="fr-FR"/>
        </w:rPr>
        <w:t>l</w:t>
      </w:r>
      <w:r w:rsidRPr="007C25CC">
        <w:rPr>
          <w:rFonts w:ascii="Cambria" w:eastAsia="Times New Roman" w:hAnsi="Cambria" w:cs="Arial"/>
          <w:lang w:eastAsia="fr-FR"/>
        </w:rPr>
        <w:t xml:space="preserve">e </w:t>
      </w:r>
      <w:r w:rsidRPr="007C25CC">
        <w:rPr>
          <w:rFonts w:ascii="Cambria" w:eastAsia="Times New Roman" w:hAnsi="Cambria" w:cs="Arial"/>
          <w:spacing w:val="4"/>
          <w:lang w:eastAsia="fr-FR"/>
        </w:rPr>
        <w:t>Prestatair</w:t>
      </w:r>
      <w:r w:rsidRPr="007C25CC">
        <w:rPr>
          <w:rFonts w:ascii="Cambria" w:eastAsia="Times New Roman" w:hAnsi="Cambria" w:cs="Arial"/>
          <w:lang w:eastAsia="fr-FR"/>
        </w:rPr>
        <w:t xml:space="preserve">e </w:t>
      </w:r>
      <w:r w:rsidRPr="007C25CC">
        <w:rPr>
          <w:rFonts w:ascii="Cambria" w:eastAsia="Times New Roman" w:hAnsi="Cambria" w:cs="Arial"/>
          <w:spacing w:val="4"/>
          <w:lang w:eastAsia="fr-FR"/>
        </w:rPr>
        <w:t>e</w:t>
      </w:r>
      <w:r w:rsidRPr="007C25CC">
        <w:rPr>
          <w:rFonts w:ascii="Cambria" w:eastAsia="Times New Roman" w:hAnsi="Cambria" w:cs="Arial"/>
          <w:lang w:eastAsia="fr-FR"/>
        </w:rPr>
        <w:t xml:space="preserve">t </w:t>
      </w:r>
      <w:r w:rsidRPr="007C25CC">
        <w:rPr>
          <w:rFonts w:ascii="Cambria" w:eastAsia="Times New Roman" w:hAnsi="Cambria" w:cs="Arial"/>
          <w:spacing w:val="4"/>
          <w:lang w:eastAsia="fr-FR"/>
        </w:rPr>
        <w:t xml:space="preserve">l’Autorité Contractante. Ce </w:t>
      </w:r>
      <w:r w:rsidRPr="007C25CC">
        <w:rPr>
          <w:rFonts w:ascii="Cambria" w:eastAsia="Times New Roman" w:hAnsi="Cambria" w:cs="Arial"/>
          <w:lang w:eastAsia="fr-FR"/>
        </w:rPr>
        <w:t>décompte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comprend</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décompte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final</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L’acompte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pour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solde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récapitulation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acomptes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mensuels.</w:t>
      </w:r>
    </w:p>
    <w:p w:rsidR="007C25CC" w:rsidRPr="007C25CC" w:rsidRDefault="007C25CC" w:rsidP="00112BCF">
      <w:pPr>
        <w:widowControl w:val="0"/>
        <w:autoSpaceDE w:val="0"/>
        <w:autoSpaceDN w:val="0"/>
        <w:adjustRightInd w:val="0"/>
        <w:ind w:left="-284" w:right="-141"/>
        <w:rPr>
          <w:rFonts w:ascii="Cambria" w:eastAsia="Times New Roman" w:hAnsi="Cambria" w:cs="Arial"/>
          <w:sz w:val="14"/>
          <w:szCs w:val="14"/>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La signature du décompte général et définitif sans réserve</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par</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prestataire,</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lie</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définitivement</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parties</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met</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fin</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au marché,</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sauf</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ce</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qui</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concerne les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intérêts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moratoires.</w:t>
      </w:r>
    </w:p>
    <w:p w:rsidR="007C25CC" w:rsidRPr="007C25CC" w:rsidRDefault="007C25CC" w:rsidP="00112BCF">
      <w:pPr>
        <w:widowControl w:val="0"/>
        <w:autoSpaceDE w:val="0"/>
        <w:autoSpaceDN w:val="0"/>
        <w:adjustRightInd w:val="0"/>
        <w:ind w:left="-284" w:right="-141"/>
        <w:jc w:val="both"/>
        <w:rPr>
          <w:rFonts w:ascii="Cambria" w:eastAsia="Times New Roman" w:hAnsi="Cambria" w:cs="Arial"/>
          <w:sz w:val="8"/>
          <w:szCs w:val="8"/>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26.2. Indiquer le délai dont dispose le prestataire pour</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renvoyer</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décompte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final</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revêtu</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5"/>
          <w:lang w:eastAsia="fr-FR"/>
        </w:rPr>
        <w:t xml:space="preserve"> </w:t>
      </w:r>
      <w:r w:rsidR="00737155">
        <w:rPr>
          <w:rFonts w:ascii="Cambria" w:eastAsia="Times New Roman" w:hAnsi="Cambria" w:cs="Arial"/>
          <w:lang w:eastAsia="fr-FR"/>
        </w:rPr>
        <w:t>sa signature.</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27 - Régime fiscal et douanier (CCAG Article 36)</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Le Décret n° 2003/651/PM du 16 avril 2003 définit les modalités de mise en œuvre du régime fiscal des Marchés Publics. La fiscalité applicable au marché comporte notamment :</w:t>
      </w:r>
    </w:p>
    <w:p w:rsidR="007C25CC" w:rsidRPr="007C25CC" w:rsidRDefault="007C25CC" w:rsidP="008F61EE">
      <w:pPr>
        <w:numPr>
          <w:ilvl w:val="0"/>
          <w:numId w:val="44"/>
        </w:numPr>
        <w:tabs>
          <w:tab w:val="clear" w:pos="720"/>
          <w:tab w:val="num" w:pos="0"/>
        </w:tabs>
        <w:ind w:left="-284" w:right="-141" w:firstLine="0"/>
        <w:jc w:val="both"/>
        <w:rPr>
          <w:rFonts w:ascii="Cambria" w:eastAsia="Times New Roman" w:hAnsi="Cambria" w:cs="Arial"/>
          <w:lang w:eastAsia="fr-FR"/>
        </w:rPr>
      </w:pPr>
      <w:r w:rsidRPr="007C25CC">
        <w:rPr>
          <w:rFonts w:ascii="Cambria" w:eastAsia="Times New Roman" w:hAnsi="Cambria" w:cs="Arial"/>
          <w:lang w:eastAsia="fr-FR"/>
        </w:rPr>
        <w:t>des impôts et taxes relatifs aux bénéfices industriels et commerciaux, y compris l’AIR qui constitue un précompte sur impôt des sociétés ;</w:t>
      </w:r>
    </w:p>
    <w:p w:rsidR="007C25CC" w:rsidRPr="007C25CC" w:rsidRDefault="007C25CC" w:rsidP="008F61EE">
      <w:pPr>
        <w:numPr>
          <w:ilvl w:val="0"/>
          <w:numId w:val="44"/>
        </w:numPr>
        <w:tabs>
          <w:tab w:val="clear" w:pos="720"/>
          <w:tab w:val="num" w:pos="0"/>
        </w:tabs>
        <w:ind w:left="-284" w:right="-141" w:firstLine="0"/>
        <w:jc w:val="both"/>
        <w:rPr>
          <w:rFonts w:ascii="Cambria" w:eastAsia="Times New Roman" w:hAnsi="Cambria" w:cs="Arial"/>
          <w:lang w:eastAsia="fr-FR"/>
        </w:rPr>
      </w:pPr>
      <w:r w:rsidRPr="007C25CC">
        <w:rPr>
          <w:rFonts w:ascii="Cambria" w:eastAsia="Times New Roman" w:hAnsi="Cambria" w:cs="Arial"/>
          <w:lang w:eastAsia="fr-FR"/>
        </w:rPr>
        <w:t>des droits d’enregistrement calculés conformément aux stipulations du code des impôts ;</w:t>
      </w:r>
    </w:p>
    <w:p w:rsidR="007C25CC" w:rsidRPr="007C25CC" w:rsidRDefault="007C25CC" w:rsidP="008F61EE">
      <w:pPr>
        <w:numPr>
          <w:ilvl w:val="0"/>
          <w:numId w:val="44"/>
        </w:numPr>
        <w:tabs>
          <w:tab w:val="clear" w:pos="720"/>
          <w:tab w:val="num" w:pos="0"/>
        </w:tabs>
        <w:ind w:left="-284" w:right="-141" w:firstLine="0"/>
        <w:jc w:val="both"/>
        <w:rPr>
          <w:rFonts w:ascii="Cambria" w:eastAsia="Times New Roman" w:hAnsi="Cambria" w:cs="Arial"/>
          <w:lang w:eastAsia="fr-FR"/>
        </w:rPr>
      </w:pPr>
      <w:r w:rsidRPr="007C25CC">
        <w:rPr>
          <w:rFonts w:ascii="Cambria" w:eastAsia="Times New Roman" w:hAnsi="Cambria" w:cs="Arial"/>
          <w:lang w:eastAsia="fr-FR"/>
        </w:rPr>
        <w:t>des droits et taxes attachés à la réalisation des prestations prévues par le marché ;</w:t>
      </w:r>
    </w:p>
    <w:p w:rsidR="007C25CC" w:rsidRPr="007C25CC" w:rsidRDefault="007C25CC" w:rsidP="008F61EE">
      <w:pPr>
        <w:numPr>
          <w:ilvl w:val="0"/>
          <w:numId w:val="44"/>
        </w:numPr>
        <w:tabs>
          <w:tab w:val="clear" w:pos="720"/>
          <w:tab w:val="num" w:pos="0"/>
        </w:tabs>
        <w:ind w:left="-284" w:right="-141" w:firstLine="0"/>
        <w:jc w:val="both"/>
        <w:rPr>
          <w:rFonts w:ascii="Cambria" w:eastAsia="Times New Roman" w:hAnsi="Cambria" w:cs="Arial"/>
          <w:lang w:eastAsia="fr-FR"/>
        </w:rPr>
      </w:pPr>
      <w:r w:rsidRPr="007C25CC">
        <w:rPr>
          <w:rFonts w:ascii="Cambria" w:eastAsia="Times New Roman" w:hAnsi="Cambria" w:cs="Arial"/>
          <w:lang w:eastAsia="fr-FR"/>
        </w:rPr>
        <w:t>des droits et taxes d’entrée sur le territoire camerounais (droits de douanes, TVA, taxes informatiques) ;</w:t>
      </w:r>
    </w:p>
    <w:p w:rsidR="007C25CC" w:rsidRPr="007C25CC" w:rsidRDefault="007C25CC" w:rsidP="008F61EE">
      <w:pPr>
        <w:numPr>
          <w:ilvl w:val="0"/>
          <w:numId w:val="44"/>
        </w:numPr>
        <w:tabs>
          <w:tab w:val="clear" w:pos="720"/>
          <w:tab w:val="num" w:pos="0"/>
        </w:tabs>
        <w:ind w:left="-284" w:right="-141" w:firstLine="0"/>
        <w:jc w:val="both"/>
        <w:rPr>
          <w:rFonts w:ascii="Cambria" w:eastAsia="Times New Roman" w:hAnsi="Cambria" w:cs="Arial"/>
          <w:lang w:eastAsia="fr-FR"/>
        </w:rPr>
      </w:pPr>
      <w:r w:rsidRPr="007C25CC">
        <w:rPr>
          <w:rFonts w:ascii="Cambria" w:eastAsia="Times New Roman" w:hAnsi="Cambria" w:cs="Arial"/>
          <w:lang w:eastAsia="fr-FR"/>
        </w:rPr>
        <w:t>des droits et taxes communaux ;</w:t>
      </w:r>
    </w:p>
    <w:p w:rsidR="007C25CC" w:rsidRPr="007C25CC" w:rsidRDefault="007C25CC" w:rsidP="008F61EE">
      <w:pPr>
        <w:numPr>
          <w:ilvl w:val="0"/>
          <w:numId w:val="44"/>
        </w:numPr>
        <w:tabs>
          <w:tab w:val="clear" w:pos="720"/>
          <w:tab w:val="num" w:pos="0"/>
        </w:tabs>
        <w:ind w:left="-284" w:right="-141" w:firstLine="0"/>
        <w:jc w:val="both"/>
        <w:rPr>
          <w:rFonts w:ascii="Cambria" w:eastAsia="Times New Roman" w:hAnsi="Cambria" w:cs="Arial"/>
          <w:lang w:eastAsia="fr-FR"/>
        </w:rPr>
      </w:pPr>
      <w:r w:rsidRPr="007C25CC">
        <w:rPr>
          <w:rFonts w:ascii="Cambria" w:eastAsia="Times New Roman" w:hAnsi="Cambria" w:cs="Arial"/>
          <w:lang w:eastAsia="fr-FR"/>
        </w:rPr>
        <w:t>des droits et taxes relatifs aux prélèvements des matériaux et d’eau.</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Ces éléments doivent être enregistrés dans les charges que l’Entreprise impute sur ses coûts d’intervention et constituer l’un des éléments des sous détails des prix hors taxes.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Le prix TTC s’entend TVA incluse.</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28 - Timbres et enregistrement du Marché (CCAG Article 37)</w:t>
      </w:r>
    </w:p>
    <w:p w:rsidR="007C25CC" w:rsidRPr="00893298"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Sept (07) exemplaires originaux du marché seront timbrés et enregistrés par les soins et aux frais de l’Entrepreneur conformément </w:t>
      </w:r>
      <w:r w:rsidR="00893298">
        <w:rPr>
          <w:rFonts w:ascii="Cambria" w:eastAsia="Times New Roman" w:hAnsi="Cambria" w:cs="Arial"/>
          <w:lang w:eastAsia="fr-FR"/>
        </w:rPr>
        <w:t>à la réglementation en vigueur.</w:t>
      </w:r>
    </w:p>
    <w:p w:rsidR="007C25CC" w:rsidRPr="007C25CC" w:rsidRDefault="007C25CC" w:rsidP="00112BCF">
      <w:pPr>
        <w:ind w:left="-284" w:right="-141"/>
        <w:rPr>
          <w:rFonts w:ascii="Cambria" w:eastAsia="Times New Roman" w:hAnsi="Cambria" w:cs="Arial"/>
          <w:b/>
          <w:lang w:eastAsia="fr-FR"/>
        </w:rPr>
      </w:pPr>
    </w:p>
    <w:p w:rsidR="007C25CC" w:rsidRPr="007C25CC" w:rsidRDefault="007C25CC" w:rsidP="00112BCF">
      <w:pPr>
        <w:ind w:left="-284" w:right="-141"/>
        <w:rPr>
          <w:rFonts w:ascii="Cambria" w:eastAsia="Times New Roman" w:hAnsi="Cambria" w:cs="Arial"/>
          <w:b/>
          <w:lang w:eastAsia="fr-FR"/>
        </w:rPr>
      </w:pPr>
      <w:r w:rsidRPr="007C25CC">
        <w:rPr>
          <w:rFonts w:ascii="Cambria" w:eastAsia="Times New Roman" w:hAnsi="Cambria" w:cs="Arial"/>
          <w:b/>
          <w:lang w:eastAsia="fr-FR"/>
        </w:rPr>
        <w:t>CHAPITRE III – EXECUTION DES TRAVAUX</w:t>
      </w:r>
    </w:p>
    <w:p w:rsidR="007C25CC" w:rsidRPr="007C25CC" w:rsidRDefault="007C25CC" w:rsidP="00112BCF">
      <w:pPr>
        <w:ind w:left="-284" w:right="-141"/>
        <w:jc w:val="both"/>
        <w:rPr>
          <w:rFonts w:ascii="Cambria" w:eastAsia="Times New Roman" w:hAnsi="Cambria" w:cs="Arial"/>
          <w:lang w:eastAsia="fr-FR"/>
        </w:rPr>
      </w:pPr>
    </w:p>
    <w:p w:rsidR="007C25CC" w:rsidRPr="007C25CC" w:rsidRDefault="007C25CC" w:rsidP="00112BCF">
      <w:pPr>
        <w:tabs>
          <w:tab w:val="left" w:pos="1560"/>
        </w:tabs>
        <w:ind w:left="-284" w:right="-141"/>
        <w:jc w:val="both"/>
        <w:rPr>
          <w:rFonts w:ascii="Cambria" w:eastAsia="Times New Roman" w:hAnsi="Cambria" w:cs="Arial"/>
          <w:b/>
          <w:bCs/>
          <w:spacing w:val="6"/>
          <w:lang w:eastAsia="fr-FR"/>
        </w:rPr>
      </w:pPr>
      <w:r w:rsidRPr="007C25CC">
        <w:rPr>
          <w:rFonts w:ascii="Cambria" w:eastAsia="Times New Roman" w:hAnsi="Cambria" w:cs="Arial"/>
          <w:b/>
          <w:bCs/>
          <w:spacing w:val="6"/>
          <w:lang w:eastAsia="fr-FR"/>
        </w:rPr>
        <w:t>Article 29 : C</w:t>
      </w:r>
      <w:r w:rsidRPr="007A0BA5">
        <w:rPr>
          <w:rFonts w:ascii="Cambria" w:eastAsia="Times New Roman" w:hAnsi="Cambria" w:cs="Arial"/>
          <w:b/>
          <w:bCs/>
          <w:spacing w:val="6"/>
          <w:lang w:eastAsia="fr-FR"/>
        </w:rPr>
        <w:t>onsistance des prestations</w:t>
      </w:r>
    </w:p>
    <w:p w:rsidR="003B3757" w:rsidRPr="003B3757" w:rsidRDefault="003B3757" w:rsidP="00112BCF">
      <w:pPr>
        <w:tabs>
          <w:tab w:val="left" w:pos="708"/>
          <w:tab w:val="center" w:pos="4536"/>
          <w:tab w:val="right" w:pos="9072"/>
        </w:tabs>
        <w:ind w:left="-284" w:right="-141"/>
        <w:jc w:val="both"/>
        <w:rPr>
          <w:rFonts w:ascii="Cambria" w:eastAsia="Times New Roman" w:hAnsi="Cambria" w:cstheme="minorHAnsi"/>
          <w:lang w:val="x-none" w:eastAsia="x-none"/>
        </w:rPr>
      </w:pPr>
      <w:r w:rsidRPr="003B3757">
        <w:rPr>
          <w:rFonts w:ascii="Cambria" w:eastAsia="Times New Roman" w:hAnsi="Cambria" w:cstheme="minorHAnsi"/>
          <w:bCs/>
          <w:lang w:eastAsia="x-none"/>
        </w:rPr>
        <w:t xml:space="preserve">Les travaux, objet du présent Appel d’Offres comprennent les opérations suivantes : </w:t>
      </w:r>
    </w:p>
    <w:p w:rsidR="003B3757" w:rsidRPr="003B3757" w:rsidRDefault="003B3757" w:rsidP="008F61EE">
      <w:pPr>
        <w:numPr>
          <w:ilvl w:val="0"/>
          <w:numId w:val="52"/>
        </w:numPr>
        <w:tabs>
          <w:tab w:val="num" w:pos="142"/>
        </w:tabs>
        <w:ind w:left="-284" w:right="-141" w:firstLine="0"/>
        <w:jc w:val="both"/>
        <w:rPr>
          <w:rFonts w:ascii="Cambria" w:eastAsia="Times New Roman" w:hAnsi="Cambria" w:cstheme="minorHAnsi"/>
          <w:lang w:eastAsia="fr-FR"/>
        </w:rPr>
      </w:pPr>
      <w:r w:rsidRPr="003B3757">
        <w:rPr>
          <w:rFonts w:ascii="Cambria" w:eastAsia="Times New Roman" w:hAnsi="Cambria" w:cstheme="minorHAnsi"/>
          <w:lang w:eastAsia="fr-FR"/>
        </w:rPr>
        <w:t>Les travaux préparatoires notamment l’installation du chantier, le suivi et repli y compris les études complémentaires et piquetage ;</w:t>
      </w:r>
    </w:p>
    <w:p w:rsidR="003B3757" w:rsidRPr="003B3757" w:rsidRDefault="003B3757" w:rsidP="008F61EE">
      <w:pPr>
        <w:numPr>
          <w:ilvl w:val="0"/>
          <w:numId w:val="52"/>
        </w:numPr>
        <w:tabs>
          <w:tab w:val="num" w:pos="142"/>
        </w:tabs>
        <w:ind w:left="-284" w:right="-141" w:firstLine="0"/>
        <w:jc w:val="both"/>
        <w:rPr>
          <w:rFonts w:ascii="Cambria" w:eastAsia="Times New Roman" w:hAnsi="Cambria" w:cstheme="minorHAnsi"/>
          <w:lang w:eastAsia="fr-FR"/>
        </w:rPr>
      </w:pPr>
      <w:r w:rsidRPr="003B3757">
        <w:rPr>
          <w:rFonts w:ascii="Cambria" w:eastAsia="Times New Roman" w:hAnsi="Cambria" w:cstheme="minorHAnsi"/>
          <w:lang w:eastAsia="fr-FR"/>
        </w:rPr>
        <w:t>La réalisation de l’ensemble des travaux de génie civil (fouilles en terrain normal, coffrage pour semelles, tige filetée de 22mm et béton armé dosé à 350/m</w:t>
      </w:r>
      <w:r w:rsidRPr="003B3757">
        <w:rPr>
          <w:rFonts w:ascii="Cambria" w:eastAsia="Times New Roman" w:hAnsi="Cambria" w:cstheme="minorHAnsi"/>
          <w:vertAlign w:val="superscript"/>
          <w:lang w:eastAsia="fr-FR"/>
        </w:rPr>
        <w:t>3</w:t>
      </w:r>
      <w:r w:rsidRPr="003B3757">
        <w:rPr>
          <w:rFonts w:ascii="Cambria" w:eastAsia="Times New Roman" w:hAnsi="Cambria" w:cstheme="minorHAnsi"/>
          <w:lang w:eastAsia="fr-FR"/>
        </w:rPr>
        <w:t xml:space="preserve"> pour massif lampadaire) ;</w:t>
      </w:r>
    </w:p>
    <w:p w:rsidR="003B3757" w:rsidRPr="003B3757" w:rsidRDefault="003B3757" w:rsidP="008F61EE">
      <w:pPr>
        <w:numPr>
          <w:ilvl w:val="0"/>
          <w:numId w:val="52"/>
        </w:numPr>
        <w:tabs>
          <w:tab w:val="num" w:pos="142"/>
        </w:tabs>
        <w:ind w:left="-284" w:right="-141" w:firstLine="0"/>
        <w:jc w:val="both"/>
        <w:rPr>
          <w:rFonts w:ascii="Cambria" w:eastAsia="Times New Roman" w:hAnsi="Cambria" w:cstheme="minorHAnsi"/>
          <w:lang w:eastAsia="fr-FR"/>
        </w:rPr>
      </w:pPr>
      <w:r w:rsidRPr="003B3757">
        <w:rPr>
          <w:rFonts w:ascii="Cambria" w:eastAsia="Times New Roman" w:hAnsi="Cambria" w:cstheme="minorHAnsi"/>
          <w:lang w:eastAsia="fr-FR"/>
        </w:rPr>
        <w:t xml:space="preserve">La fourniture et la pose de </w:t>
      </w:r>
      <w:r w:rsidR="004655A4">
        <w:rPr>
          <w:rFonts w:ascii="Cambria" w:eastAsia="Times New Roman" w:hAnsi="Cambria" w:cstheme="minorHAnsi"/>
          <w:color w:val="000000" w:themeColor="text1"/>
          <w:lang w:eastAsia="fr-FR"/>
        </w:rPr>
        <w:t>28</w:t>
      </w:r>
      <w:r w:rsidRPr="003B3757">
        <w:rPr>
          <w:rFonts w:ascii="Cambria" w:eastAsia="Times New Roman" w:hAnsi="Cambria" w:cstheme="minorHAnsi"/>
          <w:color w:val="000000" w:themeColor="text1"/>
          <w:lang w:eastAsia="fr-FR"/>
        </w:rPr>
        <w:t xml:space="preserve"> </w:t>
      </w:r>
      <w:r w:rsidR="004655A4">
        <w:rPr>
          <w:rFonts w:ascii="Cambria" w:eastAsia="Times New Roman" w:hAnsi="Cambria" w:cstheme="minorHAnsi"/>
          <w:color w:val="000000" w:themeColor="text1"/>
          <w:lang w:eastAsia="fr-FR"/>
        </w:rPr>
        <w:t>Panneaux</w:t>
      </w:r>
      <w:r w:rsidRPr="003B3757">
        <w:rPr>
          <w:rFonts w:ascii="Cambria" w:eastAsia="Times New Roman" w:hAnsi="Cambria" w:cstheme="minorHAnsi"/>
          <w:color w:val="000000" w:themeColor="text1"/>
          <w:lang w:eastAsia="fr-FR"/>
        </w:rPr>
        <w:t xml:space="preserve"> solaires (mât de forme conique de 8m de hauteur</w:t>
      </w:r>
      <w:r w:rsidRPr="003B3757">
        <w:rPr>
          <w:rFonts w:ascii="Cambria" w:eastAsia="Times New Roman" w:hAnsi="Cambria" w:cstheme="minorHAnsi"/>
          <w:lang w:eastAsia="fr-FR"/>
        </w:rPr>
        <w:t xml:space="preserve"> en acier galvanisé et thermo laqué de diamètre minimum 15cm à la base et lampadaire All-in-one comprenant le panneau solaire monocristallin haut rendement d</w:t>
      </w:r>
      <w:r w:rsidR="004655A4">
        <w:rPr>
          <w:rFonts w:ascii="Cambria" w:eastAsia="Times New Roman" w:hAnsi="Cambria" w:cstheme="minorHAnsi"/>
          <w:lang w:eastAsia="fr-FR"/>
        </w:rPr>
        <w:t>e 150wc, Lampe LED de 150</w:t>
      </w:r>
      <w:r w:rsidRPr="003B3757">
        <w:rPr>
          <w:rFonts w:ascii="Cambria" w:eastAsia="Times New Roman" w:hAnsi="Cambria" w:cstheme="minorHAnsi"/>
          <w:lang w:eastAsia="fr-FR"/>
        </w:rPr>
        <w:t>W, la batterie lithium de 888Wh et un régulateur de charge 10A);</w:t>
      </w:r>
    </w:p>
    <w:p w:rsidR="003B3757" w:rsidRPr="003B3757" w:rsidRDefault="003B3757" w:rsidP="008F61EE">
      <w:pPr>
        <w:numPr>
          <w:ilvl w:val="0"/>
          <w:numId w:val="52"/>
        </w:numPr>
        <w:tabs>
          <w:tab w:val="num" w:pos="142"/>
        </w:tabs>
        <w:ind w:left="-284" w:right="-141" w:firstLine="0"/>
        <w:jc w:val="both"/>
        <w:rPr>
          <w:rFonts w:ascii="Cambria" w:eastAsia="Times New Roman" w:hAnsi="Cambria" w:cstheme="minorHAnsi"/>
          <w:lang w:eastAsia="fr-FR"/>
        </w:rPr>
      </w:pPr>
      <w:r w:rsidRPr="003B3757">
        <w:rPr>
          <w:rFonts w:ascii="Cambria" w:eastAsia="Times New Roman" w:hAnsi="Cambria" w:cstheme="minorHAnsi"/>
          <w:lang w:eastAsia="fr-FR"/>
        </w:rPr>
        <w:t>Les prestations diverses (la mise en place et la formation d’un comité (05 personnes) chargé du suivi et de la maintenance des équipements, l’installation, le paramétrage, la mise en service et les différents essais).</w:t>
      </w:r>
    </w:p>
    <w:p w:rsidR="007C25CC" w:rsidRPr="007C25CC" w:rsidRDefault="007C25CC" w:rsidP="00112BCF">
      <w:pPr>
        <w:widowControl w:val="0"/>
        <w:autoSpaceDE w:val="0"/>
        <w:autoSpaceDN w:val="0"/>
        <w:adjustRightInd w:val="0"/>
        <w:ind w:left="-284" w:right="-141"/>
        <w:rPr>
          <w:rFonts w:ascii="Cambria" w:eastAsia="Times New Roman" w:hAnsi="Cambria" w:cs="Arial"/>
          <w:b/>
          <w:bCs/>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30</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xml:space="preserve">: </w:t>
      </w:r>
      <w:r w:rsidRPr="007C25CC">
        <w:rPr>
          <w:rFonts w:ascii="Cambria" w:eastAsia="Times New Roman" w:hAnsi="Cambria" w:cs="Arial"/>
          <w:b/>
          <w:bCs/>
          <w:spacing w:val="5"/>
          <w:lang w:eastAsia="fr-FR"/>
        </w:rPr>
        <w:t>Obligation</w:t>
      </w:r>
      <w:r w:rsidRPr="007C25CC">
        <w:rPr>
          <w:rFonts w:ascii="Cambria" w:eastAsia="Times New Roman" w:hAnsi="Cambria" w:cs="Arial"/>
          <w:b/>
          <w:bCs/>
          <w:lang w:eastAsia="fr-FR"/>
        </w:rPr>
        <w:t xml:space="preserve">s </w:t>
      </w:r>
      <w:r w:rsidRPr="007C25CC">
        <w:rPr>
          <w:rFonts w:ascii="Cambria" w:eastAsia="Times New Roman" w:hAnsi="Cambria" w:cs="Arial"/>
          <w:b/>
          <w:bCs/>
          <w:spacing w:val="5"/>
          <w:lang w:eastAsia="fr-FR"/>
        </w:rPr>
        <w:t>d</w:t>
      </w:r>
      <w:r w:rsidRPr="007C25CC">
        <w:rPr>
          <w:rFonts w:ascii="Cambria" w:eastAsia="Times New Roman" w:hAnsi="Cambria" w:cs="Arial"/>
          <w:b/>
          <w:bCs/>
          <w:lang w:eastAsia="fr-FR"/>
        </w:rPr>
        <w:t xml:space="preserve">u </w:t>
      </w:r>
      <w:r w:rsidRPr="007C25CC">
        <w:rPr>
          <w:rFonts w:ascii="Cambria" w:eastAsia="Times New Roman" w:hAnsi="Cambria" w:cs="Arial"/>
          <w:b/>
          <w:bCs/>
          <w:spacing w:val="5"/>
          <w:lang w:eastAsia="fr-FR"/>
        </w:rPr>
        <w:t>Maîtr</w:t>
      </w:r>
      <w:r w:rsidRPr="007C25CC">
        <w:rPr>
          <w:rFonts w:ascii="Cambria" w:eastAsia="Times New Roman" w:hAnsi="Cambria" w:cs="Arial"/>
          <w:b/>
          <w:bCs/>
          <w:lang w:eastAsia="fr-FR"/>
        </w:rPr>
        <w:t xml:space="preserve">e </w:t>
      </w:r>
      <w:r w:rsidRPr="007C25CC">
        <w:rPr>
          <w:rFonts w:ascii="Cambria" w:eastAsia="Times New Roman" w:hAnsi="Cambria" w:cs="Arial"/>
          <w:b/>
          <w:bCs/>
          <w:spacing w:val="5"/>
          <w:lang w:eastAsia="fr-FR"/>
        </w:rPr>
        <w:t xml:space="preserve">d’Ouvrage </w:t>
      </w:r>
      <w:r w:rsidRPr="007C25CC">
        <w:rPr>
          <w:rFonts w:ascii="Cambria" w:eastAsia="Times New Roman" w:hAnsi="Cambria" w:cs="Arial"/>
          <w:b/>
          <w:bCs/>
          <w:lang w:eastAsia="fr-FR"/>
        </w:rPr>
        <w:t>(CCAG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complété)</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30.1. Le </w:t>
      </w:r>
      <w:r w:rsidRPr="007A0BA5">
        <w:rPr>
          <w:rFonts w:ascii="Cambria" w:eastAsia="Times New Roman" w:hAnsi="Cambria" w:cs="Arial"/>
          <w:lang w:eastAsia="fr-FR"/>
        </w:rPr>
        <w:t>Maître d’Ouvrage</w:t>
      </w:r>
      <w:r w:rsidRPr="007C25CC">
        <w:rPr>
          <w:rFonts w:ascii="Cambria" w:eastAsia="Times New Roman" w:hAnsi="Cambria" w:cs="Arial"/>
          <w:lang w:eastAsia="fr-FR"/>
        </w:rPr>
        <w:t xml:space="preserve"> est tenu de fournir au prestataire</w:t>
      </w:r>
      <w:r w:rsidRPr="007C25CC">
        <w:rPr>
          <w:rFonts w:ascii="Cambria" w:eastAsia="Times New Roman" w:hAnsi="Cambria" w:cs="Arial"/>
          <w:spacing w:val="19"/>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19"/>
          <w:lang w:eastAsia="fr-FR"/>
        </w:rPr>
        <w:t xml:space="preserve"> </w:t>
      </w:r>
      <w:r w:rsidRPr="007C25CC">
        <w:rPr>
          <w:rFonts w:ascii="Cambria" w:eastAsia="Times New Roman" w:hAnsi="Cambria" w:cs="Arial"/>
          <w:lang w:eastAsia="fr-FR"/>
        </w:rPr>
        <w:t>informations</w:t>
      </w:r>
      <w:r w:rsidRPr="007C25CC">
        <w:rPr>
          <w:rFonts w:ascii="Cambria" w:eastAsia="Times New Roman" w:hAnsi="Cambria" w:cs="Arial"/>
          <w:spacing w:val="19"/>
          <w:lang w:eastAsia="fr-FR"/>
        </w:rPr>
        <w:t xml:space="preserve"> </w:t>
      </w:r>
      <w:r w:rsidRPr="007C25CC">
        <w:rPr>
          <w:rFonts w:ascii="Cambria" w:eastAsia="Times New Roman" w:hAnsi="Cambria" w:cs="Arial"/>
          <w:lang w:eastAsia="fr-FR"/>
        </w:rPr>
        <w:t>nécessaires</w:t>
      </w:r>
      <w:r w:rsidRPr="007C25CC">
        <w:rPr>
          <w:rFonts w:ascii="Cambria" w:eastAsia="Times New Roman" w:hAnsi="Cambria" w:cs="Arial"/>
          <w:spacing w:val="19"/>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19"/>
          <w:lang w:eastAsia="fr-FR"/>
        </w:rPr>
        <w:t xml:space="preserve">  </w:t>
      </w:r>
      <w:r w:rsidRPr="007C25CC">
        <w:rPr>
          <w:rFonts w:ascii="Cambria" w:eastAsia="Times New Roman" w:hAnsi="Cambria" w:cs="Arial"/>
          <w:lang w:eastAsia="fr-FR"/>
        </w:rPr>
        <w:t>l’exécution</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sa</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mission,</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lui</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garantir,</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aux</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frais 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dernier,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l’accès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aux</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sites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projets.</w:t>
      </w:r>
    </w:p>
    <w:p w:rsidR="007C25CC" w:rsidRPr="007C25CC" w:rsidRDefault="007C25CC" w:rsidP="00112BCF">
      <w:pPr>
        <w:widowControl w:val="0"/>
        <w:tabs>
          <w:tab w:val="left" w:pos="1660"/>
          <w:tab w:val="left" w:pos="2520"/>
          <w:tab w:val="left" w:pos="3020"/>
          <w:tab w:val="left" w:pos="422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30.2. Le Maître d’Ouvrage </w:t>
      </w:r>
      <w:r w:rsidRPr="007C25CC">
        <w:rPr>
          <w:rFonts w:ascii="Cambria" w:eastAsia="Times New Roman" w:hAnsi="Cambria" w:cs="Arial"/>
          <w:spacing w:val="4"/>
          <w:lang w:eastAsia="fr-FR"/>
        </w:rPr>
        <w:t>assur</w:t>
      </w:r>
      <w:r w:rsidRPr="007C25CC">
        <w:rPr>
          <w:rFonts w:ascii="Cambria" w:eastAsia="Times New Roman" w:hAnsi="Cambria" w:cs="Arial"/>
          <w:lang w:eastAsia="fr-FR"/>
        </w:rPr>
        <w:t xml:space="preserve">e </w:t>
      </w:r>
      <w:r w:rsidRPr="007C25CC">
        <w:rPr>
          <w:rFonts w:ascii="Cambria" w:eastAsia="Times New Roman" w:hAnsi="Cambria" w:cs="Arial"/>
          <w:spacing w:val="4"/>
          <w:lang w:eastAsia="fr-FR"/>
        </w:rPr>
        <w:t>a</w:t>
      </w:r>
      <w:r w:rsidRPr="007C25CC">
        <w:rPr>
          <w:rFonts w:ascii="Cambria" w:eastAsia="Times New Roman" w:hAnsi="Cambria" w:cs="Arial"/>
          <w:lang w:eastAsia="fr-FR"/>
        </w:rPr>
        <w:t xml:space="preserve">u </w:t>
      </w:r>
      <w:r w:rsidRPr="007C25CC">
        <w:rPr>
          <w:rFonts w:ascii="Cambria" w:eastAsia="Times New Roman" w:hAnsi="Cambria" w:cs="Arial"/>
          <w:spacing w:val="4"/>
          <w:lang w:eastAsia="fr-FR"/>
        </w:rPr>
        <w:t xml:space="preserve">prestataire </w:t>
      </w:r>
      <w:r w:rsidRPr="007C25CC">
        <w:rPr>
          <w:rFonts w:ascii="Cambria" w:eastAsia="Times New Roman" w:hAnsi="Cambria" w:cs="Arial"/>
          <w:spacing w:val="5"/>
          <w:lang w:eastAsia="fr-FR"/>
        </w:rPr>
        <w:t>protectio</w:t>
      </w:r>
      <w:r w:rsidRPr="007C25CC">
        <w:rPr>
          <w:rFonts w:ascii="Cambria" w:eastAsia="Times New Roman" w:hAnsi="Cambria" w:cs="Arial"/>
          <w:lang w:eastAsia="fr-FR"/>
        </w:rPr>
        <w:t xml:space="preserve">n </w:t>
      </w:r>
      <w:r w:rsidRPr="007C25CC">
        <w:rPr>
          <w:rFonts w:ascii="Cambria" w:eastAsia="Times New Roman" w:hAnsi="Cambria" w:cs="Arial"/>
          <w:spacing w:val="5"/>
          <w:lang w:eastAsia="fr-FR"/>
        </w:rPr>
        <w:t>contr</w:t>
      </w:r>
      <w:r w:rsidRPr="007C25CC">
        <w:rPr>
          <w:rFonts w:ascii="Cambria" w:eastAsia="Times New Roman" w:hAnsi="Cambria" w:cs="Arial"/>
          <w:lang w:eastAsia="fr-FR"/>
        </w:rPr>
        <w:t xml:space="preserve">e </w:t>
      </w:r>
      <w:r w:rsidRPr="007C25CC">
        <w:rPr>
          <w:rFonts w:ascii="Cambria" w:eastAsia="Times New Roman" w:hAnsi="Cambria" w:cs="Arial"/>
          <w:spacing w:val="5"/>
          <w:lang w:eastAsia="fr-FR"/>
        </w:rPr>
        <w:t>le</w:t>
      </w:r>
      <w:r w:rsidRPr="007C25CC">
        <w:rPr>
          <w:rFonts w:ascii="Cambria" w:eastAsia="Times New Roman" w:hAnsi="Cambria" w:cs="Arial"/>
          <w:lang w:eastAsia="fr-FR"/>
        </w:rPr>
        <w:t xml:space="preserve">s </w:t>
      </w:r>
      <w:r w:rsidRPr="007C25CC">
        <w:rPr>
          <w:rFonts w:ascii="Cambria" w:eastAsia="Times New Roman" w:hAnsi="Cambria" w:cs="Arial"/>
          <w:spacing w:val="5"/>
          <w:lang w:eastAsia="fr-FR"/>
        </w:rPr>
        <w:t>menaces</w:t>
      </w:r>
      <w:r w:rsidRPr="007C25CC">
        <w:rPr>
          <w:rFonts w:ascii="Cambria" w:eastAsia="Times New Roman" w:hAnsi="Cambria" w:cs="Arial"/>
          <w:lang w:eastAsia="fr-FR"/>
        </w:rPr>
        <w:t xml:space="preserve">, </w:t>
      </w:r>
      <w:r w:rsidRPr="007C25CC">
        <w:rPr>
          <w:rFonts w:ascii="Cambria" w:eastAsia="Times New Roman" w:hAnsi="Cambria" w:cs="Arial"/>
          <w:spacing w:val="5"/>
          <w:lang w:eastAsia="fr-FR"/>
        </w:rPr>
        <w:t xml:space="preserve">outrages, </w:t>
      </w:r>
      <w:r w:rsidRPr="007C25CC">
        <w:rPr>
          <w:rFonts w:ascii="Cambria" w:eastAsia="Times New Roman" w:hAnsi="Cambria" w:cs="Arial"/>
          <w:lang w:eastAsia="fr-FR"/>
        </w:rPr>
        <w:t>violences, voies de fait, injures ou diffamations dont il peut être victime en raison ou à l’occasion 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l’exercice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sa</w:t>
      </w:r>
      <w:r w:rsidRPr="007C25CC">
        <w:rPr>
          <w:rFonts w:ascii="Cambria" w:eastAsia="Times New Roman" w:hAnsi="Cambria" w:cs="Arial"/>
          <w:spacing w:val="6"/>
          <w:lang w:eastAsia="fr-FR"/>
        </w:rPr>
        <w:t xml:space="preserve"> </w:t>
      </w:r>
      <w:r w:rsidR="00737155">
        <w:rPr>
          <w:rFonts w:ascii="Cambria" w:eastAsia="Times New Roman" w:hAnsi="Cambria" w:cs="Arial"/>
          <w:lang w:eastAsia="fr-FR"/>
        </w:rPr>
        <w:t>mission.</w:t>
      </w:r>
    </w:p>
    <w:p w:rsidR="007C25CC" w:rsidRPr="007C25CC" w:rsidRDefault="007C25CC" w:rsidP="00112BCF">
      <w:pPr>
        <w:widowControl w:val="0"/>
        <w:tabs>
          <w:tab w:val="left" w:pos="2300"/>
          <w:tab w:val="left" w:pos="3840"/>
          <w:tab w:val="left" w:pos="438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31</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xml:space="preserve">: </w:t>
      </w:r>
      <w:r w:rsidRPr="007C25CC">
        <w:rPr>
          <w:rFonts w:ascii="Cambria" w:eastAsia="Times New Roman" w:hAnsi="Cambria" w:cs="Arial"/>
          <w:b/>
          <w:bCs/>
          <w:spacing w:val="5"/>
          <w:lang w:eastAsia="fr-FR"/>
        </w:rPr>
        <w:t>Délai</w:t>
      </w:r>
      <w:r w:rsidRPr="007C25CC">
        <w:rPr>
          <w:rFonts w:ascii="Cambria" w:eastAsia="Times New Roman" w:hAnsi="Cambria" w:cs="Arial"/>
          <w:b/>
          <w:bCs/>
          <w:lang w:eastAsia="fr-FR"/>
        </w:rPr>
        <w:t xml:space="preserve">s </w:t>
      </w:r>
      <w:r w:rsidRPr="007C25CC">
        <w:rPr>
          <w:rFonts w:ascii="Cambria" w:eastAsia="Times New Roman" w:hAnsi="Cambria" w:cs="Arial"/>
          <w:b/>
          <w:bCs/>
          <w:spacing w:val="5"/>
          <w:lang w:eastAsia="fr-FR"/>
        </w:rPr>
        <w:t>d’exécutio</w:t>
      </w:r>
      <w:r w:rsidRPr="007C25CC">
        <w:rPr>
          <w:rFonts w:ascii="Cambria" w:eastAsia="Times New Roman" w:hAnsi="Cambria" w:cs="Arial"/>
          <w:b/>
          <w:bCs/>
          <w:lang w:eastAsia="fr-FR"/>
        </w:rPr>
        <w:t xml:space="preserve">n </w:t>
      </w:r>
      <w:r w:rsidRPr="007C25CC">
        <w:rPr>
          <w:rFonts w:ascii="Cambria" w:eastAsia="Times New Roman" w:hAnsi="Cambria" w:cs="Arial"/>
          <w:b/>
          <w:bCs/>
          <w:spacing w:val="5"/>
          <w:lang w:eastAsia="fr-FR"/>
        </w:rPr>
        <w:t>d</w:t>
      </w:r>
      <w:r w:rsidRPr="007C25CC">
        <w:rPr>
          <w:rFonts w:ascii="Cambria" w:eastAsia="Times New Roman" w:hAnsi="Cambria" w:cs="Arial"/>
          <w:b/>
          <w:bCs/>
          <w:lang w:eastAsia="fr-FR"/>
        </w:rPr>
        <w:t xml:space="preserve">u </w:t>
      </w:r>
      <w:r w:rsidRPr="007C25CC">
        <w:rPr>
          <w:rFonts w:ascii="Cambria" w:eastAsia="Times New Roman" w:hAnsi="Cambria" w:cs="Arial"/>
          <w:b/>
          <w:bCs/>
          <w:spacing w:val="5"/>
          <w:lang w:eastAsia="fr-FR"/>
        </w:rPr>
        <w:t xml:space="preserve">marché </w:t>
      </w:r>
      <w:r w:rsidRPr="007C25CC">
        <w:rPr>
          <w:rFonts w:ascii="Cambria" w:eastAsia="Times New Roman" w:hAnsi="Cambria" w:cs="Arial"/>
          <w:b/>
          <w:bCs/>
          <w:lang w:eastAsia="fr-FR"/>
        </w:rPr>
        <w:t>(CCAG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38)</w:t>
      </w:r>
    </w:p>
    <w:p w:rsidR="007C25CC" w:rsidRPr="007C25CC" w:rsidRDefault="007C25CC" w:rsidP="00112BCF">
      <w:pPr>
        <w:widowControl w:val="0"/>
        <w:autoSpaceDE w:val="0"/>
        <w:autoSpaceDN w:val="0"/>
        <w:adjustRightInd w:val="0"/>
        <w:ind w:left="-284" w:right="-141"/>
        <w:jc w:val="both"/>
        <w:rPr>
          <w:rFonts w:ascii="Cambria" w:eastAsia="Times New Roman" w:hAnsi="Cambria" w:cs="Arial"/>
          <w:spacing w:val="1"/>
          <w:lang w:eastAsia="fr-FR"/>
        </w:rPr>
      </w:pPr>
      <w:r w:rsidRPr="007C25CC" w:rsidDel="00E16CD7">
        <w:rPr>
          <w:rFonts w:ascii="Cambria" w:eastAsia="Times New Roman" w:hAnsi="Cambria" w:cs="Arial"/>
          <w:lang w:eastAsia="fr-FR"/>
        </w:rPr>
        <w:t>2</w:t>
      </w:r>
      <w:r w:rsidRPr="007C25CC">
        <w:rPr>
          <w:rFonts w:ascii="Cambria" w:eastAsia="Times New Roman" w:hAnsi="Cambria" w:cs="Arial"/>
          <w:lang w:eastAsia="fr-FR"/>
        </w:rPr>
        <w:t xml:space="preserve">31.1. Le délai d’exécution des travaux objet du </w:t>
      </w:r>
      <w:r w:rsidRPr="007C25CC">
        <w:rPr>
          <w:rFonts w:ascii="Cambria" w:eastAsia="Times New Roman" w:hAnsi="Cambria" w:cs="Arial"/>
          <w:spacing w:val="1"/>
          <w:lang w:eastAsia="fr-FR"/>
        </w:rPr>
        <w:t>présen</w:t>
      </w:r>
      <w:r w:rsidRPr="007C25CC">
        <w:rPr>
          <w:rFonts w:ascii="Cambria" w:eastAsia="Times New Roman" w:hAnsi="Cambria" w:cs="Arial"/>
          <w:lang w:eastAsia="fr-FR"/>
        </w:rPr>
        <w:t xml:space="preserve">t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march</w:t>
      </w:r>
      <w:r w:rsidRPr="007C25CC">
        <w:rPr>
          <w:rFonts w:ascii="Cambria" w:eastAsia="Times New Roman" w:hAnsi="Cambria" w:cs="Arial"/>
          <w:lang w:eastAsia="fr-FR"/>
        </w:rPr>
        <w:t xml:space="preserve">é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 xml:space="preserve">est </w:t>
      </w:r>
      <w:r w:rsidRPr="007C25CC">
        <w:rPr>
          <w:rFonts w:ascii="Cambria" w:eastAsia="Times New Roman" w:hAnsi="Cambria" w:cs="Arial"/>
          <w:b/>
          <w:spacing w:val="1"/>
          <w:lang w:eastAsia="fr-FR"/>
        </w:rPr>
        <w:t>de trois (03) mois calendaires</w:t>
      </w:r>
      <w:r w:rsidRPr="007C25CC">
        <w:rPr>
          <w:rFonts w:ascii="Cambria" w:eastAsia="Times New Roman" w:hAnsi="Cambria" w:cs="Arial"/>
          <w:spacing w:val="1"/>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spacing w:val="1"/>
          <w:sz w:val="20"/>
          <w:lang w:eastAsia="fr-FR"/>
        </w:rPr>
      </w:pPr>
      <w:r w:rsidRPr="007C25CC">
        <w:rPr>
          <w:rFonts w:ascii="Cambria" w:eastAsia="Times New Roman" w:hAnsi="Cambria" w:cs="Arial"/>
          <w:szCs w:val="24"/>
          <w:lang w:eastAsia="fr-FR"/>
        </w:rPr>
        <w:t>Les délais sont calculés pour un travail exécuté de jour, pendant les jours ouvrables et aux heures normales de travail. L’Entrepreneur ne pourra exécuter ou poursuivre les travaux en dehors de ces jours et heures sans avoir reçu l’accord préalable du Maître d’Ouvrage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i/>
          <w:iCs/>
          <w:lang w:eastAsia="fr-FR"/>
        </w:rPr>
        <w:t xml:space="preserve">  </w:t>
      </w:r>
      <w:r w:rsidRPr="007C25CC">
        <w:rPr>
          <w:rFonts w:ascii="Cambria" w:eastAsia="Times New Roman" w:hAnsi="Cambria" w:cs="Arial"/>
          <w:lang w:eastAsia="fr-FR"/>
        </w:rPr>
        <w:t>31.2. Ce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délai</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court</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compter</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date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notification</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l’ordre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service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commencer</w:t>
      </w:r>
      <w:r w:rsidRPr="007C25CC">
        <w:rPr>
          <w:rFonts w:ascii="Cambria" w:eastAsia="Times New Roman" w:hAnsi="Cambria" w:cs="Arial"/>
          <w:spacing w:val="-4"/>
          <w:lang w:eastAsia="fr-FR"/>
        </w:rPr>
        <w:t xml:space="preserve"> </w:t>
      </w:r>
      <w:r w:rsidR="00737155">
        <w:rPr>
          <w:rFonts w:ascii="Cambria" w:eastAsia="Times New Roman" w:hAnsi="Cambria" w:cs="Arial"/>
          <w:lang w:eastAsia="fr-FR"/>
        </w:rPr>
        <w:t>les travaux.</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32 - Rôles et responsabilités de l’Entrepreneur (CCAG Article 40)</w:t>
      </w:r>
    </w:p>
    <w:p w:rsidR="007C25CC" w:rsidRPr="007C25CC" w:rsidRDefault="007C25CC" w:rsidP="00112BCF">
      <w:pPr>
        <w:widowControl w:val="0"/>
        <w:tabs>
          <w:tab w:val="left" w:pos="567"/>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ab/>
      </w:r>
      <w:r w:rsidRPr="007C25CC">
        <w:rPr>
          <w:rFonts w:ascii="Cambria" w:eastAsia="Times New Roman" w:hAnsi="Cambria" w:cs="Arial"/>
          <w:lang w:eastAsia="fr-FR"/>
        </w:rPr>
        <w:tab/>
        <w:t>Le planning détaillé et général d’avancement des travaux</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sera</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communiqué</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au</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Maître</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d’Œuvre</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 xml:space="preserve">en </w:t>
      </w:r>
      <w:r w:rsidRPr="007C25CC">
        <w:rPr>
          <w:rFonts w:ascii="Cambria" w:eastAsia="Times New Roman" w:hAnsi="Cambria" w:cs="Arial"/>
          <w:b/>
          <w:lang w:eastAsia="fr-FR"/>
        </w:rPr>
        <w:t>cinq (5) exemplaires</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chaque</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début</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de semaine.</w:t>
      </w:r>
    </w:p>
    <w:p w:rsidR="007C25CC" w:rsidRPr="007C25CC" w:rsidRDefault="007C25CC" w:rsidP="00112BCF">
      <w:pPr>
        <w:ind w:left="-284" w:right="-141"/>
        <w:jc w:val="both"/>
        <w:rPr>
          <w:rFonts w:ascii="Cambria" w:eastAsia="Times New Roman" w:hAnsi="Cambria" w:cs="Arial"/>
          <w:szCs w:val="24"/>
          <w:lang w:eastAsia="fr-FR"/>
        </w:rPr>
      </w:pPr>
      <w:r w:rsidRPr="007C25CC">
        <w:rPr>
          <w:rFonts w:ascii="Cambria" w:eastAsia="Times New Roman" w:hAnsi="Cambria" w:cs="Arial"/>
          <w:szCs w:val="24"/>
          <w:lang w:eastAsia="fr-FR"/>
        </w:rPr>
        <w:t>L’Entrepreneur a pour mission d’assurer l’exécution des travaux sous le contrôle du Maître d’œuvre et conformément aux règles et normes en vigueur. Il est tenu notamment d’effectuer (s’il y a lieu) les calculs, les essais et analyses, de déterminer, de choisir, d’acheter et approvisionner tous les outillages, matériaux et fournitures nécessaires pour l’exécution des travaux. Il est tenu d’engager tout le personnel utile spécialisé ou non. L’Entrepreneur est responsable vis-à-vis du M</w:t>
      </w:r>
      <w:r w:rsidRPr="007C25CC">
        <w:rPr>
          <w:rFonts w:ascii="Cambria" w:eastAsia="Times New Roman" w:hAnsi="Cambria" w:cs="Arial"/>
          <w:color w:val="FF0000"/>
          <w:szCs w:val="24"/>
          <w:lang w:eastAsia="fr-FR"/>
        </w:rPr>
        <w:t xml:space="preserve">aître d’Ouvrage </w:t>
      </w:r>
      <w:r w:rsidRPr="007C25CC">
        <w:rPr>
          <w:rFonts w:ascii="Cambria" w:eastAsia="Times New Roman" w:hAnsi="Cambria" w:cs="Arial"/>
          <w:szCs w:val="24"/>
          <w:lang w:eastAsia="fr-FR"/>
        </w:rPr>
        <w:t>de la qualité des matériaux et des fournitures utilisés, de leur parfaite adaptation aux besoins du chantier de la bonne exécution des travaux ;</w:t>
      </w:r>
    </w:p>
    <w:p w:rsidR="007C25CC" w:rsidRPr="007C25CC" w:rsidRDefault="007C25CC" w:rsidP="00112BCF">
      <w:pPr>
        <w:ind w:left="-284" w:right="-141"/>
        <w:jc w:val="both"/>
        <w:rPr>
          <w:rFonts w:ascii="Cambria" w:eastAsia="Times New Roman" w:hAnsi="Cambria" w:cs="Arial"/>
          <w:szCs w:val="24"/>
          <w:lang w:eastAsia="fr-FR"/>
        </w:rPr>
      </w:pPr>
      <w:r w:rsidRPr="007C25CC">
        <w:rPr>
          <w:rFonts w:ascii="Cambria" w:eastAsia="Times New Roman" w:hAnsi="Cambria" w:cs="Arial"/>
          <w:szCs w:val="24"/>
          <w:lang w:eastAsia="fr-FR"/>
        </w:rPr>
        <w:t>Il a l’obligation de remettre en état les ouvrages détériorés du fait de ses travaux ;</w:t>
      </w:r>
    </w:p>
    <w:p w:rsidR="007C25CC" w:rsidRPr="007C25CC" w:rsidRDefault="007C25CC" w:rsidP="00112BCF">
      <w:pPr>
        <w:ind w:left="-284" w:right="-141"/>
        <w:jc w:val="both"/>
        <w:rPr>
          <w:rFonts w:ascii="Cambria" w:eastAsia="Times New Roman" w:hAnsi="Cambria" w:cs="Arial"/>
          <w:szCs w:val="24"/>
          <w:lang w:eastAsia="fr-FR"/>
        </w:rPr>
      </w:pPr>
      <w:r w:rsidRPr="007C25CC">
        <w:rPr>
          <w:rFonts w:ascii="Cambria" w:eastAsia="Times New Roman" w:hAnsi="Cambria" w:cs="Arial"/>
          <w:szCs w:val="24"/>
          <w:lang w:eastAsia="fr-FR"/>
        </w:rPr>
        <w:t>L’Entrepreneur est tenu de se conformer à la législation en vigueur au Cameroun concernant le respect de l’environnement. Il devra exécuter tous les travaux spécifiés au CCTP et aux titres et directives mentionnés dans le présent CCAP. Il aura notamment obligation d’afficher un règlement intérieur de l’Entreprise en prenant  en compte les problèmes environnementaux.</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33 - Mise à disposition des documents et du site (CCAG Article 42)</w:t>
      </w:r>
    </w:p>
    <w:p w:rsidR="007C25CC" w:rsidRPr="007C25CC" w:rsidRDefault="007C25CC" w:rsidP="00112BCF">
      <w:pPr>
        <w:widowControl w:val="0"/>
        <w:autoSpaceDE w:val="0"/>
        <w:autoSpaceDN w:val="0"/>
        <w:adjustRightInd w:val="0"/>
        <w:ind w:left="-284" w:right="-141"/>
        <w:jc w:val="both"/>
        <w:rPr>
          <w:rFonts w:ascii="Calisto MT" w:eastAsia="Times New Roman" w:hAnsi="Calisto MT" w:cs="Arial"/>
          <w:lang w:eastAsia="fr-FR"/>
        </w:rPr>
      </w:pPr>
      <w:r w:rsidRPr="007C25CC">
        <w:rPr>
          <w:rFonts w:ascii="Calisto MT" w:eastAsia="Times New Roman" w:hAnsi="Calisto MT" w:cs="Arial"/>
          <w:lang w:eastAsia="fr-FR"/>
        </w:rPr>
        <w:t>L’exemplaire reproductible des plans figurant dans le</w:t>
      </w:r>
      <w:r w:rsidRPr="007C25CC">
        <w:rPr>
          <w:rFonts w:ascii="Calisto MT" w:eastAsia="Times New Roman" w:hAnsi="Calisto MT" w:cs="Arial"/>
          <w:spacing w:val="-4"/>
          <w:lang w:eastAsia="fr-FR"/>
        </w:rPr>
        <w:t xml:space="preserve"> </w:t>
      </w:r>
      <w:r w:rsidRPr="007C25CC">
        <w:rPr>
          <w:rFonts w:ascii="Calisto MT" w:eastAsia="Times New Roman" w:hAnsi="Calisto MT" w:cs="Arial"/>
          <w:lang w:eastAsia="fr-FR"/>
        </w:rPr>
        <w:t>Dossier</w:t>
      </w:r>
      <w:r w:rsidRPr="007C25CC">
        <w:rPr>
          <w:rFonts w:ascii="Calisto MT" w:eastAsia="Times New Roman" w:hAnsi="Calisto MT" w:cs="Arial"/>
          <w:spacing w:val="-4"/>
          <w:lang w:eastAsia="fr-FR"/>
        </w:rPr>
        <w:t xml:space="preserve"> </w:t>
      </w:r>
      <w:r w:rsidRPr="007C25CC">
        <w:rPr>
          <w:rFonts w:ascii="Calisto MT" w:eastAsia="Times New Roman" w:hAnsi="Calisto MT" w:cs="Arial"/>
          <w:lang w:eastAsia="fr-FR"/>
        </w:rPr>
        <w:t>d’Appel</w:t>
      </w:r>
      <w:r w:rsidRPr="007C25CC">
        <w:rPr>
          <w:rFonts w:ascii="Calisto MT" w:eastAsia="Times New Roman" w:hAnsi="Calisto MT" w:cs="Arial"/>
          <w:spacing w:val="-4"/>
          <w:lang w:eastAsia="fr-FR"/>
        </w:rPr>
        <w:t xml:space="preserve"> </w:t>
      </w:r>
      <w:r w:rsidRPr="007C25CC">
        <w:rPr>
          <w:rFonts w:ascii="Calisto MT" w:eastAsia="Times New Roman" w:hAnsi="Calisto MT" w:cs="Arial"/>
          <w:lang w:eastAsia="fr-FR"/>
        </w:rPr>
        <w:t>d’Offres</w:t>
      </w:r>
      <w:r w:rsidRPr="007C25CC">
        <w:rPr>
          <w:rFonts w:ascii="Calisto MT" w:eastAsia="Times New Roman" w:hAnsi="Calisto MT" w:cs="Arial"/>
          <w:spacing w:val="-4"/>
          <w:lang w:eastAsia="fr-FR"/>
        </w:rPr>
        <w:t xml:space="preserve"> </w:t>
      </w:r>
      <w:r w:rsidRPr="007C25CC">
        <w:rPr>
          <w:rFonts w:ascii="Calisto MT" w:eastAsia="Times New Roman" w:hAnsi="Calisto MT" w:cs="Arial"/>
          <w:lang w:eastAsia="fr-FR"/>
        </w:rPr>
        <w:t>sera</w:t>
      </w:r>
      <w:r w:rsidRPr="007C25CC">
        <w:rPr>
          <w:rFonts w:ascii="Calisto MT" w:eastAsia="Times New Roman" w:hAnsi="Calisto MT" w:cs="Arial"/>
          <w:spacing w:val="-4"/>
          <w:lang w:eastAsia="fr-FR"/>
        </w:rPr>
        <w:t xml:space="preserve"> </w:t>
      </w:r>
      <w:r w:rsidRPr="007C25CC">
        <w:rPr>
          <w:rFonts w:ascii="Calisto MT" w:eastAsia="Times New Roman" w:hAnsi="Calisto MT" w:cs="Arial"/>
          <w:lang w:eastAsia="fr-FR"/>
        </w:rPr>
        <w:t>remis</w:t>
      </w:r>
      <w:r w:rsidRPr="007C25CC">
        <w:rPr>
          <w:rFonts w:ascii="Calisto MT" w:eastAsia="Times New Roman" w:hAnsi="Calisto MT" w:cs="Arial"/>
          <w:spacing w:val="-4"/>
          <w:lang w:eastAsia="fr-FR"/>
        </w:rPr>
        <w:t xml:space="preserve"> </w:t>
      </w:r>
      <w:r w:rsidRPr="007C25CC">
        <w:rPr>
          <w:rFonts w:ascii="Calisto MT" w:eastAsia="Times New Roman" w:hAnsi="Calisto MT" w:cs="Arial"/>
          <w:lang w:eastAsia="fr-FR"/>
        </w:rPr>
        <w:t>par le Chef de Service du Marché</w:t>
      </w:r>
      <w:r w:rsidRPr="007C25CC">
        <w:rPr>
          <w:rFonts w:ascii="Calisto MT" w:eastAsia="Times New Roman" w:hAnsi="Calisto MT" w:cs="Arial"/>
          <w:i/>
          <w:iCs/>
          <w:lang w:eastAsia="fr-FR"/>
        </w:rPr>
        <w:t>.</w:t>
      </w:r>
    </w:p>
    <w:p w:rsidR="007C25CC" w:rsidRPr="007A0BA5" w:rsidRDefault="007C25CC" w:rsidP="00112BCF">
      <w:pPr>
        <w:widowControl w:val="0"/>
        <w:tabs>
          <w:tab w:val="left" w:pos="1080"/>
        </w:tabs>
        <w:autoSpaceDE w:val="0"/>
        <w:autoSpaceDN w:val="0"/>
        <w:adjustRightInd w:val="0"/>
        <w:ind w:left="-284" w:right="-141"/>
        <w:jc w:val="both"/>
        <w:rPr>
          <w:rFonts w:ascii="Calisto MT" w:eastAsia="Times New Roman" w:hAnsi="Calisto MT" w:cs="Arial"/>
          <w:lang w:eastAsia="fr-FR"/>
        </w:rPr>
      </w:pPr>
      <w:r w:rsidRPr="007A0BA5">
        <w:rPr>
          <w:rFonts w:ascii="Calisto MT" w:eastAsia="Times New Roman" w:hAnsi="Calisto MT" w:cs="Arial"/>
          <w:bCs/>
          <w:lang w:eastAsia="fr-FR"/>
        </w:rPr>
        <w:t>Le Maître d’Ouvrage</w:t>
      </w:r>
      <w:r w:rsidRPr="007A0BA5">
        <w:rPr>
          <w:rFonts w:ascii="Calisto MT" w:eastAsia="Times New Roman" w:hAnsi="Calisto MT" w:cs="Arial"/>
          <w:b/>
          <w:bCs/>
          <w:lang w:eastAsia="fr-FR"/>
        </w:rPr>
        <w:t xml:space="preserve"> </w:t>
      </w:r>
      <w:r w:rsidRPr="007A0BA5">
        <w:rPr>
          <w:rFonts w:ascii="Calisto MT" w:eastAsia="Times New Roman" w:hAnsi="Calisto MT" w:cs="Arial"/>
          <w:lang w:eastAsia="fr-FR"/>
        </w:rPr>
        <w:t>met le site des travaux et ses voies d’accès à la disposition de l’entrepreneur en temps utile et au fur et à mesure de l’avancement des travaux</w:t>
      </w:r>
      <w:r w:rsidRPr="007A0BA5">
        <w:rPr>
          <w:rFonts w:ascii="Calisto MT" w:eastAsia="Times New Roman" w:hAnsi="Calisto MT" w:cs="Arial"/>
          <w:bCs/>
          <w:lang w:eastAsia="fr-FR"/>
        </w:rPr>
        <w:t>.</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34 - Assurances des ouvrages et responsabilités civiles (CCAG Article 45)</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Les</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polices</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d’assurances</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suivantes</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sont</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requises</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au titre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présent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Marché</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pour</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montants</w:t>
      </w:r>
      <w:r w:rsidRPr="007C25CC">
        <w:rPr>
          <w:rFonts w:ascii="Cambria" w:eastAsia="Times New Roman" w:hAnsi="Cambria" w:cs="Arial"/>
          <w:spacing w:val="8"/>
          <w:lang w:eastAsia="fr-FR"/>
        </w:rPr>
        <w:t xml:space="preserve"> </w:t>
      </w:r>
      <w:r w:rsidRPr="007C25CC">
        <w:rPr>
          <w:rFonts w:ascii="Cambria" w:eastAsia="Times New Roman" w:hAnsi="Cambria" w:cs="Arial"/>
          <w:color w:val="000000"/>
          <w:lang w:eastAsia="fr-FR"/>
        </w:rPr>
        <w:t>minimum indiqués</w:t>
      </w:r>
      <w:r w:rsidRPr="007C25CC">
        <w:rPr>
          <w:rFonts w:ascii="Cambria" w:eastAsia="Times New Roman" w:hAnsi="Cambria" w:cs="Arial"/>
          <w:color w:val="000000"/>
          <w:spacing w:val="6"/>
          <w:lang w:eastAsia="fr-FR"/>
        </w:rPr>
        <w:t xml:space="preserve"> </w:t>
      </w:r>
      <w:r w:rsidRPr="007C25CC">
        <w:rPr>
          <w:rFonts w:ascii="Cambria" w:eastAsia="Times New Roman" w:hAnsi="Cambria" w:cs="Arial"/>
          <w:color w:val="000000"/>
          <w:lang w:eastAsia="fr-FR"/>
        </w:rPr>
        <w:t xml:space="preserve">ci-après </w:t>
      </w:r>
      <w:r w:rsidRPr="007A0BA5">
        <w:rPr>
          <w:rFonts w:ascii="Cambria" w:eastAsia="Times New Roman" w:hAnsi="Cambria" w:cs="Arial"/>
          <w:lang w:eastAsia="fr-FR"/>
        </w:rPr>
        <w:t xml:space="preserve">dans un délai de </w:t>
      </w:r>
      <w:r w:rsidRPr="007A0BA5">
        <w:rPr>
          <w:rFonts w:ascii="Cambria" w:eastAsia="Times New Roman" w:hAnsi="Cambria" w:cs="Arial"/>
          <w:b/>
          <w:lang w:eastAsia="fr-FR"/>
        </w:rPr>
        <w:t>quinze (15) jours</w:t>
      </w:r>
      <w:r w:rsidRPr="007A0BA5">
        <w:rPr>
          <w:rFonts w:ascii="Cambria" w:eastAsia="Times New Roman" w:hAnsi="Cambria" w:cs="Arial"/>
          <w:lang w:eastAsia="fr-FR"/>
        </w:rPr>
        <w:t xml:space="preserve"> à compter de la notification du marché</w:t>
      </w:r>
      <w:r w:rsidRPr="007C25CC">
        <w:rPr>
          <w:rFonts w:ascii="Cambria" w:eastAsia="Times New Roman" w:hAnsi="Cambria" w:cs="Arial"/>
          <w:lang w:eastAsia="fr-FR"/>
        </w:rPr>
        <w:t xml:space="preserve"> :</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i/>
          <w:iCs/>
          <w:lang w:eastAsia="fr-FR"/>
        </w:rPr>
        <w:t xml:space="preserve">- </w:t>
      </w:r>
      <w:r w:rsidRPr="007C25CC">
        <w:rPr>
          <w:rFonts w:ascii="Cambria" w:eastAsia="Times New Roman" w:hAnsi="Cambria" w:cs="Arial"/>
          <w:i/>
          <w:iCs/>
          <w:spacing w:val="-29"/>
          <w:lang w:eastAsia="fr-FR"/>
        </w:rPr>
        <w:t xml:space="preserve"> </w:t>
      </w:r>
      <w:r w:rsidRPr="007C25CC">
        <w:rPr>
          <w:rFonts w:ascii="Cambria" w:eastAsia="Times New Roman" w:hAnsi="Cambria" w:cs="Arial"/>
          <w:i/>
          <w:iCs/>
          <w:lang w:eastAsia="fr-FR"/>
        </w:rPr>
        <w:t>Assura</w:t>
      </w:r>
      <w:r w:rsidRPr="007A0BA5">
        <w:rPr>
          <w:rFonts w:ascii="Cambria" w:eastAsia="Times New Roman" w:hAnsi="Cambria" w:cs="Arial"/>
          <w:i/>
          <w:iCs/>
          <w:lang w:eastAsia="fr-FR"/>
        </w:rPr>
        <w:t>nce responsabilité civile, chef d’entreprise;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i/>
          <w:iCs/>
          <w:spacing w:val="6"/>
          <w:lang w:eastAsia="fr-FR"/>
        </w:rPr>
      </w:pPr>
      <w:r w:rsidRPr="007C25CC">
        <w:rPr>
          <w:rFonts w:ascii="Cambria" w:eastAsia="Times New Roman" w:hAnsi="Cambria" w:cs="Arial"/>
          <w:i/>
          <w:iCs/>
          <w:lang w:eastAsia="fr-FR"/>
        </w:rPr>
        <w:t xml:space="preserve">- </w:t>
      </w:r>
      <w:r w:rsidRPr="007C25CC">
        <w:rPr>
          <w:rFonts w:ascii="Cambria" w:eastAsia="Times New Roman" w:hAnsi="Cambria" w:cs="Arial"/>
          <w:i/>
          <w:iCs/>
          <w:spacing w:val="-29"/>
          <w:lang w:eastAsia="fr-FR"/>
        </w:rPr>
        <w:t xml:space="preserve"> </w:t>
      </w:r>
      <w:r w:rsidRPr="007C25CC">
        <w:rPr>
          <w:rFonts w:ascii="Cambria" w:eastAsia="Times New Roman" w:hAnsi="Cambria" w:cs="Arial"/>
          <w:i/>
          <w:iCs/>
          <w:lang w:eastAsia="fr-FR"/>
        </w:rPr>
        <w:t>Assurance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“Tous</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risques</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chantier”</w:t>
      </w:r>
      <w:r w:rsidRPr="007C25CC">
        <w:rPr>
          <w:rFonts w:ascii="Cambria" w:eastAsia="Times New Roman" w:hAnsi="Cambria" w:cs="Arial"/>
          <w:i/>
          <w:iCs/>
          <w:spacing w:val="6"/>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35</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w:t>
      </w:r>
      <w:r w:rsidRPr="007C25CC">
        <w:rPr>
          <w:rFonts w:ascii="Cambria" w:eastAsia="Times New Roman" w:hAnsi="Cambria" w:cs="Arial"/>
          <w:b/>
          <w:bCs/>
          <w:spacing w:val="-7"/>
          <w:lang w:eastAsia="fr-FR"/>
        </w:rPr>
        <w:t xml:space="preserve"> </w:t>
      </w:r>
      <w:r w:rsidRPr="007C25CC">
        <w:rPr>
          <w:rFonts w:ascii="Cambria" w:eastAsia="Times New Roman" w:hAnsi="Cambria" w:cs="Arial"/>
          <w:b/>
          <w:bCs/>
          <w:spacing w:val="2"/>
          <w:lang w:eastAsia="fr-FR"/>
        </w:rPr>
        <w:t>Pièc</w:t>
      </w:r>
      <w:r w:rsidRPr="007C25CC">
        <w:rPr>
          <w:rFonts w:ascii="Cambria" w:eastAsia="Times New Roman" w:hAnsi="Cambria" w:cs="Arial"/>
          <w:b/>
          <w:bCs/>
          <w:lang w:eastAsia="fr-FR"/>
        </w:rPr>
        <w:t xml:space="preserve">e </w:t>
      </w:r>
      <w:r w:rsidRPr="007C25CC">
        <w:rPr>
          <w:rFonts w:ascii="Cambria" w:eastAsia="Times New Roman" w:hAnsi="Cambria" w:cs="Arial"/>
          <w:b/>
          <w:bCs/>
          <w:spacing w:val="-28"/>
          <w:lang w:eastAsia="fr-FR"/>
        </w:rPr>
        <w:t xml:space="preserve"> </w:t>
      </w:r>
      <w:r w:rsidRPr="007C25CC">
        <w:rPr>
          <w:rFonts w:ascii="Cambria" w:eastAsia="Times New Roman" w:hAnsi="Cambria" w:cs="Arial"/>
          <w:b/>
          <w:bCs/>
          <w:lang w:eastAsia="fr-FR"/>
        </w:rPr>
        <w:t xml:space="preserve">à </w:t>
      </w:r>
      <w:r w:rsidRPr="007C25CC">
        <w:rPr>
          <w:rFonts w:ascii="Cambria" w:eastAsia="Times New Roman" w:hAnsi="Cambria" w:cs="Arial"/>
          <w:b/>
          <w:bCs/>
          <w:spacing w:val="-28"/>
          <w:lang w:eastAsia="fr-FR"/>
        </w:rPr>
        <w:t xml:space="preserve"> </w:t>
      </w:r>
      <w:r w:rsidRPr="007C25CC">
        <w:rPr>
          <w:rFonts w:ascii="Cambria" w:eastAsia="Times New Roman" w:hAnsi="Cambria" w:cs="Arial"/>
          <w:b/>
          <w:bCs/>
          <w:spacing w:val="2"/>
          <w:lang w:eastAsia="fr-FR"/>
        </w:rPr>
        <w:t>fourni</w:t>
      </w:r>
      <w:r w:rsidRPr="007C25CC">
        <w:rPr>
          <w:rFonts w:ascii="Cambria" w:eastAsia="Times New Roman" w:hAnsi="Cambria" w:cs="Arial"/>
          <w:b/>
          <w:bCs/>
          <w:lang w:eastAsia="fr-FR"/>
        </w:rPr>
        <w:t xml:space="preserve">r </w:t>
      </w:r>
      <w:r w:rsidRPr="007C25CC">
        <w:rPr>
          <w:rFonts w:ascii="Cambria" w:eastAsia="Times New Roman" w:hAnsi="Cambria" w:cs="Arial"/>
          <w:b/>
          <w:bCs/>
          <w:spacing w:val="-28"/>
          <w:lang w:eastAsia="fr-FR"/>
        </w:rPr>
        <w:t xml:space="preserve"> </w:t>
      </w:r>
      <w:r w:rsidRPr="007C25CC">
        <w:rPr>
          <w:rFonts w:ascii="Cambria" w:eastAsia="Times New Roman" w:hAnsi="Cambria" w:cs="Arial"/>
          <w:b/>
          <w:bCs/>
          <w:spacing w:val="2"/>
          <w:lang w:eastAsia="fr-FR"/>
        </w:rPr>
        <w:t>pa</w:t>
      </w:r>
      <w:r w:rsidRPr="007C25CC">
        <w:rPr>
          <w:rFonts w:ascii="Cambria" w:eastAsia="Times New Roman" w:hAnsi="Cambria" w:cs="Arial"/>
          <w:b/>
          <w:bCs/>
          <w:lang w:eastAsia="fr-FR"/>
        </w:rPr>
        <w:t xml:space="preserve">r </w:t>
      </w:r>
      <w:r w:rsidRPr="007C25CC">
        <w:rPr>
          <w:rFonts w:ascii="Cambria" w:eastAsia="Times New Roman" w:hAnsi="Cambria" w:cs="Arial"/>
          <w:b/>
          <w:bCs/>
          <w:spacing w:val="-28"/>
          <w:lang w:eastAsia="fr-FR"/>
        </w:rPr>
        <w:t xml:space="preserve"> </w:t>
      </w:r>
      <w:r w:rsidRPr="007C25CC">
        <w:rPr>
          <w:rFonts w:ascii="Cambria" w:eastAsia="Times New Roman" w:hAnsi="Cambria" w:cs="Arial"/>
          <w:b/>
          <w:bCs/>
          <w:spacing w:val="2"/>
          <w:lang w:eastAsia="fr-FR"/>
        </w:rPr>
        <w:t xml:space="preserve">le Cocontractant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49</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complété)</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35.1. Programme des travaux, Plan d’assurance qualité</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autres</w:t>
      </w:r>
      <w:r w:rsidRPr="007C25CC">
        <w:rPr>
          <w:rFonts w:ascii="Cambria" w:eastAsia="Times New Roman" w:hAnsi="Cambria" w:cs="Arial"/>
          <w:spacing w:val="6"/>
          <w:lang w:eastAsia="fr-FR"/>
        </w:rPr>
        <w:t xml:space="preserve"> </w:t>
      </w:r>
      <w:r w:rsidRPr="007C25CC">
        <w:rPr>
          <w:rFonts w:ascii="Cambria" w:eastAsia="Times New Roman" w:hAnsi="Cambria" w:cs="Arial"/>
          <w:b/>
          <w:i/>
          <w:lang w:eastAsia="fr-FR"/>
        </w:rPr>
        <w:t>à préciser</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Dans un délai maximum de </w:t>
      </w:r>
      <w:r w:rsidRPr="007C25CC">
        <w:rPr>
          <w:rFonts w:ascii="Cambria" w:eastAsia="Times New Roman" w:hAnsi="Cambria" w:cs="Arial"/>
          <w:b/>
          <w:lang w:eastAsia="fr-FR"/>
        </w:rPr>
        <w:t>trente (30) jours</w:t>
      </w:r>
      <w:r w:rsidRPr="007C25CC">
        <w:rPr>
          <w:rFonts w:ascii="Cambria" w:eastAsia="Times New Roman" w:hAnsi="Cambria" w:cs="Arial"/>
          <w:i/>
          <w:iCs/>
          <w:lang w:eastAsia="fr-FR"/>
        </w:rPr>
        <w:t xml:space="preserve"> </w:t>
      </w:r>
      <w:r w:rsidRPr="007C25CC">
        <w:rPr>
          <w:rFonts w:ascii="Cambria" w:eastAsia="Times New Roman" w:hAnsi="Cambria" w:cs="Arial"/>
          <w:lang w:eastAsia="fr-FR"/>
        </w:rPr>
        <w:t>à compter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notification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l’ordre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service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 commencer le</w:t>
      </w:r>
      <w:r w:rsidRPr="007A0BA5">
        <w:rPr>
          <w:rFonts w:ascii="Cambria" w:eastAsia="Times New Roman" w:hAnsi="Cambria" w:cs="Arial"/>
          <w:lang w:eastAsia="fr-FR"/>
        </w:rPr>
        <w:t>s</w:t>
      </w:r>
      <w:r w:rsidRPr="007C25CC">
        <w:rPr>
          <w:rFonts w:ascii="Cambria" w:eastAsia="Times New Roman" w:hAnsi="Cambria" w:cs="Arial"/>
          <w:lang w:eastAsia="fr-FR"/>
        </w:rPr>
        <w:t xml:space="preserve"> travaux, le Cocontractant soumettra, en </w:t>
      </w:r>
      <w:r w:rsidRPr="007C25CC">
        <w:rPr>
          <w:rFonts w:ascii="Cambria" w:eastAsia="Times New Roman" w:hAnsi="Cambria" w:cs="Arial"/>
          <w:b/>
          <w:lang w:eastAsia="fr-FR"/>
        </w:rPr>
        <w:t>six (06) exemplaires</w:t>
      </w:r>
      <w:r w:rsidRPr="007C25CC">
        <w:rPr>
          <w:rFonts w:ascii="Cambria" w:eastAsia="Times New Roman" w:hAnsi="Cambria" w:cs="Arial"/>
          <w:lang w:eastAsia="fr-FR"/>
        </w:rPr>
        <w: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l'approbation</w:t>
      </w:r>
      <w:r w:rsidRPr="007C25CC">
        <w:rPr>
          <w:rFonts w:ascii="Cambria" w:eastAsia="Times New Roman" w:hAnsi="Cambria" w:cs="Arial"/>
          <w:i/>
          <w:iCs/>
          <w:lang w:eastAsia="fr-FR"/>
        </w:rPr>
        <w:t xml:space="preserve"> </w:t>
      </w:r>
      <w:r w:rsidRPr="007C25CC">
        <w:rPr>
          <w:rFonts w:ascii="Cambria" w:eastAsia="Times New Roman" w:hAnsi="Cambria" w:cs="Arial"/>
          <w:lang w:eastAsia="fr-FR"/>
        </w:rPr>
        <w:t>du Chef de service après avis du Maître d’Œuvre, le programme d'exécution des travaux, son calendrier d’approvisionnement, son</w:t>
      </w:r>
      <w:r w:rsidRPr="007A0BA5">
        <w:rPr>
          <w:rFonts w:ascii="Cambria" w:eastAsia="Times New Roman" w:hAnsi="Cambria" w:cs="Arial"/>
          <w:lang w:eastAsia="fr-FR"/>
        </w:rPr>
        <w:t xml:space="preserve"> </w:t>
      </w:r>
      <w:r w:rsidRPr="007C25CC">
        <w:rPr>
          <w:rFonts w:ascii="Cambria" w:eastAsia="Times New Roman" w:hAnsi="Cambria" w:cs="Arial"/>
          <w:lang w:eastAsia="fr-FR"/>
        </w:rPr>
        <w:t>projet</w:t>
      </w:r>
      <w:r w:rsidRPr="007A0BA5">
        <w:rPr>
          <w:rFonts w:ascii="Cambria" w:eastAsia="Times New Roman" w:hAnsi="Cambria" w:cs="Arial"/>
          <w:lang w:eastAsia="fr-FR"/>
        </w:rPr>
        <w:t xml:space="preserve"> </w:t>
      </w:r>
      <w:r w:rsidRPr="007C25CC">
        <w:rPr>
          <w:rFonts w:ascii="Cambria" w:eastAsia="Times New Roman" w:hAnsi="Cambria" w:cs="Arial"/>
          <w:lang w:eastAsia="fr-FR"/>
        </w:rPr>
        <w:t>de</w:t>
      </w:r>
      <w:r w:rsidRPr="007A0BA5">
        <w:rPr>
          <w:rFonts w:ascii="Cambria" w:eastAsia="Times New Roman" w:hAnsi="Cambria" w:cs="Arial"/>
          <w:lang w:eastAsia="fr-FR"/>
        </w:rPr>
        <w:t xml:space="preserve"> </w:t>
      </w:r>
      <w:r w:rsidRPr="007C25CC">
        <w:rPr>
          <w:rFonts w:ascii="Cambria" w:eastAsia="Times New Roman" w:hAnsi="Cambria" w:cs="Arial"/>
          <w:lang w:eastAsia="fr-FR"/>
        </w:rPr>
        <w:t>Plan</w:t>
      </w:r>
      <w:r w:rsidRPr="007A0BA5">
        <w:rPr>
          <w:rFonts w:ascii="Cambria" w:eastAsia="Times New Roman" w:hAnsi="Cambria" w:cs="Arial"/>
          <w:lang w:eastAsia="fr-FR"/>
        </w:rPr>
        <w:t xml:space="preserve"> </w:t>
      </w:r>
      <w:r w:rsidRPr="007C25CC">
        <w:rPr>
          <w:rFonts w:ascii="Cambria" w:eastAsia="Times New Roman" w:hAnsi="Cambria" w:cs="Arial"/>
          <w:lang w:eastAsia="fr-FR"/>
        </w:rPr>
        <w:t>d’Assurance</w:t>
      </w:r>
      <w:r w:rsidRPr="007A0BA5">
        <w:rPr>
          <w:rFonts w:ascii="Cambria" w:eastAsia="Times New Roman" w:hAnsi="Cambria" w:cs="Arial"/>
          <w:lang w:eastAsia="fr-FR"/>
        </w:rPr>
        <w:t xml:space="preserve"> </w:t>
      </w:r>
      <w:r w:rsidRPr="007C25CC">
        <w:rPr>
          <w:rFonts w:ascii="Cambria" w:eastAsia="Times New Roman" w:hAnsi="Cambria" w:cs="Arial"/>
          <w:lang w:eastAsia="fr-FR"/>
        </w:rPr>
        <w:t>Qualité</w:t>
      </w:r>
      <w:r w:rsidRPr="007A0BA5">
        <w:rPr>
          <w:rFonts w:ascii="Cambria" w:eastAsia="Times New Roman" w:hAnsi="Cambria" w:cs="Arial"/>
          <w:lang w:eastAsia="fr-FR"/>
        </w:rPr>
        <w:t xml:space="preserve"> </w:t>
      </w:r>
      <w:r w:rsidRPr="007C25CC">
        <w:rPr>
          <w:rFonts w:ascii="Cambria" w:eastAsia="Times New Roman" w:hAnsi="Cambria" w:cs="Arial"/>
          <w:lang w:eastAsia="fr-FR"/>
        </w:rPr>
        <w:t>(PAQ) et</w:t>
      </w:r>
      <w:r w:rsidRPr="007A0BA5">
        <w:rPr>
          <w:rFonts w:ascii="Cambria" w:eastAsia="Times New Roman" w:hAnsi="Cambria" w:cs="Arial"/>
          <w:lang w:eastAsia="fr-FR"/>
        </w:rPr>
        <w:t xml:space="preserve"> </w:t>
      </w:r>
      <w:r w:rsidRPr="007C25CC">
        <w:rPr>
          <w:rFonts w:ascii="Cambria" w:eastAsia="Times New Roman" w:hAnsi="Cambria" w:cs="Arial"/>
          <w:lang w:eastAsia="fr-FR"/>
        </w:rPr>
        <w:t>son</w:t>
      </w:r>
      <w:r w:rsidRPr="007A0BA5">
        <w:rPr>
          <w:rFonts w:ascii="Cambria" w:eastAsia="Times New Roman" w:hAnsi="Cambria" w:cs="Arial"/>
          <w:lang w:eastAsia="fr-FR"/>
        </w:rPr>
        <w:t xml:space="preserve"> </w:t>
      </w:r>
      <w:r w:rsidRPr="007C25CC">
        <w:rPr>
          <w:rFonts w:ascii="Cambria" w:eastAsia="Times New Roman" w:hAnsi="Cambria" w:cs="Arial"/>
          <w:lang w:eastAsia="fr-FR"/>
        </w:rPr>
        <w:t>Plan</w:t>
      </w:r>
      <w:r w:rsidRPr="007A0BA5">
        <w:rPr>
          <w:rFonts w:ascii="Cambria" w:eastAsia="Times New Roman" w:hAnsi="Cambria" w:cs="Arial"/>
          <w:lang w:eastAsia="fr-FR"/>
        </w:rPr>
        <w:t xml:space="preserve"> </w:t>
      </w:r>
      <w:r w:rsidRPr="007C25CC">
        <w:rPr>
          <w:rFonts w:ascii="Cambria" w:eastAsia="Times New Roman" w:hAnsi="Cambria" w:cs="Arial"/>
          <w:lang w:eastAsia="fr-FR"/>
        </w:rPr>
        <w:t>de</w:t>
      </w:r>
      <w:r w:rsidRPr="007A0BA5">
        <w:rPr>
          <w:rFonts w:ascii="Cambria" w:eastAsia="Times New Roman" w:hAnsi="Cambria" w:cs="Arial"/>
          <w:lang w:eastAsia="fr-FR"/>
        </w:rPr>
        <w:t xml:space="preserve"> </w:t>
      </w:r>
      <w:r w:rsidRPr="007C25CC">
        <w:rPr>
          <w:rFonts w:ascii="Cambria" w:eastAsia="Times New Roman" w:hAnsi="Cambria" w:cs="Arial"/>
          <w:lang w:eastAsia="fr-FR"/>
        </w:rPr>
        <w:t>Gestion</w:t>
      </w:r>
      <w:r w:rsidRPr="007A0BA5">
        <w:rPr>
          <w:rFonts w:ascii="Cambria" w:eastAsia="Times New Roman" w:hAnsi="Cambria" w:cs="Arial"/>
          <w:lang w:eastAsia="fr-FR"/>
        </w:rPr>
        <w:t xml:space="preserve"> </w:t>
      </w:r>
      <w:r w:rsidRPr="007C25CC">
        <w:rPr>
          <w:rFonts w:ascii="Cambria" w:eastAsia="Times New Roman" w:hAnsi="Cambria" w:cs="Arial"/>
          <w:lang w:eastAsia="fr-FR"/>
        </w:rPr>
        <w:t>Environnementale, le cas échéant.</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Ce programme sera exclusivement présenté selon les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modèles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fournis.</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lang w:eastAsia="fr-FR"/>
        </w:rPr>
        <w:t>Deux (2) exemplaires</w:t>
      </w:r>
      <w:r w:rsidRPr="007C25CC">
        <w:rPr>
          <w:rFonts w:ascii="Cambria" w:eastAsia="Times New Roman" w:hAnsi="Cambria" w:cs="Arial"/>
          <w:lang w:eastAsia="fr-FR"/>
        </w:rPr>
        <w:t xml:space="preserve"> de ces pièces lui seront retournés dans un </w:t>
      </w:r>
      <w:r w:rsidRPr="007C25CC">
        <w:rPr>
          <w:rFonts w:ascii="Cambria" w:eastAsia="Times New Roman" w:hAnsi="Cambria" w:cs="Arial"/>
          <w:b/>
          <w:lang w:eastAsia="fr-FR"/>
        </w:rPr>
        <w:t xml:space="preserve">délai de quinze </w:t>
      </w:r>
      <w:r w:rsidRPr="007A0BA5">
        <w:rPr>
          <w:rFonts w:ascii="Cambria" w:eastAsia="Times New Roman" w:hAnsi="Cambria" w:cs="Arial"/>
          <w:b/>
          <w:lang w:eastAsia="fr-FR"/>
        </w:rPr>
        <w:t>(15) jours</w:t>
      </w:r>
      <w:r w:rsidRPr="007C25CC">
        <w:rPr>
          <w:rFonts w:ascii="Cambria" w:eastAsia="Times New Roman" w:hAnsi="Cambria" w:cs="Arial"/>
          <w:lang w:eastAsia="fr-FR"/>
        </w:rPr>
        <w:t xml:space="preserve"> à partir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leur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réception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avec</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spacing w:val="3"/>
          <w:lang w:eastAsia="fr-FR"/>
        </w:rPr>
        <w:t>Soi</w:t>
      </w:r>
      <w:r w:rsidRPr="007C25CC">
        <w:rPr>
          <w:rFonts w:ascii="Cambria" w:eastAsia="Times New Roman" w:hAnsi="Cambria" w:cs="Arial"/>
          <w:lang w:eastAsia="fr-FR"/>
        </w:rPr>
        <w:t xml:space="preserve">t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l</w:t>
      </w:r>
      <w:r w:rsidRPr="007C25CC">
        <w:rPr>
          <w:rFonts w:ascii="Cambria" w:eastAsia="Times New Roman" w:hAnsi="Cambria" w:cs="Arial"/>
          <w:lang w:eastAsia="fr-FR"/>
        </w:rPr>
        <w:t xml:space="preserve">a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mentio</w:t>
      </w:r>
      <w:r w:rsidRPr="007C25CC">
        <w:rPr>
          <w:rFonts w:ascii="Cambria" w:eastAsia="Times New Roman" w:hAnsi="Cambria" w:cs="Arial"/>
          <w:lang w:eastAsia="fr-FR"/>
        </w:rPr>
        <w:t xml:space="preserve">n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d'approbatio</w:t>
      </w:r>
      <w:r w:rsidRPr="007C25CC">
        <w:rPr>
          <w:rFonts w:ascii="Cambria" w:eastAsia="Times New Roman" w:hAnsi="Cambria" w:cs="Arial"/>
          <w:lang w:eastAsia="fr-FR"/>
        </w:rPr>
        <w:t xml:space="preserve">n </w:t>
      </w:r>
      <w:r w:rsidRPr="007C25CC">
        <w:rPr>
          <w:rFonts w:ascii="Cambria" w:eastAsia="Times New Roman" w:hAnsi="Cambria" w:cs="Arial"/>
          <w:spacing w:val="-27"/>
          <w:lang w:eastAsia="fr-FR"/>
        </w:rPr>
        <w:t xml:space="preserve"> </w:t>
      </w:r>
      <w:r w:rsidRPr="007C25CC">
        <w:rPr>
          <w:rFonts w:ascii="Cambria" w:eastAsia="Times New Roman" w:hAnsi="Cambria" w:cs="Arial"/>
          <w:lang w:eastAsia="fr-FR"/>
        </w:rPr>
        <w:t xml:space="preserve">“ </w:t>
      </w:r>
      <w:r w:rsidRPr="007C25CC">
        <w:rPr>
          <w:rFonts w:ascii="Cambria" w:eastAsia="Times New Roman" w:hAnsi="Cambria" w:cs="Arial"/>
          <w:spacing w:val="-27"/>
          <w:lang w:eastAsia="fr-FR"/>
        </w:rPr>
        <w:t xml:space="preserve"> </w:t>
      </w:r>
      <w:r w:rsidRPr="007C25CC">
        <w:rPr>
          <w:rFonts w:ascii="Cambria" w:eastAsia="Times New Roman" w:hAnsi="Cambria" w:cs="Arial"/>
          <w:b/>
          <w:spacing w:val="3"/>
          <w:lang w:eastAsia="fr-FR"/>
        </w:rPr>
        <w:t>BO</w:t>
      </w:r>
      <w:r w:rsidRPr="007C25CC">
        <w:rPr>
          <w:rFonts w:ascii="Cambria" w:eastAsia="Times New Roman" w:hAnsi="Cambria" w:cs="Arial"/>
          <w:b/>
          <w:lang w:eastAsia="fr-FR"/>
        </w:rPr>
        <w:t xml:space="preserve">N </w:t>
      </w:r>
      <w:r w:rsidRPr="007C25CC">
        <w:rPr>
          <w:rFonts w:ascii="Cambria" w:eastAsia="Times New Roman" w:hAnsi="Cambria" w:cs="Arial"/>
          <w:b/>
          <w:spacing w:val="-27"/>
          <w:lang w:eastAsia="fr-FR"/>
        </w:rPr>
        <w:t xml:space="preserve"> </w:t>
      </w:r>
      <w:r w:rsidRPr="007C25CC">
        <w:rPr>
          <w:rFonts w:ascii="Cambria" w:eastAsia="Times New Roman" w:hAnsi="Cambria" w:cs="Arial"/>
          <w:b/>
          <w:spacing w:val="3"/>
          <w:lang w:eastAsia="fr-FR"/>
        </w:rPr>
        <w:t xml:space="preserve">POUR </w:t>
      </w:r>
      <w:r w:rsidRPr="007C25CC">
        <w:rPr>
          <w:rFonts w:ascii="Cambria" w:eastAsia="Times New Roman" w:hAnsi="Cambria" w:cs="Arial"/>
          <w:b/>
          <w:lang w:eastAsia="fr-FR"/>
        </w:rPr>
        <w:t>EXECUTION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CE5E5D" w:rsidP="00112BCF">
      <w:pPr>
        <w:widowControl w:val="0"/>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lang w:eastAsia="fr-FR"/>
        </w:rPr>
        <w:t xml:space="preserve">  </w:t>
      </w:r>
      <w:r w:rsidR="007C25CC" w:rsidRPr="007C25CC">
        <w:rPr>
          <w:rFonts w:ascii="Cambria" w:eastAsia="Times New Roman" w:hAnsi="Cambria" w:cs="Arial"/>
          <w:lang w:eastAsia="fr-FR"/>
        </w:rPr>
        <w:t xml:space="preserve">- </w:t>
      </w:r>
      <w:r w:rsidR="007C25CC" w:rsidRPr="007C25CC">
        <w:rPr>
          <w:rFonts w:ascii="Cambria" w:eastAsia="Times New Roman" w:hAnsi="Cambria" w:cs="Arial"/>
          <w:spacing w:val="-29"/>
          <w:lang w:eastAsia="fr-FR"/>
        </w:rPr>
        <w:t xml:space="preserve"> </w:t>
      </w:r>
      <w:r w:rsidR="007C25CC" w:rsidRPr="007C25CC">
        <w:rPr>
          <w:rFonts w:ascii="Cambria" w:eastAsia="Times New Roman" w:hAnsi="Cambria" w:cs="Arial"/>
          <w:lang w:eastAsia="fr-FR"/>
        </w:rPr>
        <w:t>Soit la mention de leur rejet accompagnée de</w:t>
      </w:r>
      <w:r w:rsidR="007C25CC" w:rsidRPr="007A0BA5">
        <w:rPr>
          <w:rFonts w:ascii="Cambria" w:eastAsia="Times New Roman" w:hAnsi="Cambria" w:cs="Arial"/>
          <w:lang w:eastAsia="fr-FR"/>
        </w:rPr>
        <w:t xml:space="preserve">s </w:t>
      </w:r>
      <w:r w:rsidR="007C25CC" w:rsidRPr="007C25CC">
        <w:rPr>
          <w:rFonts w:ascii="Cambria" w:eastAsia="Times New Roman" w:hAnsi="Cambria" w:cs="Arial"/>
          <w:lang w:eastAsia="fr-FR"/>
        </w:rPr>
        <w:t>motifs</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dudit</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rejet.</w:t>
      </w:r>
    </w:p>
    <w:p w:rsidR="007C25CC" w:rsidRPr="007C25CC" w:rsidRDefault="00CE5E5D" w:rsidP="00112BCF">
      <w:pPr>
        <w:widowControl w:val="0"/>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lang w:eastAsia="fr-FR"/>
        </w:rPr>
        <w:t>L</w:t>
      </w:r>
      <w:r w:rsidR="007C25CC" w:rsidRPr="007C25CC">
        <w:rPr>
          <w:rFonts w:ascii="Cambria" w:eastAsia="Times New Roman" w:hAnsi="Cambria" w:cs="Arial"/>
          <w:lang w:eastAsia="fr-FR"/>
        </w:rPr>
        <w:t>e Cocontractant</w:t>
      </w:r>
      <w:r w:rsidR="007C25CC" w:rsidRPr="007C25CC">
        <w:rPr>
          <w:rFonts w:ascii="Cambria" w:eastAsia="Times New Roman" w:hAnsi="Cambria" w:cs="Arial"/>
          <w:spacing w:val="1"/>
          <w:lang w:eastAsia="fr-FR"/>
        </w:rPr>
        <w:t xml:space="preserve"> </w:t>
      </w:r>
      <w:r w:rsidR="007C25CC" w:rsidRPr="007C25CC">
        <w:rPr>
          <w:rFonts w:ascii="Cambria" w:eastAsia="Times New Roman" w:hAnsi="Cambria" w:cs="Arial"/>
          <w:lang w:eastAsia="fr-FR"/>
        </w:rPr>
        <w:t>disposera</w:t>
      </w:r>
      <w:r w:rsidR="007C25CC" w:rsidRPr="007C25CC">
        <w:rPr>
          <w:rFonts w:ascii="Cambria" w:eastAsia="Times New Roman" w:hAnsi="Cambria" w:cs="Arial"/>
          <w:spacing w:val="1"/>
          <w:lang w:eastAsia="fr-FR"/>
        </w:rPr>
        <w:t xml:space="preserve"> </w:t>
      </w:r>
      <w:r w:rsidR="007C25CC" w:rsidRPr="007C25CC">
        <w:rPr>
          <w:rFonts w:ascii="Cambria" w:eastAsia="Times New Roman" w:hAnsi="Cambria" w:cs="Arial"/>
          <w:lang w:eastAsia="fr-FR"/>
        </w:rPr>
        <w:t>alors</w:t>
      </w:r>
      <w:r w:rsidR="007C25CC" w:rsidRPr="007C25CC">
        <w:rPr>
          <w:rFonts w:ascii="Cambria" w:eastAsia="Times New Roman" w:hAnsi="Cambria" w:cs="Arial"/>
          <w:spacing w:val="1"/>
          <w:lang w:eastAsia="fr-FR"/>
        </w:rPr>
        <w:t xml:space="preserve"> </w:t>
      </w:r>
      <w:r w:rsidR="007C25CC" w:rsidRPr="007C25CC">
        <w:rPr>
          <w:rFonts w:ascii="Cambria" w:eastAsia="Times New Roman" w:hAnsi="Cambria" w:cs="Arial"/>
          <w:lang w:eastAsia="fr-FR"/>
        </w:rPr>
        <w:t>de</w:t>
      </w:r>
      <w:r w:rsidR="007C25CC" w:rsidRPr="007C25CC">
        <w:rPr>
          <w:rFonts w:ascii="Cambria" w:eastAsia="Times New Roman" w:hAnsi="Cambria" w:cs="Arial"/>
          <w:spacing w:val="1"/>
          <w:lang w:eastAsia="fr-FR"/>
        </w:rPr>
        <w:t xml:space="preserve"> </w:t>
      </w:r>
      <w:r w:rsidR="007C25CC" w:rsidRPr="007C25CC">
        <w:rPr>
          <w:rFonts w:ascii="Cambria" w:eastAsia="Times New Roman" w:hAnsi="Cambria" w:cs="Arial"/>
          <w:b/>
          <w:lang w:eastAsia="fr-FR"/>
        </w:rPr>
        <w:t>huit</w:t>
      </w:r>
      <w:r w:rsidR="007C25CC" w:rsidRPr="007C25CC">
        <w:rPr>
          <w:rFonts w:ascii="Cambria" w:eastAsia="Times New Roman" w:hAnsi="Cambria" w:cs="Arial"/>
          <w:b/>
          <w:spacing w:val="1"/>
          <w:lang w:eastAsia="fr-FR"/>
        </w:rPr>
        <w:t xml:space="preserve"> </w:t>
      </w:r>
      <w:r w:rsidR="007C25CC" w:rsidRPr="007C25CC">
        <w:rPr>
          <w:rFonts w:ascii="Cambria" w:eastAsia="Times New Roman" w:hAnsi="Cambria" w:cs="Arial"/>
          <w:b/>
          <w:lang w:eastAsia="fr-FR"/>
        </w:rPr>
        <w:t>(8)</w:t>
      </w:r>
      <w:r w:rsidR="007C25CC" w:rsidRPr="007C25CC">
        <w:rPr>
          <w:rFonts w:ascii="Cambria" w:eastAsia="Times New Roman" w:hAnsi="Cambria" w:cs="Arial"/>
          <w:b/>
          <w:spacing w:val="1"/>
          <w:lang w:eastAsia="fr-FR"/>
        </w:rPr>
        <w:t xml:space="preserve"> </w:t>
      </w:r>
      <w:r w:rsidR="007C25CC" w:rsidRPr="007C25CC">
        <w:rPr>
          <w:rFonts w:ascii="Cambria" w:eastAsia="Times New Roman" w:hAnsi="Cambria" w:cs="Arial"/>
          <w:b/>
          <w:lang w:eastAsia="fr-FR"/>
        </w:rPr>
        <w:t>jours</w:t>
      </w:r>
      <w:r w:rsidR="007C25CC" w:rsidRPr="007C25CC">
        <w:rPr>
          <w:rFonts w:ascii="Cambria" w:eastAsia="Times New Roman" w:hAnsi="Cambria" w:cs="Arial"/>
          <w:spacing w:val="1"/>
          <w:lang w:eastAsia="fr-FR"/>
        </w:rPr>
        <w:t xml:space="preserve"> </w:t>
      </w:r>
      <w:r w:rsidR="007C25CC" w:rsidRPr="007C25CC">
        <w:rPr>
          <w:rFonts w:ascii="Cambria" w:eastAsia="Times New Roman" w:hAnsi="Cambria" w:cs="Arial"/>
          <w:lang w:eastAsia="fr-FR"/>
        </w:rPr>
        <w:t xml:space="preserve">pour </w:t>
      </w:r>
      <w:r w:rsidR="007C25CC" w:rsidRPr="007A0BA5">
        <w:rPr>
          <w:rFonts w:ascii="Cambria" w:eastAsia="Times New Roman" w:hAnsi="Cambria" w:cs="Arial"/>
          <w:lang w:eastAsia="fr-FR"/>
        </w:rPr>
        <w:t>présenter un nouveau projet. Le Chef de Service ou le Maitre</w:t>
      </w:r>
      <w:r w:rsidR="007C25CC" w:rsidRPr="007A0BA5">
        <w:rPr>
          <w:rFonts w:ascii="Cambria" w:eastAsia="Times New Roman" w:hAnsi="Cambria" w:cs="Arial"/>
          <w:spacing w:val="27"/>
          <w:lang w:eastAsia="fr-FR"/>
        </w:rPr>
        <w:t xml:space="preserve"> </w:t>
      </w:r>
      <w:r w:rsidR="007C25CC" w:rsidRPr="007A0BA5">
        <w:rPr>
          <w:rFonts w:ascii="Cambria" w:eastAsia="Times New Roman" w:hAnsi="Cambria" w:cs="Arial"/>
          <w:lang w:eastAsia="fr-FR"/>
        </w:rPr>
        <w:t>d’Œuvre</w:t>
      </w:r>
      <w:r w:rsidR="007C25CC" w:rsidRPr="007A0BA5">
        <w:rPr>
          <w:rFonts w:ascii="Cambria" w:eastAsia="Times New Roman" w:hAnsi="Cambria" w:cs="Arial"/>
          <w:spacing w:val="27"/>
          <w:lang w:eastAsia="fr-FR"/>
        </w:rPr>
        <w:t xml:space="preserve"> </w:t>
      </w:r>
      <w:r w:rsidR="007C25CC" w:rsidRPr="007A0BA5">
        <w:rPr>
          <w:rFonts w:ascii="Cambria" w:eastAsia="Times New Roman" w:hAnsi="Cambria" w:cs="Arial"/>
          <w:lang w:eastAsia="fr-FR"/>
        </w:rPr>
        <w:t>disposera</w:t>
      </w:r>
      <w:r w:rsidR="007C25CC" w:rsidRPr="007A0BA5">
        <w:rPr>
          <w:rFonts w:ascii="Cambria" w:eastAsia="Times New Roman" w:hAnsi="Cambria" w:cs="Arial"/>
          <w:spacing w:val="27"/>
          <w:lang w:eastAsia="fr-FR"/>
        </w:rPr>
        <w:t xml:space="preserve"> </w:t>
      </w:r>
      <w:r w:rsidR="007C25CC" w:rsidRPr="007A0BA5">
        <w:rPr>
          <w:rFonts w:ascii="Cambria" w:eastAsia="Times New Roman" w:hAnsi="Cambria" w:cs="Arial"/>
          <w:lang w:eastAsia="fr-FR"/>
        </w:rPr>
        <w:t>alors</w:t>
      </w:r>
      <w:r w:rsidR="007C25CC" w:rsidRPr="007A0BA5">
        <w:rPr>
          <w:rFonts w:ascii="Cambria" w:eastAsia="Times New Roman" w:hAnsi="Cambria" w:cs="Arial"/>
          <w:spacing w:val="27"/>
          <w:lang w:eastAsia="fr-FR"/>
        </w:rPr>
        <w:t xml:space="preserve"> </w:t>
      </w:r>
      <w:r w:rsidR="007C25CC" w:rsidRPr="007A0BA5">
        <w:rPr>
          <w:rFonts w:ascii="Cambria" w:eastAsia="Times New Roman" w:hAnsi="Cambria" w:cs="Arial"/>
          <w:lang w:eastAsia="fr-FR"/>
        </w:rPr>
        <w:t>d’un</w:t>
      </w:r>
      <w:r w:rsidR="007C25CC" w:rsidRPr="007A0BA5">
        <w:rPr>
          <w:rFonts w:ascii="Cambria" w:eastAsia="Times New Roman" w:hAnsi="Cambria" w:cs="Arial"/>
          <w:spacing w:val="27"/>
          <w:lang w:eastAsia="fr-FR"/>
        </w:rPr>
        <w:t xml:space="preserve"> </w:t>
      </w:r>
      <w:r w:rsidR="007C25CC" w:rsidRPr="007A0BA5">
        <w:rPr>
          <w:rFonts w:ascii="Cambria" w:eastAsia="Times New Roman" w:hAnsi="Cambria" w:cs="Arial"/>
          <w:b/>
          <w:lang w:eastAsia="fr-FR"/>
        </w:rPr>
        <w:t>délai</w:t>
      </w:r>
      <w:r w:rsidR="007C25CC" w:rsidRPr="007A0BA5">
        <w:rPr>
          <w:rFonts w:ascii="Cambria" w:eastAsia="Times New Roman" w:hAnsi="Cambria" w:cs="Arial"/>
          <w:b/>
          <w:spacing w:val="27"/>
          <w:lang w:eastAsia="fr-FR"/>
        </w:rPr>
        <w:t xml:space="preserve"> </w:t>
      </w:r>
      <w:r w:rsidR="007C25CC" w:rsidRPr="007A0BA5">
        <w:rPr>
          <w:rFonts w:ascii="Cambria" w:eastAsia="Times New Roman" w:hAnsi="Cambria" w:cs="Arial"/>
          <w:b/>
          <w:lang w:eastAsia="fr-FR"/>
        </w:rPr>
        <w:t>de</w:t>
      </w:r>
      <w:r w:rsidR="007C25CC" w:rsidRPr="007A0BA5">
        <w:rPr>
          <w:rFonts w:ascii="Cambria" w:eastAsia="Times New Roman" w:hAnsi="Cambria" w:cs="Arial"/>
          <w:b/>
          <w:spacing w:val="27"/>
          <w:lang w:eastAsia="fr-FR"/>
        </w:rPr>
        <w:t xml:space="preserve"> </w:t>
      </w:r>
      <w:r w:rsidR="007C25CC" w:rsidRPr="007A0BA5">
        <w:rPr>
          <w:rFonts w:ascii="Cambria" w:eastAsia="Times New Roman" w:hAnsi="Cambria" w:cs="Arial"/>
          <w:b/>
          <w:lang w:eastAsia="fr-FR"/>
        </w:rPr>
        <w:t>cinq (5) jours</w:t>
      </w:r>
      <w:r w:rsidR="007C25CC" w:rsidRPr="007A0BA5">
        <w:rPr>
          <w:rFonts w:ascii="Cambria" w:eastAsia="Times New Roman" w:hAnsi="Cambria" w:cs="Arial"/>
          <w:lang w:eastAsia="fr-FR"/>
        </w:rPr>
        <w:t xml:space="preserve"> pour donner son approbation ou faire d’éventuelles</w:t>
      </w:r>
      <w:r w:rsidR="007C25CC" w:rsidRPr="007A0BA5">
        <w:rPr>
          <w:rFonts w:ascii="Cambria" w:eastAsia="Times New Roman" w:hAnsi="Cambria" w:cs="Arial"/>
          <w:spacing w:val="1"/>
          <w:lang w:eastAsia="fr-FR"/>
        </w:rPr>
        <w:t xml:space="preserve"> </w:t>
      </w:r>
      <w:r w:rsidR="007C25CC" w:rsidRPr="007A0BA5">
        <w:rPr>
          <w:rFonts w:ascii="Cambria" w:eastAsia="Times New Roman" w:hAnsi="Cambria" w:cs="Arial"/>
          <w:lang w:eastAsia="fr-FR"/>
        </w:rPr>
        <w:t>remarques</w:t>
      </w:r>
      <w:r w:rsidR="007C25CC" w:rsidRPr="007A0BA5">
        <w:rPr>
          <w:rFonts w:ascii="Cambria" w:eastAsia="Times New Roman" w:hAnsi="Cambria" w:cs="Arial"/>
          <w:strike/>
          <w:lang w:eastAsia="fr-FR"/>
        </w:rPr>
        <w:t>.</w:t>
      </w:r>
      <w:r w:rsidR="007C25CC" w:rsidRPr="007A0BA5">
        <w:rPr>
          <w:rFonts w:ascii="Cambria" w:eastAsia="Times New Roman" w:hAnsi="Cambria" w:cs="Arial"/>
          <w:lang w:eastAsia="fr-FR"/>
        </w:rPr>
        <w:t xml:space="preserve"> Les délais d’approbation du projet d’exécution sont s</w:t>
      </w:r>
      <w:r>
        <w:rPr>
          <w:rFonts w:ascii="Cambria" w:eastAsia="Times New Roman" w:hAnsi="Cambria" w:cs="Arial"/>
          <w:lang w:eastAsia="fr-FR"/>
        </w:rPr>
        <w:t>uspensifs du délai d’exécution.</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L'approbation</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donnée</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par</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Chef</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Service</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ou</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le Maitre</w:t>
      </w:r>
      <w:r w:rsidRPr="007C25CC">
        <w:rPr>
          <w:rFonts w:ascii="Cambria" w:eastAsia="Times New Roman" w:hAnsi="Cambria" w:cs="Arial"/>
          <w:spacing w:val="18"/>
          <w:lang w:eastAsia="fr-FR"/>
        </w:rPr>
        <w:t xml:space="preserve"> </w:t>
      </w:r>
      <w:r w:rsidRPr="007C25CC">
        <w:rPr>
          <w:rFonts w:ascii="Cambria" w:eastAsia="Times New Roman" w:hAnsi="Cambria" w:cs="Arial"/>
          <w:lang w:eastAsia="fr-FR"/>
        </w:rPr>
        <w:t xml:space="preserve">d’Œuvre </w:t>
      </w:r>
      <w:r w:rsidRPr="007C25CC">
        <w:rPr>
          <w:rFonts w:ascii="Cambria" w:eastAsia="Times New Roman" w:hAnsi="Cambria" w:cs="Arial"/>
          <w:spacing w:val="-25"/>
          <w:lang w:eastAsia="fr-FR"/>
        </w:rPr>
        <w:t xml:space="preserve"> </w:t>
      </w:r>
      <w:r w:rsidRPr="007C25CC">
        <w:rPr>
          <w:rFonts w:ascii="Cambria" w:eastAsia="Times New Roman" w:hAnsi="Cambria" w:cs="Arial"/>
          <w:lang w:eastAsia="fr-FR"/>
        </w:rPr>
        <w:t>n'atténuera</w:t>
      </w:r>
      <w:r w:rsidRPr="007C25CC">
        <w:rPr>
          <w:rFonts w:ascii="Cambria" w:eastAsia="Times New Roman" w:hAnsi="Cambria" w:cs="Arial"/>
          <w:spacing w:val="18"/>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18"/>
          <w:lang w:eastAsia="fr-FR"/>
        </w:rPr>
        <w:t xml:space="preserve"> </w:t>
      </w:r>
      <w:r w:rsidRPr="007C25CC">
        <w:rPr>
          <w:rFonts w:ascii="Cambria" w:eastAsia="Times New Roman" w:hAnsi="Cambria" w:cs="Arial"/>
          <w:lang w:eastAsia="fr-FR"/>
        </w:rPr>
        <w:t>rien</w:t>
      </w:r>
      <w:r w:rsidRPr="007C25CC">
        <w:rPr>
          <w:rFonts w:ascii="Cambria" w:eastAsia="Times New Roman" w:hAnsi="Cambria" w:cs="Arial"/>
          <w:spacing w:val="18"/>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18"/>
          <w:lang w:eastAsia="fr-FR"/>
        </w:rPr>
        <w:t xml:space="preserve"> </w:t>
      </w:r>
      <w:r w:rsidRPr="007C25CC">
        <w:rPr>
          <w:rFonts w:ascii="Cambria" w:eastAsia="Times New Roman" w:hAnsi="Cambria" w:cs="Arial"/>
          <w:lang w:eastAsia="fr-FR"/>
        </w:rPr>
        <w:t>responsabilité du Cocontractant. Cependant les travaux exécutés</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avant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l'approbation</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programme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ne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seront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 xml:space="preserve">ni constatés ni </w:t>
      </w:r>
      <w:r w:rsidRPr="007C25CC">
        <w:rPr>
          <w:rFonts w:ascii="Cambria" w:eastAsia="Times New Roman" w:hAnsi="Cambria" w:cs="Arial"/>
          <w:lang w:eastAsia="fr-FR"/>
        </w:rPr>
        <w:lastRenderedPageBreak/>
        <w:t xml:space="preserve">rémunérés </w:t>
      </w:r>
      <w:r w:rsidRPr="007A0BA5">
        <w:rPr>
          <w:rFonts w:ascii="Cambria" w:eastAsia="Times New Roman" w:hAnsi="Cambria" w:cs="Arial"/>
          <w:lang w:eastAsia="fr-FR"/>
        </w:rPr>
        <w:t>sauf s’ils ont été expressément ordonnés.</w:t>
      </w:r>
      <w:r w:rsidRPr="007C25CC">
        <w:rPr>
          <w:rFonts w:ascii="Cambria" w:eastAsia="Times New Roman" w:hAnsi="Cambria" w:cs="Arial"/>
          <w:lang w:eastAsia="fr-FR"/>
        </w:rPr>
        <w:t xml:space="preserve"> Le planning actualisé et approuvé</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deviendra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planning</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contractuel.</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spacing w:val="1"/>
          <w:lang w:eastAsia="fr-FR"/>
        </w:rPr>
        <w:t>Le Cocontractant</w:t>
      </w: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tiendr</w:t>
      </w:r>
      <w:r w:rsidRPr="007C25CC">
        <w:rPr>
          <w:rFonts w:ascii="Cambria" w:eastAsia="Times New Roman" w:hAnsi="Cambria" w:cs="Arial"/>
          <w:lang w:eastAsia="fr-FR"/>
        </w:rPr>
        <w:t xml:space="preserve">a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constammen</w:t>
      </w:r>
      <w:r w:rsidRPr="007C25CC">
        <w:rPr>
          <w:rFonts w:ascii="Cambria" w:eastAsia="Times New Roman" w:hAnsi="Cambria" w:cs="Arial"/>
          <w:lang w:eastAsia="fr-FR"/>
        </w:rPr>
        <w:t xml:space="preserve">t </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 xml:space="preserve">à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jour</w:t>
      </w: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 xml:space="preserve">sur </w:t>
      </w:r>
      <w:r w:rsidRPr="007C25CC">
        <w:rPr>
          <w:rFonts w:ascii="Cambria" w:eastAsia="Times New Roman" w:hAnsi="Cambria" w:cs="Arial"/>
          <w:lang w:eastAsia="fr-FR"/>
        </w:rPr>
        <w:t>le chantier, un planning des travaux qui tiendra compte de l'avancement réel du chantier. Des modifications</w:t>
      </w:r>
      <w:r w:rsidRPr="007C25CC">
        <w:rPr>
          <w:rFonts w:ascii="Cambria" w:eastAsia="Times New Roman" w:hAnsi="Cambria" w:cs="Arial"/>
          <w:spacing w:val="16"/>
          <w:lang w:eastAsia="fr-FR"/>
        </w:rPr>
        <w:t xml:space="preserve"> </w:t>
      </w:r>
      <w:r w:rsidRPr="007C25CC">
        <w:rPr>
          <w:rFonts w:ascii="Cambria" w:eastAsia="Times New Roman" w:hAnsi="Cambria" w:cs="Arial"/>
          <w:lang w:eastAsia="fr-FR"/>
        </w:rPr>
        <w:t>importantes</w:t>
      </w:r>
      <w:r w:rsidRPr="007C25CC">
        <w:rPr>
          <w:rFonts w:ascii="Cambria" w:eastAsia="Times New Roman" w:hAnsi="Cambria" w:cs="Arial"/>
          <w:spacing w:val="16"/>
          <w:lang w:eastAsia="fr-FR"/>
        </w:rPr>
        <w:t xml:space="preserve"> </w:t>
      </w:r>
      <w:r w:rsidRPr="007C25CC">
        <w:rPr>
          <w:rFonts w:ascii="Cambria" w:eastAsia="Times New Roman" w:hAnsi="Cambria" w:cs="Arial"/>
          <w:lang w:eastAsia="fr-FR"/>
        </w:rPr>
        <w:t>ne</w:t>
      </w:r>
      <w:r w:rsidRPr="007C25CC">
        <w:rPr>
          <w:rFonts w:ascii="Cambria" w:eastAsia="Times New Roman" w:hAnsi="Cambria" w:cs="Arial"/>
          <w:spacing w:val="16"/>
          <w:lang w:eastAsia="fr-FR"/>
        </w:rPr>
        <w:t xml:space="preserve"> </w:t>
      </w:r>
      <w:r w:rsidRPr="007C25CC">
        <w:rPr>
          <w:rFonts w:ascii="Cambria" w:eastAsia="Times New Roman" w:hAnsi="Cambria" w:cs="Arial"/>
          <w:lang w:eastAsia="fr-FR"/>
        </w:rPr>
        <w:t>pourront</w:t>
      </w:r>
      <w:r w:rsidRPr="007C25CC">
        <w:rPr>
          <w:rFonts w:ascii="Cambria" w:eastAsia="Times New Roman" w:hAnsi="Cambria" w:cs="Arial"/>
          <w:spacing w:val="16"/>
          <w:lang w:eastAsia="fr-FR"/>
        </w:rPr>
        <w:t xml:space="preserve"> </w:t>
      </w:r>
      <w:r w:rsidRPr="007C25CC">
        <w:rPr>
          <w:rFonts w:ascii="Cambria" w:eastAsia="Times New Roman" w:hAnsi="Cambria" w:cs="Arial"/>
          <w:lang w:eastAsia="fr-FR"/>
        </w:rPr>
        <w:t>être</w:t>
      </w:r>
      <w:r w:rsidRPr="007C25CC">
        <w:rPr>
          <w:rFonts w:ascii="Cambria" w:eastAsia="Times New Roman" w:hAnsi="Cambria" w:cs="Arial"/>
          <w:spacing w:val="16"/>
          <w:lang w:eastAsia="fr-FR"/>
        </w:rPr>
        <w:t xml:space="preserve"> </w:t>
      </w:r>
      <w:r w:rsidRPr="007C25CC">
        <w:rPr>
          <w:rFonts w:ascii="Cambria" w:eastAsia="Times New Roman" w:hAnsi="Cambria" w:cs="Arial"/>
          <w:lang w:eastAsia="fr-FR"/>
        </w:rPr>
        <w:t>apportées</w:t>
      </w:r>
      <w:r w:rsidRPr="007C25CC">
        <w:rPr>
          <w:rFonts w:ascii="Cambria" w:eastAsia="Times New Roman" w:hAnsi="Cambria" w:cs="Arial"/>
          <w:spacing w:val="16"/>
          <w:lang w:eastAsia="fr-FR"/>
        </w:rPr>
        <w:t xml:space="preserve"> </w:t>
      </w:r>
      <w:r w:rsidRPr="007C25CC">
        <w:rPr>
          <w:rFonts w:ascii="Cambria" w:eastAsia="Times New Roman" w:hAnsi="Cambria" w:cs="Arial"/>
          <w:lang w:eastAsia="fr-FR"/>
        </w:rPr>
        <w:t>au programme</w:t>
      </w:r>
      <w:r w:rsidRPr="007C25CC">
        <w:rPr>
          <w:rFonts w:ascii="Cambria" w:eastAsia="Times New Roman" w:hAnsi="Cambria" w:cs="Arial"/>
          <w:spacing w:val="17"/>
          <w:lang w:eastAsia="fr-FR"/>
        </w:rPr>
        <w:t xml:space="preserve"> </w:t>
      </w:r>
      <w:r w:rsidRPr="007C25CC">
        <w:rPr>
          <w:rFonts w:ascii="Cambria" w:eastAsia="Times New Roman" w:hAnsi="Cambria" w:cs="Arial"/>
          <w:lang w:eastAsia="fr-FR"/>
        </w:rPr>
        <w:t>contractuel</w:t>
      </w:r>
      <w:r w:rsidRPr="007C25CC">
        <w:rPr>
          <w:rFonts w:ascii="Cambria" w:eastAsia="Times New Roman" w:hAnsi="Cambria" w:cs="Arial"/>
          <w:spacing w:val="17"/>
          <w:lang w:eastAsia="fr-FR"/>
        </w:rPr>
        <w:t xml:space="preserve"> </w:t>
      </w:r>
      <w:r w:rsidRPr="007C25CC">
        <w:rPr>
          <w:rFonts w:ascii="Cambria" w:eastAsia="Times New Roman" w:hAnsi="Cambria" w:cs="Arial"/>
          <w:lang w:eastAsia="fr-FR"/>
        </w:rPr>
        <w:t>qu'après</w:t>
      </w:r>
      <w:r w:rsidRPr="007C25CC">
        <w:rPr>
          <w:rFonts w:ascii="Cambria" w:eastAsia="Times New Roman" w:hAnsi="Cambria" w:cs="Arial"/>
          <w:spacing w:val="17"/>
          <w:lang w:eastAsia="fr-FR"/>
        </w:rPr>
        <w:t xml:space="preserve"> </w:t>
      </w:r>
      <w:r w:rsidRPr="007C25CC">
        <w:rPr>
          <w:rFonts w:ascii="Cambria" w:eastAsia="Times New Roman" w:hAnsi="Cambria" w:cs="Arial"/>
          <w:lang w:eastAsia="fr-FR"/>
        </w:rPr>
        <w:t>avoir</w:t>
      </w:r>
      <w:r w:rsidRPr="007A0BA5">
        <w:rPr>
          <w:rFonts w:ascii="Cambria" w:eastAsia="Times New Roman" w:hAnsi="Cambria" w:cs="Arial"/>
          <w:lang w:eastAsia="fr-FR"/>
        </w:rPr>
        <w:t xml:space="preserve"> </w:t>
      </w:r>
      <w:r w:rsidRPr="007C25CC">
        <w:rPr>
          <w:rFonts w:ascii="Cambria" w:eastAsia="Times New Roman" w:hAnsi="Cambria" w:cs="Arial"/>
          <w:lang w:eastAsia="fr-FR"/>
        </w:rPr>
        <w:t>reçu</w:t>
      </w:r>
      <w:r w:rsidRPr="007A0BA5">
        <w:rPr>
          <w:rFonts w:ascii="Cambria" w:eastAsia="Times New Roman" w:hAnsi="Cambria" w:cs="Arial"/>
          <w:lang w:eastAsia="fr-FR"/>
        </w:rPr>
        <w:t xml:space="preserve"> </w:t>
      </w:r>
      <w:r w:rsidRPr="007C25CC">
        <w:rPr>
          <w:rFonts w:ascii="Cambria" w:eastAsia="Times New Roman" w:hAnsi="Cambria" w:cs="Arial"/>
          <w:lang w:eastAsia="fr-FR"/>
        </w:rPr>
        <w:t xml:space="preserve">l'accord du </w:t>
      </w:r>
      <w:r w:rsidRPr="007A0BA5">
        <w:rPr>
          <w:rFonts w:ascii="Cambria" w:eastAsia="Times New Roman" w:hAnsi="Cambria" w:cs="Arial"/>
          <w:lang w:eastAsia="fr-FR"/>
        </w:rPr>
        <w:t xml:space="preserve">Chef service du Marché. Après approbation du programme d’exécution par le Chef service du Marché, celui-ci le transmettra dans un </w:t>
      </w:r>
      <w:r w:rsidRPr="007A0BA5">
        <w:rPr>
          <w:rFonts w:ascii="Cambria" w:eastAsia="Times New Roman" w:hAnsi="Cambria" w:cs="Arial"/>
          <w:b/>
          <w:lang w:eastAsia="fr-FR"/>
        </w:rPr>
        <w:t>délai de cinq (05) jours</w:t>
      </w:r>
      <w:r w:rsidRPr="007A0BA5">
        <w:rPr>
          <w:rFonts w:ascii="Cambria" w:eastAsia="Times New Roman" w:hAnsi="Cambria" w:cs="Arial"/>
          <w:lang w:eastAsia="fr-FR"/>
        </w:rPr>
        <w:t xml:space="preserve"> à l’Autorité Contractante, sans e</w:t>
      </w:r>
      <w:r w:rsidRPr="007C25CC">
        <w:rPr>
          <w:rFonts w:ascii="Cambria" w:eastAsia="Times New Roman" w:hAnsi="Cambria" w:cs="Arial"/>
          <w:lang w:eastAsia="fr-FR"/>
        </w:rPr>
        <w:t xml:space="preserve">ffet suspensif de son exécution. Toutefois, s’il est constaté des modifications importantes dénaturant l’objectif du marché ou la consistance des travaux, l’Autorité Contractante retournera le programme d’exécution accompagné des réserves à lever dans un </w:t>
      </w:r>
      <w:r w:rsidRPr="007C25CC">
        <w:rPr>
          <w:rFonts w:ascii="Cambria" w:eastAsia="Times New Roman" w:hAnsi="Cambria" w:cs="Arial"/>
          <w:b/>
          <w:lang w:eastAsia="fr-FR"/>
        </w:rPr>
        <w:t>délai de quinze (15) jours</w:t>
      </w:r>
      <w:r w:rsidRPr="007C25CC">
        <w:rPr>
          <w:rFonts w:ascii="Cambria" w:eastAsia="Times New Roman" w:hAnsi="Cambria" w:cs="Arial"/>
          <w:lang w:eastAsia="fr-FR"/>
        </w:rPr>
        <w:t xml:space="preserve"> à compter de sa date de réception.</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b. </w:t>
      </w:r>
      <w:r w:rsidRPr="007A0BA5">
        <w:rPr>
          <w:rFonts w:ascii="Cambria" w:eastAsia="Times New Roman" w:hAnsi="Cambria" w:cs="Arial"/>
          <w:lang w:eastAsia="fr-FR"/>
        </w:rPr>
        <w:t xml:space="preserve"> L</w:t>
      </w:r>
      <w:r w:rsidRPr="007C25CC">
        <w:rPr>
          <w:rFonts w:ascii="Cambria" w:eastAsia="Times New Roman" w:hAnsi="Cambria" w:cs="Arial"/>
          <w:lang w:eastAsia="fr-FR"/>
        </w:rPr>
        <w:t xml:space="preserve">e </w:t>
      </w:r>
      <w:r w:rsidRPr="007A0BA5">
        <w:rPr>
          <w:rFonts w:ascii="Cambria" w:eastAsia="Times New Roman" w:hAnsi="Cambria" w:cs="Arial"/>
          <w:lang w:eastAsia="fr-FR"/>
        </w:rPr>
        <w:t xml:space="preserve"> Pla</w:t>
      </w:r>
      <w:r w:rsidRPr="007C25CC">
        <w:rPr>
          <w:rFonts w:ascii="Cambria" w:eastAsia="Times New Roman" w:hAnsi="Cambria" w:cs="Arial"/>
          <w:lang w:eastAsia="fr-FR"/>
        </w:rPr>
        <w:t xml:space="preserve">n </w:t>
      </w:r>
      <w:r w:rsidRPr="007A0BA5">
        <w:rPr>
          <w:rFonts w:ascii="Cambria" w:eastAsia="Times New Roman" w:hAnsi="Cambria" w:cs="Arial"/>
          <w:lang w:eastAsia="fr-FR"/>
        </w:rPr>
        <w:t xml:space="preserve"> d</w:t>
      </w:r>
      <w:r w:rsidRPr="007C25CC">
        <w:rPr>
          <w:rFonts w:ascii="Cambria" w:eastAsia="Times New Roman" w:hAnsi="Cambria" w:cs="Arial"/>
          <w:lang w:eastAsia="fr-FR"/>
        </w:rPr>
        <w:t xml:space="preserve">e </w:t>
      </w:r>
      <w:r w:rsidRPr="007A0BA5">
        <w:rPr>
          <w:rFonts w:ascii="Cambria" w:eastAsia="Times New Roman" w:hAnsi="Cambria" w:cs="Arial"/>
          <w:lang w:eastAsia="fr-FR"/>
        </w:rPr>
        <w:t xml:space="preserve"> Gestio</w:t>
      </w:r>
      <w:r w:rsidRPr="007C25CC">
        <w:rPr>
          <w:rFonts w:ascii="Cambria" w:eastAsia="Times New Roman" w:hAnsi="Cambria" w:cs="Arial"/>
          <w:lang w:eastAsia="fr-FR"/>
        </w:rPr>
        <w:t xml:space="preserve">n </w:t>
      </w:r>
      <w:r w:rsidRPr="007A0BA5">
        <w:rPr>
          <w:rFonts w:ascii="Cambria" w:eastAsia="Times New Roman" w:hAnsi="Cambria" w:cs="Arial"/>
          <w:lang w:eastAsia="fr-FR"/>
        </w:rPr>
        <w:t xml:space="preserve"> Environnementa</w:t>
      </w:r>
      <w:r w:rsidRPr="007C25CC">
        <w:rPr>
          <w:rFonts w:ascii="Cambria" w:eastAsia="Times New Roman" w:hAnsi="Cambria" w:cs="Arial"/>
          <w:lang w:eastAsia="fr-FR"/>
        </w:rPr>
        <w:t xml:space="preserve">le </w:t>
      </w:r>
      <w:r w:rsidRPr="007A0BA5">
        <w:rPr>
          <w:rFonts w:ascii="Cambria" w:eastAsia="Times New Roman" w:hAnsi="Cambria" w:cs="Arial"/>
          <w:lang w:eastAsia="fr-FR"/>
        </w:rPr>
        <w:t xml:space="preserve"> fera </w:t>
      </w:r>
      <w:r w:rsidRPr="007C25CC">
        <w:rPr>
          <w:rFonts w:ascii="Cambria" w:eastAsia="Times New Roman" w:hAnsi="Cambria" w:cs="Arial"/>
          <w:lang w:eastAsia="fr-FR"/>
        </w:rPr>
        <w:t>ressortir notamment les conditions de choix des sites techniques et de base vie, les conditions</w:t>
      </w:r>
      <w:r w:rsidRPr="007A0BA5">
        <w:rPr>
          <w:rFonts w:ascii="Cambria" w:eastAsia="Times New Roman" w:hAnsi="Cambria" w:cs="Arial"/>
          <w:lang w:eastAsia="fr-FR"/>
        </w:rPr>
        <w:t xml:space="preserve"> </w:t>
      </w:r>
      <w:r w:rsidRPr="007C25CC">
        <w:rPr>
          <w:rFonts w:ascii="Cambria" w:eastAsia="Times New Roman" w:hAnsi="Cambria" w:cs="Arial"/>
          <w:lang w:eastAsia="fr-FR"/>
        </w:rPr>
        <w:t>d’emprunt</w:t>
      </w:r>
      <w:r w:rsidRPr="007A0BA5">
        <w:rPr>
          <w:rFonts w:ascii="Cambria" w:eastAsia="Times New Roman" w:hAnsi="Cambria" w:cs="Arial"/>
          <w:lang w:eastAsia="fr-FR"/>
        </w:rPr>
        <w:t xml:space="preserve"> </w:t>
      </w:r>
      <w:r w:rsidRPr="007C25CC">
        <w:rPr>
          <w:rFonts w:ascii="Cambria" w:eastAsia="Times New Roman" w:hAnsi="Cambria" w:cs="Arial"/>
          <w:lang w:eastAsia="fr-FR"/>
        </w:rPr>
        <w:t>de</w:t>
      </w:r>
      <w:r w:rsidRPr="007A0BA5">
        <w:rPr>
          <w:rFonts w:ascii="Cambria" w:eastAsia="Times New Roman" w:hAnsi="Cambria" w:cs="Arial"/>
          <w:lang w:eastAsia="fr-FR"/>
        </w:rPr>
        <w:t xml:space="preserve"> </w:t>
      </w:r>
      <w:r w:rsidRPr="007C25CC">
        <w:rPr>
          <w:rFonts w:ascii="Cambria" w:eastAsia="Times New Roman" w:hAnsi="Cambria" w:cs="Arial"/>
          <w:lang w:eastAsia="fr-FR"/>
        </w:rPr>
        <w:t>sites</w:t>
      </w:r>
      <w:r w:rsidRPr="007A0BA5">
        <w:rPr>
          <w:rFonts w:ascii="Cambria" w:eastAsia="Times New Roman" w:hAnsi="Cambria" w:cs="Arial"/>
          <w:lang w:eastAsia="fr-FR"/>
        </w:rPr>
        <w:t xml:space="preserve"> </w:t>
      </w:r>
      <w:r w:rsidRPr="007C25CC">
        <w:rPr>
          <w:rFonts w:ascii="Cambria" w:eastAsia="Times New Roman" w:hAnsi="Cambria" w:cs="Arial"/>
          <w:lang w:eastAsia="fr-FR"/>
        </w:rPr>
        <w:t>d’extraction</w:t>
      </w:r>
      <w:r w:rsidRPr="007A0BA5">
        <w:rPr>
          <w:rFonts w:ascii="Cambria" w:eastAsia="Times New Roman" w:hAnsi="Cambria" w:cs="Arial"/>
          <w:lang w:eastAsia="fr-FR"/>
        </w:rPr>
        <w:t xml:space="preserve"> </w:t>
      </w:r>
      <w:r w:rsidRPr="007C25CC">
        <w:rPr>
          <w:rFonts w:ascii="Cambria" w:eastAsia="Times New Roman" w:hAnsi="Cambria" w:cs="Arial"/>
          <w:lang w:eastAsia="fr-FR"/>
        </w:rPr>
        <w:t>et</w:t>
      </w:r>
      <w:r w:rsidRPr="007A0BA5">
        <w:rPr>
          <w:rFonts w:ascii="Cambria" w:eastAsia="Times New Roman" w:hAnsi="Cambria" w:cs="Arial"/>
          <w:lang w:eastAsia="fr-FR"/>
        </w:rPr>
        <w:t xml:space="preserve"> </w:t>
      </w:r>
      <w:r w:rsidRPr="007C25CC">
        <w:rPr>
          <w:rFonts w:ascii="Cambria" w:eastAsia="Times New Roman" w:hAnsi="Cambria" w:cs="Arial"/>
          <w:lang w:eastAsia="fr-FR"/>
        </w:rPr>
        <w:t>les conditions</w:t>
      </w:r>
      <w:r w:rsidRPr="007A0BA5">
        <w:rPr>
          <w:rFonts w:ascii="Cambria" w:eastAsia="Times New Roman" w:hAnsi="Cambria" w:cs="Arial"/>
          <w:lang w:eastAsia="fr-FR"/>
        </w:rPr>
        <w:t xml:space="preserve"> de </w:t>
      </w:r>
      <w:r w:rsidRPr="007C25CC">
        <w:rPr>
          <w:rFonts w:ascii="Cambria" w:eastAsia="Times New Roman" w:hAnsi="Cambria" w:cs="Arial"/>
          <w:lang w:eastAsia="fr-FR"/>
        </w:rPr>
        <w:t>remise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état</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sites</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travaux</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et d’installation.</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c. </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Le Cocontractant</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indiquera</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ce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programme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les matériels</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méthodes</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qu’il</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compte</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utiliser</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 xml:space="preserve">ainsi </w:t>
      </w:r>
      <w:r w:rsidRPr="007C25CC">
        <w:rPr>
          <w:rFonts w:ascii="Cambria" w:eastAsia="Times New Roman" w:hAnsi="Cambria" w:cs="Arial"/>
          <w:spacing w:val="3"/>
          <w:lang w:eastAsia="fr-FR"/>
        </w:rPr>
        <w:t>qu</w:t>
      </w:r>
      <w:r w:rsidRPr="007C25CC">
        <w:rPr>
          <w:rFonts w:ascii="Cambria" w:eastAsia="Times New Roman" w:hAnsi="Cambria" w:cs="Arial"/>
          <w:lang w:eastAsia="fr-FR"/>
        </w:rPr>
        <w:t xml:space="preserve">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le</w:t>
      </w:r>
      <w:r w:rsidRPr="007C25CC">
        <w:rPr>
          <w:rFonts w:ascii="Cambria" w:eastAsia="Times New Roman" w:hAnsi="Cambria" w:cs="Arial"/>
          <w:lang w:eastAsia="fr-FR"/>
        </w:rPr>
        <w:t xml:space="preserve">s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effectif</w:t>
      </w:r>
      <w:r w:rsidRPr="007C25CC">
        <w:rPr>
          <w:rFonts w:ascii="Cambria" w:eastAsia="Times New Roman" w:hAnsi="Cambria" w:cs="Arial"/>
          <w:lang w:eastAsia="fr-FR"/>
        </w:rPr>
        <w:t xml:space="preserve">s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d</w:t>
      </w:r>
      <w:r w:rsidRPr="007C25CC">
        <w:rPr>
          <w:rFonts w:ascii="Cambria" w:eastAsia="Times New Roman" w:hAnsi="Cambria" w:cs="Arial"/>
          <w:lang w:eastAsia="fr-FR"/>
        </w:rPr>
        <w:t xml:space="preserve">u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personne</w:t>
      </w:r>
      <w:r w:rsidRPr="007C25CC">
        <w:rPr>
          <w:rFonts w:ascii="Cambria" w:eastAsia="Times New Roman" w:hAnsi="Cambria" w:cs="Arial"/>
          <w:lang w:eastAsia="fr-FR"/>
        </w:rPr>
        <w:t xml:space="preserve">l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qu’i</w:t>
      </w:r>
      <w:r w:rsidRPr="007C25CC">
        <w:rPr>
          <w:rFonts w:ascii="Cambria" w:eastAsia="Times New Roman" w:hAnsi="Cambria" w:cs="Arial"/>
          <w:lang w:eastAsia="fr-FR"/>
        </w:rPr>
        <w:t xml:space="preserve">l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 xml:space="preserve">compte </w:t>
      </w:r>
      <w:r w:rsidRPr="007C25CC">
        <w:rPr>
          <w:rFonts w:ascii="Cambria" w:eastAsia="Times New Roman" w:hAnsi="Cambria" w:cs="Arial"/>
          <w:lang w:eastAsia="fr-FR"/>
        </w:rPr>
        <w:t>employer.</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L’agrément donné par le chef de service ou le Maître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d’Œuvre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ne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diminue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rien</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responsabilité</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du Cocontractant</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quant</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aux</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conséquences dommageables</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que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leur</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mise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œuvre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pourrait avoir tant à l’égard des tiers qu’à l’égard du respect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clauses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marché.</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35.2.</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Projet</w:t>
      </w:r>
      <w:r w:rsidRPr="007C25CC">
        <w:rPr>
          <w:rFonts w:ascii="Cambria" w:eastAsia="Times New Roman" w:hAnsi="Cambria" w:cs="Arial"/>
          <w:spacing w:val="6"/>
          <w:lang w:eastAsia="fr-FR"/>
        </w:rPr>
        <w:t xml:space="preserve"> </w:t>
      </w:r>
      <w:r w:rsidR="00CE5E5D">
        <w:rPr>
          <w:rFonts w:ascii="Cambria" w:eastAsia="Times New Roman" w:hAnsi="Cambria" w:cs="Arial"/>
          <w:lang w:eastAsia="fr-FR"/>
        </w:rPr>
        <w:t>d’exécution</w:t>
      </w:r>
    </w:p>
    <w:p w:rsidR="007C25CC" w:rsidRPr="007C25CC" w:rsidRDefault="00CE5E5D" w:rsidP="00112BCF">
      <w:pPr>
        <w:widowControl w:val="0"/>
        <w:numPr>
          <w:ilvl w:val="1"/>
          <w:numId w:val="0"/>
        </w:numPr>
        <w:tabs>
          <w:tab w:val="left" w:pos="0"/>
          <w:tab w:val="left" w:pos="2560"/>
          <w:tab w:val="left" w:pos="2980"/>
          <w:tab w:val="left" w:pos="3780"/>
          <w:tab w:val="left" w:pos="4260"/>
        </w:tabs>
        <w:autoSpaceDE w:val="0"/>
        <w:autoSpaceDN w:val="0"/>
        <w:adjustRightInd w:val="0"/>
        <w:spacing w:after="200" w:line="276" w:lineRule="auto"/>
        <w:ind w:left="-284" w:right="-141"/>
        <w:contextualSpacing/>
        <w:jc w:val="both"/>
        <w:rPr>
          <w:rFonts w:ascii="Cambria" w:eastAsia="Times New Roman" w:hAnsi="Cambria" w:cs="Arial"/>
          <w:lang w:eastAsia="x-none"/>
        </w:rPr>
      </w:pPr>
      <w:r>
        <w:rPr>
          <w:rFonts w:ascii="Cambria" w:eastAsia="Times New Roman" w:hAnsi="Cambria" w:cs="Arial"/>
          <w:lang w:eastAsia="x-none"/>
        </w:rPr>
        <w:t xml:space="preserve">   a. </w:t>
      </w:r>
      <w:r w:rsidR="007C25CC" w:rsidRPr="007C25CC">
        <w:rPr>
          <w:rFonts w:ascii="Cambria" w:eastAsia="Times New Roman" w:hAnsi="Cambria" w:cs="Arial"/>
          <w:lang w:eastAsia="x-none"/>
        </w:rPr>
        <w:t>Le dossier des plans d’exécution</w:t>
      </w:r>
      <w:r w:rsidR="007C25CC" w:rsidRPr="007C25CC">
        <w:rPr>
          <w:rFonts w:ascii="Cambria" w:eastAsia="Times New Roman" w:hAnsi="Cambria" w:cs="Arial"/>
          <w:spacing w:val="1"/>
          <w:lang w:eastAsia="x-none"/>
        </w:rPr>
        <w:t xml:space="preserve"> </w:t>
      </w:r>
      <w:r w:rsidR="007C25CC" w:rsidRPr="007C25CC">
        <w:rPr>
          <w:rFonts w:ascii="Cambria" w:eastAsia="Times New Roman" w:hAnsi="Cambria" w:cs="Arial"/>
          <w:i/>
          <w:iCs/>
          <w:lang w:eastAsia="x-none"/>
        </w:rPr>
        <w:t xml:space="preserve">(calcul et dessins) </w:t>
      </w:r>
      <w:r w:rsidR="007C25CC" w:rsidRPr="007C25CC">
        <w:rPr>
          <w:rFonts w:ascii="Cambria" w:eastAsia="Times New Roman" w:hAnsi="Cambria" w:cs="Arial"/>
          <w:lang w:eastAsia="x-none"/>
        </w:rPr>
        <w:t>d’exécution</w:t>
      </w:r>
      <w:r w:rsidR="007C25CC" w:rsidRPr="007C25CC">
        <w:rPr>
          <w:rFonts w:ascii="Cambria" w:eastAsia="Times New Roman" w:hAnsi="Cambria" w:cs="Arial"/>
          <w:spacing w:val="10"/>
          <w:lang w:eastAsia="x-none"/>
        </w:rPr>
        <w:t xml:space="preserve"> </w:t>
      </w:r>
      <w:r w:rsidR="007C25CC" w:rsidRPr="007C25CC">
        <w:rPr>
          <w:rFonts w:ascii="Cambria" w:eastAsia="Times New Roman" w:hAnsi="Cambria" w:cs="Arial"/>
          <w:lang w:eastAsia="x-none"/>
        </w:rPr>
        <w:t>nécessaires</w:t>
      </w:r>
      <w:r w:rsidR="007C25CC" w:rsidRPr="007C25CC">
        <w:rPr>
          <w:rFonts w:ascii="Cambria" w:eastAsia="Times New Roman" w:hAnsi="Cambria" w:cs="Arial"/>
          <w:spacing w:val="10"/>
          <w:lang w:eastAsia="x-none"/>
        </w:rPr>
        <w:t xml:space="preserve"> </w:t>
      </w:r>
      <w:r w:rsidR="007C25CC" w:rsidRPr="007C25CC">
        <w:rPr>
          <w:rFonts w:ascii="Cambria" w:eastAsia="Times New Roman" w:hAnsi="Cambria" w:cs="Arial"/>
          <w:lang w:eastAsia="x-none"/>
        </w:rPr>
        <w:t>à</w:t>
      </w:r>
      <w:r w:rsidR="007C25CC" w:rsidRPr="007C25CC">
        <w:rPr>
          <w:rFonts w:ascii="Cambria" w:eastAsia="Times New Roman" w:hAnsi="Cambria" w:cs="Arial"/>
          <w:spacing w:val="10"/>
          <w:lang w:eastAsia="x-none"/>
        </w:rPr>
        <w:t xml:space="preserve"> </w:t>
      </w:r>
      <w:r w:rsidR="007C25CC" w:rsidRPr="007C25CC">
        <w:rPr>
          <w:rFonts w:ascii="Cambria" w:eastAsia="Times New Roman" w:hAnsi="Cambria" w:cs="Arial"/>
          <w:lang w:eastAsia="x-none"/>
        </w:rPr>
        <w:t>la</w:t>
      </w:r>
      <w:r w:rsidR="007C25CC" w:rsidRPr="007C25CC">
        <w:rPr>
          <w:rFonts w:ascii="Cambria" w:eastAsia="Times New Roman" w:hAnsi="Cambria" w:cs="Arial"/>
          <w:spacing w:val="10"/>
          <w:lang w:eastAsia="x-none"/>
        </w:rPr>
        <w:t xml:space="preserve"> </w:t>
      </w:r>
      <w:r w:rsidR="007C25CC" w:rsidRPr="007C25CC">
        <w:rPr>
          <w:rFonts w:ascii="Cambria" w:eastAsia="Times New Roman" w:hAnsi="Cambria" w:cs="Arial"/>
          <w:lang w:eastAsia="x-none"/>
        </w:rPr>
        <w:t>réalisation</w:t>
      </w:r>
      <w:r w:rsidR="007C25CC" w:rsidRPr="007C25CC">
        <w:rPr>
          <w:rFonts w:ascii="Cambria" w:eastAsia="Times New Roman" w:hAnsi="Cambria" w:cs="Arial"/>
          <w:spacing w:val="10"/>
          <w:lang w:eastAsia="x-none"/>
        </w:rPr>
        <w:t xml:space="preserve"> </w:t>
      </w:r>
      <w:r w:rsidR="007C25CC" w:rsidRPr="007C25CC">
        <w:rPr>
          <w:rFonts w:ascii="Cambria" w:eastAsia="Times New Roman" w:hAnsi="Cambria" w:cs="Arial"/>
          <w:lang w:eastAsia="x-none"/>
        </w:rPr>
        <w:t>de</w:t>
      </w:r>
      <w:r w:rsidR="007C25CC" w:rsidRPr="007C25CC">
        <w:rPr>
          <w:rFonts w:ascii="Cambria" w:eastAsia="Times New Roman" w:hAnsi="Cambria" w:cs="Arial"/>
          <w:spacing w:val="10"/>
          <w:lang w:eastAsia="x-none"/>
        </w:rPr>
        <w:t xml:space="preserve"> </w:t>
      </w:r>
      <w:r w:rsidR="007C25CC" w:rsidRPr="007C25CC">
        <w:rPr>
          <w:rFonts w:ascii="Cambria" w:eastAsia="Times New Roman" w:hAnsi="Cambria" w:cs="Arial"/>
          <w:lang w:eastAsia="x-none"/>
        </w:rPr>
        <w:t>toutes les parties de l’ouvrage devra être soumis au visa</w:t>
      </w:r>
      <w:r w:rsidR="007C25CC" w:rsidRPr="007C25CC">
        <w:rPr>
          <w:rFonts w:ascii="Cambria" w:eastAsia="Times New Roman" w:hAnsi="Cambria" w:cs="Arial"/>
          <w:spacing w:val="9"/>
          <w:lang w:eastAsia="x-none"/>
        </w:rPr>
        <w:t xml:space="preserve"> </w:t>
      </w:r>
      <w:r w:rsidR="007C25CC" w:rsidRPr="007C25CC">
        <w:rPr>
          <w:rFonts w:ascii="Cambria" w:eastAsia="Times New Roman" w:hAnsi="Cambria" w:cs="Arial"/>
          <w:lang w:eastAsia="x-none"/>
        </w:rPr>
        <w:t>du</w:t>
      </w:r>
      <w:r w:rsidR="007C25CC" w:rsidRPr="007C25CC">
        <w:rPr>
          <w:rFonts w:ascii="Cambria" w:eastAsia="Times New Roman" w:hAnsi="Cambria" w:cs="Arial"/>
          <w:spacing w:val="9"/>
          <w:lang w:eastAsia="x-none"/>
        </w:rPr>
        <w:t xml:space="preserve"> </w:t>
      </w:r>
      <w:r w:rsidR="007C25CC" w:rsidRPr="007C25CC">
        <w:rPr>
          <w:rFonts w:ascii="Cambria" w:eastAsia="Times New Roman" w:hAnsi="Cambria" w:cs="Arial"/>
          <w:lang w:eastAsia="x-none"/>
        </w:rPr>
        <w:t>Maître d’Œuvre</w:t>
      </w:r>
      <w:r w:rsidR="007C25CC" w:rsidRPr="007C25CC">
        <w:rPr>
          <w:rFonts w:ascii="Cambria" w:eastAsia="Times New Roman" w:hAnsi="Cambria" w:cs="Arial"/>
          <w:i/>
          <w:iCs/>
          <w:spacing w:val="20"/>
          <w:lang w:eastAsia="x-none"/>
        </w:rPr>
        <w:t xml:space="preserve"> </w:t>
      </w:r>
      <w:r w:rsidR="007C25CC" w:rsidRPr="007A0BA5">
        <w:rPr>
          <w:rFonts w:ascii="Cambria" w:eastAsia="Times New Roman" w:hAnsi="Cambria" w:cs="Arial"/>
          <w:iCs/>
          <w:spacing w:val="20"/>
          <w:lang w:eastAsia="x-none"/>
        </w:rPr>
        <w:t xml:space="preserve">dans un délai maximum </w:t>
      </w:r>
      <w:r w:rsidR="007C25CC" w:rsidRPr="007C25CC">
        <w:rPr>
          <w:rFonts w:ascii="Cambria" w:eastAsia="Times New Roman" w:hAnsi="Cambria" w:cs="Arial"/>
          <w:b/>
          <w:lang w:eastAsia="x-none"/>
        </w:rPr>
        <w:t>délai de quinze (15) jours</w:t>
      </w:r>
      <w:r w:rsidR="007C25CC" w:rsidRPr="007C25CC">
        <w:rPr>
          <w:rFonts w:ascii="Cambria" w:eastAsia="Times New Roman" w:hAnsi="Cambria" w:cs="Arial"/>
          <w:i/>
          <w:iCs/>
          <w:spacing w:val="20"/>
          <w:lang w:eastAsia="x-none"/>
        </w:rPr>
        <w:t xml:space="preserve"> </w:t>
      </w:r>
      <w:r w:rsidR="007C25CC" w:rsidRPr="007C25CC">
        <w:rPr>
          <w:rFonts w:ascii="Cambria" w:eastAsia="Times New Roman" w:hAnsi="Cambria" w:cs="Arial"/>
          <w:lang w:eastAsia="x-none"/>
        </w:rPr>
        <w:t xml:space="preserve">avant la date prévue pour le début </w:t>
      </w:r>
      <w:r w:rsidR="007C25CC" w:rsidRPr="007C25CC">
        <w:rPr>
          <w:rFonts w:ascii="Cambria" w:eastAsia="Times New Roman" w:hAnsi="Cambria" w:cs="Arial"/>
          <w:spacing w:val="5"/>
          <w:lang w:eastAsia="x-none"/>
        </w:rPr>
        <w:t>d</w:t>
      </w:r>
      <w:r w:rsidR="007C25CC" w:rsidRPr="007C25CC">
        <w:rPr>
          <w:rFonts w:ascii="Cambria" w:eastAsia="Times New Roman" w:hAnsi="Cambria" w:cs="Arial"/>
          <w:lang w:eastAsia="x-none"/>
        </w:rPr>
        <w:t>e</w:t>
      </w:r>
      <w:r w:rsidR="007C25CC" w:rsidRPr="007C25CC">
        <w:rPr>
          <w:rFonts w:ascii="Cambria" w:eastAsia="Times New Roman" w:hAnsi="Cambria" w:cs="Arial"/>
          <w:b/>
          <w:i/>
          <w:lang w:eastAsia="x-none"/>
        </w:rPr>
        <w:t xml:space="preserve"> </w:t>
      </w:r>
      <w:r w:rsidR="007C25CC" w:rsidRPr="007C25CC">
        <w:rPr>
          <w:rFonts w:ascii="Cambria" w:eastAsia="Times New Roman" w:hAnsi="Cambria" w:cs="Arial"/>
          <w:spacing w:val="5"/>
          <w:lang w:eastAsia="x-none"/>
        </w:rPr>
        <w:t>réalisatio</w:t>
      </w:r>
      <w:r w:rsidR="007C25CC" w:rsidRPr="007C25CC">
        <w:rPr>
          <w:rFonts w:ascii="Cambria" w:eastAsia="Times New Roman" w:hAnsi="Cambria" w:cs="Arial"/>
          <w:lang w:eastAsia="x-none"/>
        </w:rPr>
        <w:t>n</w:t>
      </w:r>
      <w:r w:rsidR="007C25CC" w:rsidRPr="007C25CC">
        <w:rPr>
          <w:rFonts w:ascii="Cambria" w:eastAsia="Times New Roman" w:hAnsi="Cambria" w:cs="Arial"/>
          <w:b/>
          <w:i/>
          <w:lang w:eastAsia="x-none"/>
        </w:rPr>
        <w:t xml:space="preserve"> </w:t>
      </w:r>
      <w:r w:rsidR="007C25CC" w:rsidRPr="007C25CC">
        <w:rPr>
          <w:rFonts w:ascii="Cambria" w:eastAsia="Times New Roman" w:hAnsi="Cambria" w:cs="Arial"/>
          <w:spacing w:val="5"/>
          <w:lang w:eastAsia="x-none"/>
        </w:rPr>
        <w:t>d</w:t>
      </w:r>
      <w:r w:rsidR="007C25CC" w:rsidRPr="007C25CC">
        <w:rPr>
          <w:rFonts w:ascii="Cambria" w:eastAsia="Times New Roman" w:hAnsi="Cambria" w:cs="Arial"/>
          <w:lang w:eastAsia="x-none"/>
        </w:rPr>
        <w:t>e</w:t>
      </w:r>
      <w:r w:rsidR="007C25CC" w:rsidRPr="007C25CC">
        <w:rPr>
          <w:rFonts w:ascii="Cambria" w:eastAsia="Times New Roman" w:hAnsi="Cambria" w:cs="Arial"/>
          <w:b/>
          <w:i/>
          <w:lang w:eastAsia="x-none"/>
        </w:rPr>
        <w:t xml:space="preserve"> </w:t>
      </w:r>
      <w:r w:rsidR="007C25CC" w:rsidRPr="007C25CC">
        <w:rPr>
          <w:rFonts w:ascii="Cambria" w:eastAsia="Times New Roman" w:hAnsi="Cambria" w:cs="Arial"/>
          <w:spacing w:val="5"/>
          <w:lang w:eastAsia="x-none"/>
        </w:rPr>
        <w:t>l</w:t>
      </w:r>
      <w:r w:rsidR="007C25CC" w:rsidRPr="007C25CC">
        <w:rPr>
          <w:rFonts w:ascii="Cambria" w:eastAsia="Times New Roman" w:hAnsi="Cambria" w:cs="Arial"/>
          <w:lang w:eastAsia="x-none"/>
        </w:rPr>
        <w:t>a</w:t>
      </w:r>
      <w:r w:rsidR="007C25CC" w:rsidRPr="007C25CC">
        <w:rPr>
          <w:rFonts w:ascii="Cambria" w:eastAsia="Times New Roman" w:hAnsi="Cambria" w:cs="Arial"/>
          <w:b/>
          <w:i/>
          <w:lang w:eastAsia="x-none"/>
        </w:rPr>
        <w:t xml:space="preserve"> </w:t>
      </w:r>
      <w:r w:rsidR="007C25CC" w:rsidRPr="007C25CC">
        <w:rPr>
          <w:rFonts w:ascii="Cambria" w:eastAsia="Times New Roman" w:hAnsi="Cambria" w:cs="Arial"/>
          <w:spacing w:val="5"/>
          <w:lang w:eastAsia="x-none"/>
        </w:rPr>
        <w:t>parti</w:t>
      </w:r>
      <w:r w:rsidR="007C25CC" w:rsidRPr="007C25CC">
        <w:rPr>
          <w:rFonts w:ascii="Cambria" w:eastAsia="Times New Roman" w:hAnsi="Cambria" w:cs="Arial"/>
          <w:lang w:eastAsia="x-none"/>
        </w:rPr>
        <w:t xml:space="preserve">e </w:t>
      </w:r>
      <w:r w:rsidR="007C25CC" w:rsidRPr="007C25CC">
        <w:rPr>
          <w:rFonts w:ascii="Cambria" w:eastAsia="Times New Roman" w:hAnsi="Cambria" w:cs="Arial"/>
          <w:spacing w:val="5"/>
          <w:lang w:eastAsia="x-none"/>
        </w:rPr>
        <w:t>d</w:t>
      </w:r>
      <w:r w:rsidR="007C25CC" w:rsidRPr="007C25CC">
        <w:rPr>
          <w:rFonts w:ascii="Cambria" w:eastAsia="Times New Roman" w:hAnsi="Cambria" w:cs="Arial"/>
          <w:lang w:eastAsia="x-none"/>
        </w:rPr>
        <w:t>e</w:t>
      </w:r>
      <w:r w:rsidR="007C25CC" w:rsidRPr="007C25CC">
        <w:rPr>
          <w:rFonts w:ascii="Cambria" w:eastAsia="Times New Roman" w:hAnsi="Cambria" w:cs="Arial"/>
          <w:b/>
          <w:i/>
          <w:lang w:eastAsia="x-none"/>
        </w:rPr>
        <w:t xml:space="preserve"> </w:t>
      </w:r>
      <w:r w:rsidR="007C25CC" w:rsidRPr="007C25CC">
        <w:rPr>
          <w:rFonts w:ascii="Cambria" w:eastAsia="Times New Roman" w:hAnsi="Cambria" w:cs="Arial"/>
          <w:spacing w:val="5"/>
          <w:lang w:eastAsia="x-none"/>
        </w:rPr>
        <w:t xml:space="preserve">l’ouvrage </w:t>
      </w:r>
      <w:r w:rsidR="007C25CC" w:rsidRPr="007C25CC">
        <w:rPr>
          <w:rFonts w:ascii="Cambria" w:eastAsia="Times New Roman" w:hAnsi="Cambria" w:cs="Arial"/>
          <w:lang w:eastAsia="x-none"/>
        </w:rPr>
        <w:t>correspondante.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b.</w:t>
      </w:r>
      <w:r w:rsidRPr="007C25CC">
        <w:rPr>
          <w:rFonts w:ascii="Cambria" w:eastAsia="Times New Roman" w:hAnsi="Cambria" w:cs="Arial"/>
          <w:spacing w:val="-18"/>
          <w:lang w:eastAsia="fr-FR"/>
        </w:rPr>
        <w:t xml:space="preserve"> </w:t>
      </w:r>
      <w:r w:rsidRPr="007C25CC">
        <w:rPr>
          <w:rFonts w:ascii="Cambria" w:eastAsia="Times New Roman" w:hAnsi="Cambria" w:cs="Arial"/>
          <w:lang w:eastAsia="fr-FR"/>
        </w:rPr>
        <w:t xml:space="preserve">Le Chef de service ou </w:t>
      </w:r>
      <w:r w:rsidRPr="007A0BA5">
        <w:rPr>
          <w:rFonts w:ascii="Cambria" w:eastAsia="Times New Roman" w:hAnsi="Cambria" w:cs="Arial"/>
          <w:lang w:eastAsia="fr-FR"/>
        </w:rPr>
        <w:t>le</w:t>
      </w:r>
      <w:r w:rsidRPr="007C25CC">
        <w:rPr>
          <w:rFonts w:ascii="Cambria" w:eastAsia="Times New Roman" w:hAnsi="Cambria" w:cs="Arial"/>
          <w:lang w:eastAsia="fr-FR"/>
        </w:rPr>
        <w:t xml:space="preserve"> Maître d’Œuvre</w:t>
      </w:r>
      <w:r w:rsidRPr="007C25CC">
        <w:rPr>
          <w:rFonts w:ascii="Cambria" w:eastAsia="Times New Roman" w:hAnsi="Cambria" w:cs="Arial"/>
          <w:i/>
          <w:iCs/>
          <w:lang w:eastAsia="fr-FR"/>
        </w:rPr>
        <w:t xml:space="preserve"> </w:t>
      </w:r>
      <w:r w:rsidRPr="007C25CC">
        <w:rPr>
          <w:rFonts w:ascii="Cambria" w:eastAsia="Times New Roman" w:hAnsi="Cambria" w:cs="Arial"/>
          <w:lang w:eastAsia="fr-FR"/>
        </w:rPr>
        <w:t xml:space="preserve">disposera d’un délai de </w:t>
      </w:r>
      <w:r w:rsidRPr="007C25CC">
        <w:rPr>
          <w:rFonts w:ascii="Cambria" w:eastAsia="Times New Roman" w:hAnsi="Cambria" w:cs="Arial"/>
          <w:b/>
          <w:lang w:eastAsia="fr-FR"/>
        </w:rPr>
        <w:t>délai de quinze (15) jours</w:t>
      </w:r>
      <w:r w:rsidRPr="007C25CC">
        <w:rPr>
          <w:rFonts w:ascii="Cambria" w:eastAsia="Times New Roman" w:hAnsi="Cambria" w:cs="Arial"/>
          <w:i/>
          <w:iCs/>
          <w:lang w:eastAsia="fr-FR"/>
        </w:rPr>
        <w:t xml:space="preserve"> </w:t>
      </w:r>
      <w:r w:rsidRPr="007C25CC">
        <w:rPr>
          <w:rFonts w:ascii="Cambria" w:eastAsia="Times New Roman" w:hAnsi="Cambria" w:cs="Arial"/>
          <w:lang w:eastAsia="fr-FR"/>
        </w:rPr>
        <w:t xml:space="preserve">pour les examiner et faire connaître ses observations. Le Cocontractant </w:t>
      </w:r>
      <w:r w:rsidRPr="007C25CC">
        <w:rPr>
          <w:rFonts w:ascii="Cambria" w:eastAsia="Times New Roman" w:hAnsi="Cambria" w:cs="Arial"/>
          <w:spacing w:val="1"/>
          <w:lang w:eastAsia="fr-FR"/>
        </w:rPr>
        <w:t>disposer</w:t>
      </w:r>
      <w:r w:rsidRPr="007C25CC">
        <w:rPr>
          <w:rFonts w:ascii="Cambria" w:eastAsia="Times New Roman" w:hAnsi="Cambria" w:cs="Arial"/>
          <w:lang w:eastAsia="fr-FR"/>
        </w:rPr>
        <w:t xml:space="preserve">a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alor</w:t>
      </w:r>
      <w:r w:rsidRPr="007C25CC">
        <w:rPr>
          <w:rFonts w:ascii="Cambria" w:eastAsia="Times New Roman" w:hAnsi="Cambria" w:cs="Arial"/>
          <w:lang w:eastAsia="fr-FR"/>
        </w:rPr>
        <w:t xml:space="preserve">s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d’u</w:t>
      </w:r>
      <w:r w:rsidRPr="007C25CC">
        <w:rPr>
          <w:rFonts w:ascii="Cambria" w:eastAsia="Times New Roman" w:hAnsi="Cambria" w:cs="Arial"/>
          <w:lang w:eastAsia="fr-FR"/>
        </w:rPr>
        <w:t xml:space="preserve">n </w:t>
      </w:r>
      <w:r w:rsidRPr="007C25CC">
        <w:rPr>
          <w:rFonts w:ascii="Cambria" w:eastAsia="Times New Roman" w:hAnsi="Cambria" w:cs="Arial"/>
          <w:spacing w:val="-29"/>
          <w:lang w:eastAsia="fr-FR"/>
        </w:rPr>
        <w:t xml:space="preserve"> </w:t>
      </w:r>
      <w:r w:rsidRPr="007C25CC">
        <w:rPr>
          <w:rFonts w:ascii="Cambria" w:eastAsia="Times New Roman" w:hAnsi="Cambria" w:cs="Arial"/>
          <w:b/>
          <w:lang w:eastAsia="fr-FR"/>
        </w:rPr>
        <w:t>délai de huit (8) jours</w:t>
      </w:r>
      <w:r w:rsidRPr="007C25CC">
        <w:rPr>
          <w:rFonts w:ascii="Cambria" w:eastAsia="Times New Roman" w:hAnsi="Cambria" w:cs="Arial"/>
          <w:i/>
          <w:iCs/>
          <w:spacing w:val="20"/>
          <w:lang w:eastAsia="fr-FR"/>
        </w:rPr>
        <w:t xml:space="preserve"> </w:t>
      </w:r>
      <w:r w:rsidRPr="007C25CC">
        <w:rPr>
          <w:rFonts w:ascii="Cambria" w:eastAsia="Times New Roman" w:hAnsi="Cambria" w:cs="Arial"/>
          <w:spacing w:val="1"/>
          <w:lang w:eastAsia="fr-FR"/>
        </w:rPr>
        <w:t xml:space="preserve">pour </w:t>
      </w:r>
      <w:r w:rsidRPr="007C25CC">
        <w:rPr>
          <w:rFonts w:ascii="Cambria" w:eastAsia="Times New Roman" w:hAnsi="Cambria" w:cs="Arial"/>
          <w:lang w:eastAsia="fr-FR"/>
        </w:rPr>
        <w:t>présenter un nouveau dossier intégrant lesdites observations.</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spacing w:val="6"/>
          <w:lang w:eastAsia="fr-FR"/>
        </w:rPr>
      </w:pPr>
      <w:r w:rsidRPr="007C25CC">
        <w:rPr>
          <w:rFonts w:ascii="Cambria" w:eastAsia="Times New Roman" w:hAnsi="Cambria" w:cs="Arial"/>
          <w:lang w:eastAsia="fr-FR"/>
        </w:rPr>
        <w:t>35</w:t>
      </w:r>
      <w:r w:rsidRPr="007A0BA5">
        <w:rPr>
          <w:rFonts w:ascii="Cambria" w:eastAsia="Times New Roman" w:hAnsi="Cambria" w:cs="Arial"/>
          <w:lang w:eastAsia="fr-FR"/>
        </w:rPr>
        <w:t>.3.</w:t>
      </w:r>
      <w:r w:rsidRPr="007A0BA5">
        <w:rPr>
          <w:rFonts w:ascii="Cambria" w:eastAsia="Times New Roman" w:hAnsi="Cambria" w:cs="Arial"/>
          <w:spacing w:val="6"/>
          <w:lang w:eastAsia="fr-FR"/>
        </w:rPr>
        <w:t xml:space="preserve"> En cas d’inobservation des délais d’approbation des documents ci-dessus</w:t>
      </w:r>
      <w:r w:rsidRPr="007C25CC">
        <w:rPr>
          <w:rFonts w:ascii="Cambria" w:eastAsia="Times New Roman" w:hAnsi="Cambria" w:cs="Arial"/>
          <w:spacing w:val="6"/>
          <w:lang w:eastAsia="fr-FR"/>
        </w:rPr>
        <w:t xml:space="preserve"> par l’Administration</w:t>
      </w:r>
      <w:r w:rsidRPr="007A0BA5">
        <w:rPr>
          <w:rFonts w:ascii="Cambria" w:eastAsia="Times New Roman" w:hAnsi="Cambria" w:cs="Arial"/>
          <w:spacing w:val="6"/>
          <w:lang w:eastAsia="fr-FR"/>
        </w:rPr>
        <w:t xml:space="preserve">, ceux-ci sont réputés approuvés. </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36</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Organisation</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et</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sécurité</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des chantiers</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50)</w:t>
      </w:r>
    </w:p>
    <w:p w:rsidR="007C25CC" w:rsidRPr="007C25CC" w:rsidRDefault="007C25CC" w:rsidP="00112BCF">
      <w:pPr>
        <w:widowControl w:val="0"/>
        <w:autoSpaceDE w:val="0"/>
        <w:autoSpaceDN w:val="0"/>
        <w:adjustRightInd w:val="0"/>
        <w:ind w:left="-284" w:right="-141"/>
        <w:jc w:val="both"/>
        <w:rPr>
          <w:rFonts w:ascii="Cambria" w:eastAsia="Times New Roman" w:hAnsi="Cambria" w:cs="Arial"/>
          <w:szCs w:val="24"/>
          <w:lang w:eastAsia="fr-FR"/>
        </w:rPr>
      </w:pPr>
      <w:r w:rsidRPr="007C25CC">
        <w:rPr>
          <w:rFonts w:ascii="Cambria" w:eastAsia="Times New Roman" w:hAnsi="Cambria" w:cs="Arial"/>
          <w:lang w:eastAsia="fr-FR"/>
        </w:rPr>
        <w:t xml:space="preserve">36.1.  - </w:t>
      </w:r>
      <w:r w:rsidRPr="007C25CC">
        <w:rPr>
          <w:rFonts w:ascii="Cambria" w:eastAsia="Times New Roman" w:hAnsi="Cambria" w:cs="Arial"/>
          <w:szCs w:val="24"/>
          <w:lang w:eastAsia="fr-FR"/>
        </w:rPr>
        <w:t>Le panneau indicatif de chantier devra être mis en place au plus tard sept (07) jours après la notification de l’ordre de service de commencer les travaux.</w:t>
      </w:r>
    </w:p>
    <w:p w:rsidR="007C25CC" w:rsidRPr="007C25CC" w:rsidRDefault="007C25CC" w:rsidP="00112BCF">
      <w:pPr>
        <w:ind w:left="-284" w:right="-141"/>
        <w:jc w:val="both"/>
        <w:rPr>
          <w:rFonts w:ascii="Cambria" w:eastAsia="Times New Roman" w:hAnsi="Cambria" w:cs="Arial"/>
          <w:szCs w:val="24"/>
          <w:lang w:eastAsia="fr-FR"/>
        </w:rPr>
      </w:pPr>
      <w:r w:rsidRPr="007C25CC">
        <w:rPr>
          <w:rFonts w:ascii="Cambria" w:eastAsia="Times New Roman" w:hAnsi="Cambria" w:cs="Arial"/>
          <w:szCs w:val="24"/>
          <w:lang w:eastAsia="fr-FR"/>
        </w:rPr>
        <w:t xml:space="preserve">   - Ces panneaux indiqueront clairement l’objet des travaux, les sources de financement, le Maître d’Ouvrage, le Chef de service du marché, l’Ingénieur  du marché, le Maître d’œuvre, le délai contractuel, l’identité de l’Entrepreneur.</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r w:rsidRPr="007C25CC">
        <w:rPr>
          <w:rFonts w:ascii="Cambria" w:eastAsia="Times New Roman" w:hAnsi="Cambria" w:cs="Arial"/>
          <w:lang w:eastAsia="fr-FR"/>
        </w:rPr>
        <w:t>36.2. Les Services</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informer</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cas</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d’interruption</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la circulation</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ou</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long</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itinéraires</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déviés</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 Police ou la Gendarmerie.</w:t>
      </w:r>
    </w:p>
    <w:p w:rsidR="007C25CC" w:rsidRPr="007A0BA5" w:rsidRDefault="007C25CC" w:rsidP="00112BCF">
      <w:pPr>
        <w:widowControl w:val="0"/>
        <w:tabs>
          <w:tab w:val="left" w:pos="1980"/>
          <w:tab w:val="left" w:pos="2640"/>
          <w:tab w:val="left" w:pos="388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36.3. </w:t>
      </w:r>
      <w:r w:rsidRPr="007C25CC">
        <w:rPr>
          <w:rFonts w:ascii="Cambria" w:eastAsia="Times New Roman" w:hAnsi="Cambria" w:cs="Arial"/>
          <w:spacing w:val="5"/>
          <w:lang w:eastAsia="fr-FR"/>
        </w:rPr>
        <w:t>Indiquer</w:t>
      </w:r>
      <w:r w:rsidRPr="007C25CC">
        <w:rPr>
          <w:rFonts w:ascii="Cambria" w:eastAsia="Times New Roman" w:hAnsi="Cambria" w:cs="Arial"/>
          <w:lang w:eastAsia="fr-FR"/>
        </w:rPr>
        <w:t>,</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le</w:t>
      </w:r>
      <w:r w:rsidRPr="007C25CC">
        <w:rPr>
          <w:rFonts w:ascii="Cambria" w:eastAsia="Times New Roman" w:hAnsi="Cambria" w:cs="Arial"/>
          <w:lang w:eastAsia="fr-FR"/>
        </w:rPr>
        <w:t>s</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mesure</w:t>
      </w:r>
      <w:r w:rsidRPr="007C25CC">
        <w:rPr>
          <w:rFonts w:ascii="Cambria" w:eastAsia="Times New Roman" w:hAnsi="Cambria" w:cs="Arial"/>
          <w:lang w:eastAsia="fr-FR"/>
        </w:rPr>
        <w:t>s</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particulières, demandée</w:t>
      </w:r>
      <w:r w:rsidRPr="007C25CC">
        <w:rPr>
          <w:rFonts w:ascii="Cambria" w:eastAsia="Times New Roman" w:hAnsi="Cambria" w:cs="Arial"/>
          <w:lang w:eastAsia="fr-FR"/>
        </w:rPr>
        <w:t xml:space="preserve">s </w:t>
      </w:r>
      <w:r w:rsidRPr="007C25CC">
        <w:rPr>
          <w:rFonts w:ascii="Cambria" w:eastAsia="Times New Roman" w:hAnsi="Cambria" w:cs="Arial"/>
          <w:spacing w:val="-21"/>
          <w:lang w:eastAsia="fr-FR"/>
        </w:rPr>
        <w:t xml:space="preserve"> </w:t>
      </w:r>
      <w:r w:rsidRPr="007C25CC">
        <w:rPr>
          <w:rFonts w:ascii="Cambria" w:eastAsia="Times New Roman" w:hAnsi="Cambria" w:cs="Arial"/>
          <w:lang w:eastAsia="fr-FR"/>
        </w:rPr>
        <w:t xml:space="preserve">à </w:t>
      </w:r>
      <w:r w:rsidRPr="007C25CC">
        <w:rPr>
          <w:rFonts w:ascii="Cambria" w:eastAsia="Times New Roman" w:hAnsi="Cambria" w:cs="Arial"/>
          <w:spacing w:val="-21"/>
          <w:lang w:eastAsia="fr-FR"/>
        </w:rPr>
        <w:t xml:space="preserve"> </w:t>
      </w:r>
      <w:r w:rsidRPr="007C25CC">
        <w:rPr>
          <w:rFonts w:ascii="Cambria" w:eastAsia="Times New Roman" w:hAnsi="Cambria" w:cs="Arial"/>
          <w:spacing w:val="5"/>
          <w:lang w:eastAsia="fr-FR"/>
        </w:rPr>
        <w:t>l’entrepreneur</w:t>
      </w:r>
      <w:r w:rsidRPr="007C25CC">
        <w:rPr>
          <w:rFonts w:ascii="Cambria" w:eastAsia="Times New Roman" w:hAnsi="Cambria" w:cs="Arial"/>
          <w:lang w:eastAsia="fr-FR"/>
        </w:rPr>
        <w:t xml:space="preserve">, </w:t>
      </w:r>
      <w:r w:rsidRPr="007C25CC">
        <w:rPr>
          <w:rFonts w:ascii="Cambria" w:eastAsia="Times New Roman" w:hAnsi="Cambria" w:cs="Arial"/>
          <w:spacing w:val="-21"/>
          <w:lang w:eastAsia="fr-FR"/>
        </w:rPr>
        <w:t xml:space="preserve"> </w:t>
      </w:r>
      <w:r w:rsidRPr="007C25CC">
        <w:rPr>
          <w:rFonts w:ascii="Cambria" w:eastAsia="Times New Roman" w:hAnsi="Cambria" w:cs="Arial"/>
          <w:spacing w:val="5"/>
          <w:lang w:eastAsia="fr-FR"/>
        </w:rPr>
        <w:t>autre</w:t>
      </w:r>
      <w:r w:rsidRPr="007C25CC">
        <w:rPr>
          <w:rFonts w:ascii="Cambria" w:eastAsia="Times New Roman" w:hAnsi="Cambria" w:cs="Arial"/>
          <w:lang w:eastAsia="fr-FR"/>
        </w:rPr>
        <w:t xml:space="preserve">s </w:t>
      </w:r>
      <w:r w:rsidRPr="007C25CC">
        <w:rPr>
          <w:rFonts w:ascii="Cambria" w:eastAsia="Times New Roman" w:hAnsi="Cambria" w:cs="Arial"/>
          <w:spacing w:val="-21"/>
          <w:lang w:eastAsia="fr-FR"/>
        </w:rPr>
        <w:t xml:space="preserve"> </w:t>
      </w:r>
      <w:r w:rsidRPr="007C25CC">
        <w:rPr>
          <w:rFonts w:ascii="Cambria" w:eastAsia="Times New Roman" w:hAnsi="Cambria" w:cs="Arial"/>
          <w:spacing w:val="5"/>
          <w:lang w:eastAsia="fr-FR"/>
        </w:rPr>
        <w:t xml:space="preserve">que </w:t>
      </w:r>
      <w:r w:rsidRPr="007C25CC">
        <w:rPr>
          <w:rFonts w:ascii="Cambria" w:eastAsia="Times New Roman" w:hAnsi="Cambria" w:cs="Arial"/>
          <w:lang w:eastAsia="fr-FR"/>
        </w:rPr>
        <w:t>celles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prévues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CCAG,</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pour</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règles d’hygiène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sécurité</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pour</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circulation autour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ou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00CE5E5D">
        <w:rPr>
          <w:rFonts w:ascii="Cambria" w:eastAsia="Times New Roman" w:hAnsi="Cambria" w:cs="Arial"/>
          <w:lang w:eastAsia="fr-FR"/>
        </w:rPr>
        <w:t>site.</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37 - Implantation des ouvrages (CCAG Article 52)</w:t>
      </w:r>
    </w:p>
    <w:p w:rsidR="007C25CC" w:rsidRPr="007C25CC" w:rsidRDefault="007C25CC" w:rsidP="00112BCF">
      <w:pPr>
        <w:widowControl w:val="0"/>
        <w:autoSpaceDE w:val="0"/>
        <w:autoSpaceDN w:val="0"/>
        <w:adjustRightInd w:val="0"/>
        <w:spacing w:after="240"/>
        <w:ind w:left="-284" w:right="-141"/>
        <w:jc w:val="both"/>
        <w:rPr>
          <w:rFonts w:ascii="Cambria" w:eastAsia="Times New Roman" w:hAnsi="Cambria" w:cs="Arial"/>
          <w:b/>
          <w:lang w:eastAsia="fr-FR"/>
        </w:rPr>
      </w:pPr>
      <w:r w:rsidRPr="007C25CC">
        <w:rPr>
          <w:rFonts w:ascii="Cambria" w:eastAsia="Times New Roman" w:hAnsi="Cambria" w:cs="Arial"/>
          <w:spacing w:val="1"/>
          <w:lang w:eastAsia="fr-FR"/>
        </w:rPr>
        <w:t>L</w:t>
      </w:r>
      <w:r w:rsidRPr="007C25CC">
        <w:rPr>
          <w:rFonts w:ascii="Cambria" w:eastAsia="Times New Roman" w:hAnsi="Cambria" w:cs="Arial"/>
          <w:lang w:eastAsia="fr-FR"/>
        </w:rPr>
        <w:t xml:space="preserve">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Maîtr</w:t>
      </w:r>
      <w:r w:rsidRPr="007C25CC">
        <w:rPr>
          <w:rFonts w:ascii="Cambria" w:eastAsia="Times New Roman" w:hAnsi="Cambria" w:cs="Arial"/>
          <w:lang w:eastAsia="fr-FR"/>
        </w:rPr>
        <w:t xml:space="preserve">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d’Œuvre</w:t>
      </w: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notifier</w:t>
      </w:r>
      <w:r w:rsidRPr="007C25CC">
        <w:rPr>
          <w:rFonts w:ascii="Cambria" w:eastAsia="Times New Roman" w:hAnsi="Cambria" w:cs="Arial"/>
          <w:lang w:eastAsia="fr-FR"/>
        </w:rPr>
        <w:t xml:space="preserve">a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dan</w:t>
      </w:r>
      <w:r w:rsidRPr="007C25CC">
        <w:rPr>
          <w:rFonts w:ascii="Cambria" w:eastAsia="Times New Roman" w:hAnsi="Cambria" w:cs="Arial"/>
          <w:lang w:eastAsia="fr-FR"/>
        </w:rPr>
        <w:t xml:space="preserve">s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u</w:t>
      </w:r>
      <w:r w:rsidRPr="007C25CC">
        <w:rPr>
          <w:rFonts w:ascii="Cambria" w:eastAsia="Times New Roman" w:hAnsi="Cambria" w:cs="Arial"/>
          <w:lang w:eastAsia="fr-FR"/>
        </w:rPr>
        <w:t xml:space="preserve">n </w:t>
      </w:r>
      <w:r w:rsidRPr="007C25CC">
        <w:rPr>
          <w:rFonts w:ascii="Cambria" w:eastAsia="Times New Roman" w:hAnsi="Cambria" w:cs="Arial"/>
          <w:spacing w:val="-29"/>
          <w:lang w:eastAsia="fr-FR"/>
        </w:rPr>
        <w:t xml:space="preserve"> </w:t>
      </w:r>
      <w:r w:rsidRPr="007C25CC">
        <w:rPr>
          <w:rFonts w:ascii="Cambria" w:eastAsia="Times New Roman" w:hAnsi="Cambria" w:cs="Arial"/>
          <w:b/>
          <w:spacing w:val="1"/>
          <w:lang w:eastAsia="fr-FR"/>
        </w:rPr>
        <w:t>déla</w:t>
      </w:r>
      <w:r w:rsidRPr="007C25CC">
        <w:rPr>
          <w:rFonts w:ascii="Cambria" w:eastAsia="Times New Roman" w:hAnsi="Cambria" w:cs="Arial"/>
          <w:b/>
          <w:lang w:eastAsia="fr-FR"/>
        </w:rPr>
        <w:t xml:space="preserve">i </w:t>
      </w:r>
      <w:r w:rsidRPr="007C25CC">
        <w:rPr>
          <w:rFonts w:ascii="Cambria" w:eastAsia="Times New Roman" w:hAnsi="Cambria" w:cs="Arial"/>
          <w:b/>
          <w:spacing w:val="-29"/>
          <w:lang w:eastAsia="fr-FR"/>
        </w:rPr>
        <w:t xml:space="preserve"> </w:t>
      </w:r>
      <w:r w:rsidRPr="007C25CC">
        <w:rPr>
          <w:rFonts w:ascii="Cambria" w:eastAsia="Times New Roman" w:hAnsi="Cambria" w:cs="Arial"/>
          <w:b/>
          <w:spacing w:val="1"/>
          <w:lang w:eastAsia="fr-FR"/>
        </w:rPr>
        <w:t xml:space="preserve">de trois (3) </w:t>
      </w:r>
      <w:r w:rsidRPr="007C25CC">
        <w:rPr>
          <w:rFonts w:ascii="Cambria" w:eastAsia="Times New Roman" w:hAnsi="Cambria" w:cs="Arial"/>
          <w:b/>
          <w:lang w:eastAsia="fr-FR"/>
        </w:rPr>
        <w:t>jours</w:t>
      </w:r>
      <w:r w:rsidRPr="007C25CC">
        <w:rPr>
          <w:rFonts w:ascii="Cambria" w:eastAsia="Times New Roman" w:hAnsi="Cambria" w:cs="Arial"/>
          <w:lang w:eastAsia="fr-FR"/>
        </w:rPr>
        <w:t xml:space="preserve"> suivant la date de notification de l’ordre de service de commencer les travaux, les points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niveaux</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base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projet. Il</w:t>
      </w:r>
      <w:r w:rsidRPr="007C25CC">
        <w:rPr>
          <w:rFonts w:ascii="Cambria" w:eastAsia="Times New Roman" w:hAnsi="Cambria" w:cs="Arial"/>
          <w:b/>
          <w:lang w:eastAsia="fr-FR"/>
        </w:rPr>
        <w:t xml:space="preserve"> établira </w:t>
      </w:r>
      <w:r w:rsidRPr="007C25CC">
        <w:rPr>
          <w:rFonts w:ascii="Cambria" w:eastAsia="Times New Roman" w:hAnsi="Cambria" w:cs="Arial"/>
          <w:spacing w:val="1"/>
          <w:lang w:eastAsia="fr-FR"/>
        </w:rPr>
        <w:t>dan</w:t>
      </w:r>
      <w:r w:rsidRPr="007C25CC">
        <w:rPr>
          <w:rFonts w:ascii="Cambria" w:eastAsia="Times New Roman" w:hAnsi="Cambria" w:cs="Arial"/>
          <w:lang w:eastAsia="fr-FR"/>
        </w:rPr>
        <w:t xml:space="preserve">s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u</w:t>
      </w:r>
      <w:r w:rsidRPr="007C25CC">
        <w:rPr>
          <w:rFonts w:ascii="Cambria" w:eastAsia="Times New Roman" w:hAnsi="Cambria" w:cs="Arial"/>
          <w:lang w:eastAsia="fr-FR"/>
        </w:rPr>
        <w:t xml:space="preserve">n </w:t>
      </w:r>
      <w:r w:rsidRPr="007C25CC">
        <w:rPr>
          <w:rFonts w:ascii="Cambria" w:eastAsia="Times New Roman" w:hAnsi="Cambria" w:cs="Arial"/>
          <w:spacing w:val="-29"/>
          <w:lang w:eastAsia="fr-FR"/>
        </w:rPr>
        <w:t xml:space="preserve"> </w:t>
      </w:r>
      <w:r w:rsidRPr="007C25CC">
        <w:rPr>
          <w:rFonts w:ascii="Cambria" w:eastAsia="Times New Roman" w:hAnsi="Cambria" w:cs="Arial"/>
          <w:b/>
          <w:spacing w:val="1"/>
          <w:lang w:eastAsia="fr-FR"/>
        </w:rPr>
        <w:t>déla</w:t>
      </w:r>
      <w:r w:rsidRPr="007C25CC">
        <w:rPr>
          <w:rFonts w:ascii="Cambria" w:eastAsia="Times New Roman" w:hAnsi="Cambria" w:cs="Arial"/>
          <w:b/>
          <w:lang w:eastAsia="fr-FR"/>
        </w:rPr>
        <w:t>i maximum</w:t>
      </w:r>
      <w:r w:rsidRPr="007C25CC">
        <w:rPr>
          <w:rFonts w:ascii="Cambria" w:eastAsia="Times New Roman" w:hAnsi="Cambria" w:cs="Arial"/>
          <w:b/>
          <w:spacing w:val="-29"/>
          <w:lang w:eastAsia="fr-FR"/>
        </w:rPr>
        <w:t xml:space="preserve"> </w:t>
      </w:r>
      <w:r w:rsidRPr="007C25CC">
        <w:rPr>
          <w:rFonts w:ascii="Cambria" w:eastAsia="Times New Roman" w:hAnsi="Cambria" w:cs="Arial"/>
          <w:b/>
          <w:spacing w:val="1"/>
          <w:lang w:eastAsia="fr-FR"/>
        </w:rPr>
        <w:t xml:space="preserve">de quinze (15) </w:t>
      </w:r>
      <w:r w:rsidRPr="007C25CC">
        <w:rPr>
          <w:rFonts w:ascii="Cambria" w:eastAsia="Times New Roman" w:hAnsi="Cambria" w:cs="Arial"/>
          <w:b/>
          <w:lang w:eastAsia="fr-FR"/>
        </w:rPr>
        <w:t>jours</w:t>
      </w:r>
      <w:r w:rsidRPr="007C25CC">
        <w:rPr>
          <w:rFonts w:ascii="Cambria" w:eastAsia="Times New Roman" w:hAnsi="Cambria" w:cs="Arial"/>
          <w:lang w:eastAsia="fr-FR"/>
        </w:rPr>
        <w:t xml:space="preserve"> </w:t>
      </w:r>
      <w:r w:rsidRPr="007C25CC">
        <w:rPr>
          <w:rFonts w:ascii="Cambria" w:eastAsia="Times New Roman" w:hAnsi="Cambria" w:cs="Arial"/>
          <w:b/>
          <w:lang w:eastAsia="fr-FR"/>
        </w:rPr>
        <w:t>un procès-verbal d’installation de chantier.</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38 - Sous-traitance (CCAG Article 54)</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La part des travaux à sous-traiter est de 30% du montant du mar</w:t>
      </w:r>
      <w:r w:rsidR="00CE5E5D">
        <w:rPr>
          <w:rFonts w:ascii="Cambria" w:eastAsia="Times New Roman" w:hAnsi="Cambria" w:cs="Arial"/>
          <w:lang w:eastAsia="fr-FR"/>
        </w:rPr>
        <w:t>ché de base et de ses avenants.</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39 - Laboratoire de chantier et essais (CCAG Article 55)</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39.1. Indiquer</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si</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nécessaire</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modalités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réalisation des essais et études géotechniques prévues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00CE5E5D">
        <w:rPr>
          <w:rFonts w:ascii="Cambria" w:eastAsia="Times New Roman" w:hAnsi="Cambria" w:cs="Arial"/>
          <w:lang w:eastAsia="fr-FR"/>
        </w:rPr>
        <w:t>CCTP.</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39.2. Le Chef de service dispose d’un délai de </w:t>
      </w:r>
      <w:r w:rsidRPr="007C25CC">
        <w:rPr>
          <w:rFonts w:ascii="Cambria" w:eastAsia="Times New Roman" w:hAnsi="Cambria" w:cs="Arial"/>
          <w:b/>
          <w:lang w:eastAsia="fr-FR"/>
        </w:rPr>
        <w:t>cinq (05)</w:t>
      </w:r>
      <w:r w:rsidRPr="007C25CC">
        <w:rPr>
          <w:rFonts w:ascii="Cambria" w:eastAsia="Times New Roman" w:hAnsi="Cambria" w:cs="Arial"/>
          <w:b/>
          <w:i/>
          <w:iCs/>
          <w:lang w:eastAsia="fr-FR"/>
        </w:rPr>
        <w:t xml:space="preserve"> </w:t>
      </w:r>
      <w:r w:rsidRPr="007C25CC">
        <w:rPr>
          <w:rFonts w:ascii="Cambria" w:eastAsia="Times New Roman" w:hAnsi="Cambria" w:cs="Arial"/>
          <w:b/>
          <w:lang w:eastAsia="fr-FR"/>
        </w:rPr>
        <w:t>jours</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pour</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agréer</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personnel</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le laboratoire du Cocontractant, dès réception 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demande.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40 - Journal de chantier (CCAG Article 56 complété)</w:t>
      </w:r>
    </w:p>
    <w:p w:rsidR="007C25CC" w:rsidRPr="007C25CC" w:rsidRDefault="007C25CC" w:rsidP="00112BCF">
      <w:pPr>
        <w:numPr>
          <w:ilvl w:val="0"/>
          <w:numId w:val="11"/>
        </w:numPr>
        <w:ind w:left="-284" w:right="-141" w:firstLine="0"/>
        <w:jc w:val="both"/>
        <w:rPr>
          <w:rFonts w:ascii="Cambria" w:eastAsia="Times New Roman" w:hAnsi="Cambria" w:cs="Arial"/>
          <w:lang w:eastAsia="fr-FR"/>
        </w:rPr>
      </w:pPr>
      <w:r w:rsidRPr="007C25CC">
        <w:rPr>
          <w:rFonts w:ascii="Cambria" w:eastAsia="Times New Roman" w:hAnsi="Cambria" w:cs="Arial"/>
          <w:lang w:eastAsia="fr-FR"/>
        </w:rPr>
        <w:t>Le journal de chantier sera signé contradictoirement par le Maître d’œuvre et le représentant de l’Entrepreneur systématiquement lors des réunions hebdomadaires de chantier et à chaque visite de chantier.</w:t>
      </w:r>
    </w:p>
    <w:p w:rsidR="007C25CC" w:rsidRPr="007C25CC" w:rsidRDefault="007C25CC" w:rsidP="00112BCF">
      <w:pPr>
        <w:numPr>
          <w:ilvl w:val="0"/>
          <w:numId w:val="11"/>
        </w:numPr>
        <w:ind w:left="-284" w:right="-141" w:firstLine="0"/>
        <w:jc w:val="both"/>
        <w:rPr>
          <w:rFonts w:ascii="Cambria" w:eastAsia="Times New Roman" w:hAnsi="Cambria" w:cs="Arial"/>
          <w:lang w:eastAsia="fr-FR"/>
        </w:rPr>
      </w:pPr>
      <w:r w:rsidRPr="007C25CC">
        <w:rPr>
          <w:rFonts w:ascii="Cambria" w:eastAsia="Times New Roman" w:hAnsi="Cambria" w:cs="Arial"/>
          <w:lang w:eastAsia="fr-FR"/>
        </w:rPr>
        <w:t>C’est un document contradictoire unique. Ses pages sont numérotées et visées. Aucune page ne doit être enlevée. Les parties raturées ou annulées sont signalées en marge pour validation.</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41- Utilisation des explosifs (CCAG Article 60)</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L’utilisation des explosifs est interdite.</w:t>
      </w:r>
    </w:p>
    <w:p w:rsidR="007C25CC" w:rsidRPr="007C25CC" w:rsidRDefault="007C25CC" w:rsidP="00112BCF">
      <w:pPr>
        <w:ind w:left="-284" w:right="-141"/>
        <w:jc w:val="both"/>
        <w:rPr>
          <w:rFonts w:ascii="Cambria" w:eastAsia="Times New Roman" w:hAnsi="Cambria" w:cs="Arial"/>
          <w:lang w:eastAsia="fr-FR"/>
        </w:rPr>
      </w:pPr>
    </w:p>
    <w:p w:rsidR="007C25CC" w:rsidRPr="007C25CC" w:rsidRDefault="007C25CC" w:rsidP="00112BCF">
      <w:pPr>
        <w:ind w:left="-284" w:right="-141"/>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CHAPITRE IV – DE LA RECEPTION</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42</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Réception</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provisoire (CCAG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67)</w:t>
      </w:r>
    </w:p>
    <w:p w:rsidR="007C25CC" w:rsidRPr="007C25CC" w:rsidRDefault="007C25CC" w:rsidP="00112BCF">
      <w:pPr>
        <w:widowControl w:val="0"/>
        <w:tabs>
          <w:tab w:val="left" w:pos="900"/>
          <w:tab w:val="left" w:pos="1300"/>
          <w:tab w:val="left" w:pos="2480"/>
          <w:tab w:val="left" w:pos="376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spacing w:val="5"/>
          <w:lang w:eastAsia="fr-FR"/>
        </w:rPr>
        <w:t>Avan</w:t>
      </w:r>
      <w:r w:rsidRPr="007C25CC">
        <w:rPr>
          <w:rFonts w:ascii="Cambria" w:eastAsia="Times New Roman" w:hAnsi="Cambria" w:cs="Arial"/>
          <w:lang w:eastAsia="fr-FR"/>
        </w:rPr>
        <w:t>t</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l</w:t>
      </w:r>
      <w:r w:rsidRPr="007C25CC">
        <w:rPr>
          <w:rFonts w:ascii="Cambria" w:eastAsia="Times New Roman" w:hAnsi="Cambria" w:cs="Arial"/>
          <w:lang w:eastAsia="fr-FR"/>
        </w:rPr>
        <w:t>a</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réceptio</w:t>
      </w:r>
      <w:r w:rsidRPr="007C25CC">
        <w:rPr>
          <w:rFonts w:ascii="Cambria" w:eastAsia="Times New Roman" w:hAnsi="Cambria" w:cs="Arial"/>
          <w:lang w:eastAsia="fr-FR"/>
        </w:rPr>
        <w:t>n</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provisoire</w:t>
      </w:r>
      <w:r w:rsidRPr="007C25CC">
        <w:rPr>
          <w:rFonts w:ascii="Cambria" w:eastAsia="Times New Roman" w:hAnsi="Cambria" w:cs="Arial"/>
          <w:lang w:eastAsia="fr-FR"/>
        </w:rPr>
        <w:t>,</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 xml:space="preserve">le Cocontractant </w:t>
      </w:r>
      <w:r w:rsidRPr="007C25CC">
        <w:rPr>
          <w:rFonts w:ascii="Cambria" w:eastAsia="Times New Roman" w:hAnsi="Cambria" w:cs="Arial"/>
          <w:lang w:eastAsia="fr-FR"/>
        </w:rPr>
        <w:t>demande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par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écrit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au</w:t>
      </w:r>
      <w:r w:rsidRPr="007C25CC">
        <w:rPr>
          <w:rFonts w:ascii="Cambria" w:eastAsia="Times New Roman" w:hAnsi="Cambria" w:cs="Arial"/>
          <w:spacing w:val="6"/>
          <w:lang w:eastAsia="fr-FR"/>
        </w:rPr>
        <w:t xml:space="preserve"> </w:t>
      </w:r>
      <w:r w:rsidRPr="007A0BA5">
        <w:rPr>
          <w:rFonts w:ascii="Cambria" w:eastAsia="Times New Roman" w:hAnsi="Cambria" w:cs="Arial"/>
          <w:lang w:eastAsia="fr-FR"/>
        </w:rPr>
        <w:t>Maître d’Ouvrage</w:t>
      </w:r>
      <w:r w:rsidRPr="007C25CC">
        <w:rPr>
          <w:rFonts w:ascii="Cambria" w:eastAsia="Times New Roman" w:hAnsi="Cambria" w:cs="Arial"/>
          <w:lang w:eastAsia="fr-FR"/>
        </w:rPr>
        <w:t xml:space="preserve"> avec</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copie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à </w:t>
      </w:r>
      <w:r w:rsidRPr="007A0BA5">
        <w:rPr>
          <w:rFonts w:ascii="Cambria" w:eastAsia="Times New Roman" w:hAnsi="Cambria" w:cs="Arial"/>
          <w:lang w:eastAsia="fr-FR"/>
        </w:rPr>
        <w:t xml:space="preserve">l’Autorité contractante, à </w:t>
      </w:r>
      <w:r w:rsidRPr="007A0BA5">
        <w:rPr>
          <w:rFonts w:ascii="Cambria" w:eastAsia="Times New Roman" w:hAnsi="Cambria" w:cs="Arial"/>
          <w:spacing w:val="3"/>
          <w:lang w:eastAsia="fr-FR"/>
        </w:rPr>
        <w:t>l’ingénieur</w:t>
      </w:r>
      <w:r w:rsidRPr="007A0BA5">
        <w:rPr>
          <w:rFonts w:ascii="Cambria" w:eastAsia="Times New Roman" w:hAnsi="Cambria" w:cs="Arial"/>
          <w:lang w:eastAsia="fr-FR"/>
        </w:rPr>
        <w:t xml:space="preserve"> et  l’organisme payeur,</w:t>
      </w:r>
      <w:r w:rsidRPr="007C25CC">
        <w:rPr>
          <w:rFonts w:ascii="Cambria" w:eastAsia="Times New Roman" w:hAnsi="Cambria" w:cs="Arial"/>
          <w:lang w:eastAsia="fr-FR"/>
        </w:rPr>
        <w:t xml:space="preserv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l’organisatio</w:t>
      </w:r>
      <w:r w:rsidRPr="007C25CC">
        <w:rPr>
          <w:rFonts w:ascii="Cambria" w:eastAsia="Times New Roman" w:hAnsi="Cambria" w:cs="Arial"/>
          <w:lang w:eastAsia="fr-FR"/>
        </w:rPr>
        <w:t xml:space="preserve">n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d’un</w:t>
      </w:r>
      <w:r w:rsidRPr="007C25CC">
        <w:rPr>
          <w:rFonts w:ascii="Cambria" w:eastAsia="Times New Roman" w:hAnsi="Cambria" w:cs="Arial"/>
          <w:lang w:eastAsia="fr-FR"/>
        </w:rPr>
        <w:t xml:space="preserve">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visit</w:t>
      </w:r>
      <w:r w:rsidRPr="007C25CC">
        <w:rPr>
          <w:rFonts w:ascii="Cambria" w:eastAsia="Times New Roman" w:hAnsi="Cambria" w:cs="Arial"/>
          <w:lang w:eastAsia="fr-FR"/>
        </w:rPr>
        <w:t xml:space="preserve">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 xml:space="preserve">technique </w:t>
      </w:r>
      <w:r w:rsidRPr="007C25CC">
        <w:rPr>
          <w:rFonts w:ascii="Cambria" w:eastAsia="Times New Roman" w:hAnsi="Cambria" w:cs="Arial"/>
          <w:lang w:eastAsia="fr-FR"/>
        </w:rPr>
        <w:t>préalable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réception.</w:t>
      </w:r>
    </w:p>
    <w:p w:rsidR="007C25CC" w:rsidRPr="007C25CC" w:rsidRDefault="007C25CC" w:rsidP="00112BCF">
      <w:pPr>
        <w:widowControl w:val="0"/>
        <w:tabs>
          <w:tab w:val="left" w:pos="900"/>
          <w:tab w:val="left" w:pos="1300"/>
          <w:tab w:val="left" w:pos="2480"/>
          <w:tab w:val="left" w:pos="3760"/>
        </w:tabs>
        <w:autoSpaceDE w:val="0"/>
        <w:autoSpaceDN w:val="0"/>
        <w:adjustRightInd w:val="0"/>
        <w:ind w:left="-284" w:right="-141"/>
        <w:jc w:val="both"/>
        <w:rPr>
          <w:rFonts w:ascii="Cambria" w:eastAsia="Times New Roman" w:hAnsi="Cambria" w:cs="Arial"/>
          <w:sz w:val="14"/>
          <w:szCs w:val="14"/>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spacing w:val="7"/>
          <w:lang w:eastAsia="fr-FR"/>
        </w:rPr>
      </w:pPr>
      <w:r w:rsidRPr="007C25CC">
        <w:rPr>
          <w:rFonts w:ascii="Cambria" w:eastAsia="Times New Roman" w:hAnsi="Cambria" w:cs="Arial"/>
          <w:lang w:eastAsia="fr-FR"/>
        </w:rPr>
        <w:t xml:space="preserve">42.1. </w:t>
      </w:r>
      <w:r w:rsidRPr="007C25CC">
        <w:rPr>
          <w:rFonts w:ascii="Cambria" w:eastAsia="Times New Roman" w:hAnsi="Cambria" w:cs="Arial"/>
          <w:spacing w:val="4"/>
          <w:lang w:eastAsia="fr-FR"/>
        </w:rPr>
        <w:t>Epreuve</w:t>
      </w:r>
      <w:r w:rsidRPr="007C25CC">
        <w:rPr>
          <w:rFonts w:ascii="Cambria" w:eastAsia="Times New Roman" w:hAnsi="Cambria" w:cs="Arial"/>
          <w:lang w:eastAsia="fr-FR"/>
        </w:rPr>
        <w:t xml:space="preserve">s </w:t>
      </w:r>
      <w:r w:rsidRPr="007C25CC">
        <w:rPr>
          <w:rFonts w:ascii="Cambria" w:eastAsia="Times New Roman" w:hAnsi="Cambria" w:cs="Arial"/>
          <w:spacing w:val="-26"/>
          <w:lang w:eastAsia="fr-FR"/>
        </w:rPr>
        <w:t xml:space="preserve"> </w:t>
      </w:r>
      <w:r w:rsidRPr="007C25CC">
        <w:rPr>
          <w:rFonts w:ascii="Cambria" w:eastAsia="Times New Roman" w:hAnsi="Cambria" w:cs="Arial"/>
          <w:spacing w:val="4"/>
          <w:lang w:eastAsia="fr-FR"/>
        </w:rPr>
        <w:t>comprise</w:t>
      </w:r>
      <w:r w:rsidRPr="007C25CC">
        <w:rPr>
          <w:rFonts w:ascii="Cambria" w:eastAsia="Times New Roman" w:hAnsi="Cambria" w:cs="Arial"/>
          <w:lang w:eastAsia="fr-FR"/>
        </w:rPr>
        <w:t xml:space="preserve">s </w:t>
      </w:r>
      <w:r w:rsidRPr="007C25CC">
        <w:rPr>
          <w:rFonts w:ascii="Cambria" w:eastAsia="Times New Roman" w:hAnsi="Cambria" w:cs="Arial"/>
          <w:spacing w:val="-26"/>
          <w:lang w:eastAsia="fr-FR"/>
        </w:rPr>
        <w:t xml:space="preserve"> </w:t>
      </w:r>
      <w:r w:rsidRPr="007C25CC">
        <w:rPr>
          <w:rFonts w:ascii="Cambria" w:eastAsia="Times New Roman" w:hAnsi="Cambria" w:cs="Arial"/>
          <w:spacing w:val="4"/>
          <w:lang w:eastAsia="fr-FR"/>
        </w:rPr>
        <w:t>dan</w:t>
      </w:r>
      <w:r w:rsidRPr="007C25CC">
        <w:rPr>
          <w:rFonts w:ascii="Cambria" w:eastAsia="Times New Roman" w:hAnsi="Cambria" w:cs="Arial"/>
          <w:lang w:eastAsia="fr-FR"/>
        </w:rPr>
        <w:t xml:space="preserve">s </w:t>
      </w:r>
      <w:r w:rsidRPr="007C25CC">
        <w:rPr>
          <w:rFonts w:ascii="Cambria" w:eastAsia="Times New Roman" w:hAnsi="Cambria" w:cs="Arial"/>
          <w:spacing w:val="-26"/>
          <w:lang w:eastAsia="fr-FR"/>
        </w:rPr>
        <w:t xml:space="preserve"> </w:t>
      </w:r>
      <w:r w:rsidRPr="007C25CC">
        <w:rPr>
          <w:rFonts w:ascii="Cambria" w:eastAsia="Times New Roman" w:hAnsi="Cambria" w:cs="Arial"/>
          <w:spacing w:val="4"/>
          <w:lang w:eastAsia="fr-FR"/>
        </w:rPr>
        <w:t>le</w:t>
      </w:r>
      <w:r w:rsidRPr="007C25CC">
        <w:rPr>
          <w:rFonts w:ascii="Cambria" w:eastAsia="Times New Roman" w:hAnsi="Cambria" w:cs="Arial"/>
          <w:lang w:eastAsia="fr-FR"/>
        </w:rPr>
        <w:t xml:space="preserve">s </w:t>
      </w:r>
      <w:r w:rsidRPr="007C25CC">
        <w:rPr>
          <w:rFonts w:ascii="Cambria" w:eastAsia="Times New Roman" w:hAnsi="Cambria" w:cs="Arial"/>
          <w:spacing w:val="-26"/>
          <w:lang w:eastAsia="fr-FR"/>
        </w:rPr>
        <w:t xml:space="preserve"> </w:t>
      </w:r>
      <w:r w:rsidRPr="007C25CC">
        <w:rPr>
          <w:rFonts w:ascii="Cambria" w:eastAsia="Times New Roman" w:hAnsi="Cambria" w:cs="Arial"/>
          <w:spacing w:val="4"/>
          <w:lang w:eastAsia="fr-FR"/>
        </w:rPr>
        <w:t xml:space="preserve">opérations </w:t>
      </w:r>
      <w:r w:rsidRPr="007C25CC">
        <w:rPr>
          <w:rFonts w:ascii="Cambria" w:eastAsia="Times New Roman" w:hAnsi="Cambria" w:cs="Arial"/>
          <w:lang w:eastAsia="fr-FR"/>
        </w:rPr>
        <w:t>préalables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réception </w:t>
      </w:r>
      <w:r w:rsidRPr="007C25CC">
        <w:rPr>
          <w:rFonts w:ascii="Cambria" w:eastAsia="Times New Roman" w:hAnsi="Cambria" w:cs="Arial"/>
          <w:spacing w:val="7"/>
          <w:lang w:eastAsia="fr-FR"/>
        </w:rPr>
        <w:t>:</w:t>
      </w:r>
    </w:p>
    <w:p w:rsidR="007C25CC" w:rsidRPr="007C25CC" w:rsidRDefault="00CE5E5D" w:rsidP="00112BCF">
      <w:pPr>
        <w:widowControl w:val="0"/>
        <w:autoSpaceDE w:val="0"/>
        <w:autoSpaceDN w:val="0"/>
        <w:adjustRightInd w:val="0"/>
        <w:ind w:left="-284" w:right="-141"/>
        <w:jc w:val="both"/>
        <w:rPr>
          <w:rFonts w:ascii="Cambria" w:eastAsia="Times New Roman" w:hAnsi="Cambria" w:cs="Arial"/>
          <w:spacing w:val="3"/>
          <w:lang w:eastAsia="fr-FR"/>
        </w:rPr>
      </w:pPr>
      <w:r>
        <w:rPr>
          <w:rFonts w:ascii="Cambria" w:eastAsia="Times New Roman" w:hAnsi="Cambria" w:cs="Arial"/>
          <w:spacing w:val="3"/>
          <w:lang w:eastAsia="fr-FR"/>
        </w:rPr>
        <w:t xml:space="preserve">.  </w:t>
      </w:r>
      <w:r w:rsidR="007C25CC" w:rsidRPr="007C25CC">
        <w:rPr>
          <w:rFonts w:ascii="Cambria" w:eastAsia="Times New Roman" w:hAnsi="Cambria" w:cs="Arial"/>
          <w:spacing w:val="3"/>
          <w:lang w:eastAsia="fr-FR"/>
        </w:rPr>
        <w:t>Production du dossier de recollement ;</w:t>
      </w:r>
    </w:p>
    <w:p w:rsidR="007C25CC" w:rsidRPr="007C25CC" w:rsidRDefault="00CE5E5D" w:rsidP="00112BCF">
      <w:pPr>
        <w:widowControl w:val="0"/>
        <w:autoSpaceDE w:val="0"/>
        <w:autoSpaceDN w:val="0"/>
        <w:adjustRightInd w:val="0"/>
        <w:ind w:left="-284" w:right="-141"/>
        <w:jc w:val="both"/>
        <w:rPr>
          <w:rFonts w:ascii="Cambria" w:eastAsia="Times New Roman" w:hAnsi="Cambria" w:cs="Arial"/>
          <w:spacing w:val="3"/>
          <w:lang w:eastAsia="fr-FR"/>
        </w:rPr>
      </w:pPr>
      <w:r>
        <w:rPr>
          <w:rFonts w:ascii="Cambria" w:eastAsia="Times New Roman" w:hAnsi="Cambria" w:cs="Arial"/>
          <w:spacing w:val="3"/>
          <w:lang w:eastAsia="fr-FR"/>
        </w:rPr>
        <w:t xml:space="preserve">. </w:t>
      </w:r>
      <w:r w:rsidR="007C25CC" w:rsidRPr="007C25CC">
        <w:rPr>
          <w:rFonts w:ascii="Cambria" w:eastAsia="Times New Roman" w:hAnsi="Cambria" w:cs="Arial"/>
          <w:spacing w:val="3"/>
          <w:lang w:eastAsia="fr-FR"/>
        </w:rPr>
        <w:t>Démontage des installations de chantier ;</w:t>
      </w:r>
    </w:p>
    <w:p w:rsidR="007C25CC" w:rsidRPr="007C25CC" w:rsidRDefault="00CE5E5D" w:rsidP="00112BCF">
      <w:pPr>
        <w:widowControl w:val="0"/>
        <w:autoSpaceDE w:val="0"/>
        <w:autoSpaceDN w:val="0"/>
        <w:adjustRightInd w:val="0"/>
        <w:ind w:left="-284" w:right="-141"/>
        <w:jc w:val="both"/>
        <w:rPr>
          <w:rFonts w:ascii="Cambria" w:eastAsia="Times New Roman" w:hAnsi="Cambria" w:cs="Arial"/>
          <w:spacing w:val="3"/>
          <w:lang w:eastAsia="fr-FR"/>
        </w:rPr>
      </w:pPr>
      <w:r>
        <w:rPr>
          <w:rFonts w:ascii="Cambria" w:eastAsia="Times New Roman" w:hAnsi="Cambria" w:cs="Arial"/>
          <w:spacing w:val="3"/>
          <w:lang w:eastAsia="fr-FR"/>
        </w:rPr>
        <w:t xml:space="preserve">. </w:t>
      </w:r>
      <w:r w:rsidR="007C25CC" w:rsidRPr="007C25CC">
        <w:rPr>
          <w:rFonts w:ascii="Cambria" w:eastAsia="Times New Roman" w:hAnsi="Cambria" w:cs="Arial"/>
          <w:spacing w:val="3"/>
          <w:lang w:eastAsia="fr-FR"/>
        </w:rPr>
        <w:t>Remise en état des lieux.</w:t>
      </w:r>
    </w:p>
    <w:p w:rsidR="007C25CC" w:rsidRPr="007C25CC" w:rsidRDefault="007C25CC" w:rsidP="00112BCF">
      <w:pPr>
        <w:widowControl w:val="0"/>
        <w:autoSpaceDE w:val="0"/>
        <w:autoSpaceDN w:val="0"/>
        <w:adjustRightInd w:val="0"/>
        <w:ind w:left="-284" w:right="-141"/>
        <w:rPr>
          <w:rFonts w:ascii="Cambria" w:eastAsia="Times New Roman" w:hAnsi="Cambria" w:cs="Arial"/>
          <w:sz w:val="14"/>
          <w:szCs w:val="14"/>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b/>
          <w:lang w:eastAsia="fr-FR"/>
        </w:rPr>
      </w:pPr>
      <w:r w:rsidRPr="007C25CC">
        <w:rPr>
          <w:rFonts w:ascii="Cambria" w:eastAsia="Times New Roman" w:hAnsi="Cambria" w:cs="Arial"/>
          <w:lang w:eastAsia="fr-FR"/>
        </w:rPr>
        <w:t xml:space="preserve">42.2. </w:t>
      </w:r>
      <w:r w:rsidRPr="007C25CC">
        <w:rPr>
          <w:rFonts w:ascii="Cambria" w:eastAsia="Times New Roman" w:hAnsi="Cambria" w:cs="Arial"/>
          <w:spacing w:val="5"/>
          <w:lang w:eastAsia="fr-FR"/>
        </w:rPr>
        <w:t>Constatatio</w:t>
      </w:r>
      <w:r w:rsidRPr="007C25CC">
        <w:rPr>
          <w:rFonts w:ascii="Cambria" w:eastAsia="Times New Roman" w:hAnsi="Cambria" w:cs="Arial"/>
          <w:lang w:eastAsia="fr-FR"/>
        </w:rPr>
        <w:t xml:space="preserve">n </w:t>
      </w:r>
      <w:r w:rsidRPr="007C25CC">
        <w:rPr>
          <w:rFonts w:ascii="Cambria" w:eastAsia="Times New Roman" w:hAnsi="Cambria" w:cs="Arial"/>
          <w:spacing w:val="-25"/>
          <w:lang w:eastAsia="fr-FR"/>
        </w:rPr>
        <w:t xml:space="preserve"> </w:t>
      </w:r>
      <w:r w:rsidRPr="007C25CC">
        <w:rPr>
          <w:rFonts w:ascii="Cambria" w:eastAsia="Times New Roman" w:hAnsi="Cambria" w:cs="Arial"/>
          <w:spacing w:val="5"/>
          <w:lang w:eastAsia="fr-FR"/>
        </w:rPr>
        <w:t>éventue</w:t>
      </w:r>
      <w:r w:rsidRPr="007C25CC">
        <w:rPr>
          <w:rFonts w:ascii="Cambria" w:eastAsia="Times New Roman" w:hAnsi="Cambria" w:cs="Arial"/>
          <w:lang w:eastAsia="fr-FR"/>
        </w:rPr>
        <w:t xml:space="preserve">lle </w:t>
      </w:r>
      <w:r w:rsidRPr="007C25CC">
        <w:rPr>
          <w:rFonts w:ascii="Cambria" w:eastAsia="Times New Roman" w:hAnsi="Cambria" w:cs="Arial"/>
          <w:spacing w:val="-25"/>
          <w:lang w:eastAsia="fr-FR"/>
        </w:rPr>
        <w:t xml:space="preserve"> </w:t>
      </w:r>
      <w:r w:rsidRPr="007C25CC">
        <w:rPr>
          <w:rFonts w:ascii="Cambria" w:eastAsia="Times New Roman" w:hAnsi="Cambria" w:cs="Arial"/>
          <w:spacing w:val="5"/>
          <w:lang w:eastAsia="fr-FR"/>
        </w:rPr>
        <w:t>d</w:t>
      </w:r>
      <w:r w:rsidRPr="007C25CC">
        <w:rPr>
          <w:rFonts w:ascii="Cambria" w:eastAsia="Times New Roman" w:hAnsi="Cambria" w:cs="Arial"/>
          <w:lang w:eastAsia="fr-FR"/>
        </w:rPr>
        <w:t xml:space="preserve">u </w:t>
      </w:r>
      <w:r w:rsidRPr="007C25CC">
        <w:rPr>
          <w:rFonts w:ascii="Cambria" w:eastAsia="Times New Roman" w:hAnsi="Cambria" w:cs="Arial"/>
          <w:spacing w:val="-25"/>
          <w:lang w:eastAsia="fr-FR"/>
        </w:rPr>
        <w:t xml:space="preserve"> </w:t>
      </w:r>
      <w:r w:rsidRPr="007C25CC">
        <w:rPr>
          <w:rFonts w:ascii="Cambria" w:eastAsia="Times New Roman" w:hAnsi="Cambria" w:cs="Arial"/>
          <w:spacing w:val="5"/>
          <w:lang w:eastAsia="fr-FR"/>
        </w:rPr>
        <w:t>repliemen</w:t>
      </w:r>
      <w:r w:rsidRPr="007C25CC">
        <w:rPr>
          <w:rFonts w:ascii="Cambria" w:eastAsia="Times New Roman" w:hAnsi="Cambria" w:cs="Arial"/>
          <w:lang w:eastAsia="fr-FR"/>
        </w:rPr>
        <w:t xml:space="preserve">t </w:t>
      </w:r>
      <w:r w:rsidRPr="007C25CC">
        <w:rPr>
          <w:rFonts w:ascii="Cambria" w:eastAsia="Times New Roman" w:hAnsi="Cambria" w:cs="Arial"/>
          <w:spacing w:val="-25"/>
          <w:lang w:eastAsia="fr-FR"/>
        </w:rPr>
        <w:t xml:space="preserve"> </w:t>
      </w:r>
      <w:r w:rsidRPr="007C25CC">
        <w:rPr>
          <w:rFonts w:ascii="Cambria" w:eastAsia="Times New Roman" w:hAnsi="Cambria" w:cs="Arial"/>
          <w:spacing w:val="5"/>
          <w:lang w:eastAsia="fr-FR"/>
        </w:rPr>
        <w:t xml:space="preserve">des </w:t>
      </w:r>
      <w:r w:rsidRPr="007C25CC">
        <w:rPr>
          <w:rFonts w:ascii="Cambria" w:eastAsia="Times New Roman" w:hAnsi="Cambria" w:cs="Arial"/>
          <w:lang w:eastAsia="fr-FR"/>
        </w:rPr>
        <w:t>installations de chantier et de la remise en état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lieux par la production d’un procès-verbal de remise en état des lieux. Le Maître d’œuvre </w:t>
      </w:r>
      <w:r w:rsidRPr="007C25CC">
        <w:rPr>
          <w:rFonts w:ascii="Cambria" w:eastAsia="Times New Roman" w:hAnsi="Cambria" w:cs="Arial"/>
          <w:b/>
          <w:lang w:eastAsia="fr-FR"/>
        </w:rPr>
        <w:t>devra s’assurer d’avoir établi un procès-verbal d’installation de chantier.</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42.3. La</w:t>
      </w:r>
      <w:r w:rsidRPr="007C25CC">
        <w:rPr>
          <w:rFonts w:ascii="Cambria" w:eastAsia="Times New Roman" w:hAnsi="Cambria" w:cs="Arial"/>
          <w:spacing w:val="21"/>
          <w:lang w:eastAsia="fr-FR"/>
        </w:rPr>
        <w:t xml:space="preserve"> </w:t>
      </w:r>
      <w:r w:rsidRPr="007C25CC">
        <w:rPr>
          <w:rFonts w:ascii="Cambria" w:eastAsia="Times New Roman" w:hAnsi="Cambria" w:cs="Arial"/>
          <w:lang w:eastAsia="fr-FR"/>
        </w:rPr>
        <w:t>Commission</w:t>
      </w:r>
      <w:r w:rsidRPr="007C25CC">
        <w:rPr>
          <w:rFonts w:ascii="Cambria" w:eastAsia="Times New Roman" w:hAnsi="Cambria" w:cs="Arial"/>
          <w:spacing w:val="21"/>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1"/>
          <w:lang w:eastAsia="fr-FR"/>
        </w:rPr>
        <w:t xml:space="preserve"> </w:t>
      </w:r>
      <w:r w:rsidRPr="007C25CC">
        <w:rPr>
          <w:rFonts w:ascii="Cambria" w:eastAsia="Times New Roman" w:hAnsi="Cambria" w:cs="Arial"/>
          <w:lang w:eastAsia="fr-FR"/>
        </w:rPr>
        <w:t>réception</w:t>
      </w:r>
      <w:r w:rsidRPr="007C25CC">
        <w:rPr>
          <w:rFonts w:ascii="Cambria" w:eastAsia="Times New Roman" w:hAnsi="Cambria" w:cs="Arial"/>
          <w:spacing w:val="21"/>
          <w:lang w:eastAsia="fr-FR"/>
        </w:rPr>
        <w:t xml:space="preserve"> </w:t>
      </w:r>
      <w:r w:rsidRPr="007C25CC">
        <w:rPr>
          <w:rFonts w:ascii="Cambria" w:eastAsia="Times New Roman" w:hAnsi="Cambria" w:cs="Arial"/>
          <w:lang w:eastAsia="fr-FR"/>
        </w:rPr>
        <w:t>sera</w:t>
      </w:r>
      <w:r w:rsidRPr="007C25CC">
        <w:rPr>
          <w:rFonts w:ascii="Cambria" w:eastAsia="Times New Roman" w:hAnsi="Cambria" w:cs="Arial"/>
          <w:spacing w:val="21"/>
          <w:lang w:eastAsia="fr-FR"/>
        </w:rPr>
        <w:t xml:space="preserve"> </w:t>
      </w:r>
      <w:r w:rsidRPr="007C25CC">
        <w:rPr>
          <w:rFonts w:ascii="Cambria" w:eastAsia="Times New Roman" w:hAnsi="Cambria" w:cs="Arial"/>
          <w:lang w:eastAsia="fr-FR"/>
        </w:rPr>
        <w:t>composée 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membres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suivants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Le Maître d’Ouvrage ou son Représentant, Président ;</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 xml:space="preserve"> L’Ingénieur du marché Rapporteur ;</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Le Maître d’œuvre, Membre ;</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Le chef de service de marché, Membre ;</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Le représentant du MINMAP, Observateur ;</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Le chef de service Technique de la Mairie</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L’Entrepreneur, Observateur.</w:t>
      </w:r>
    </w:p>
    <w:p w:rsidR="007C25CC" w:rsidRPr="007C25CC" w:rsidRDefault="00893298" w:rsidP="00112BCF">
      <w:pPr>
        <w:numPr>
          <w:ilvl w:val="0"/>
          <w:numId w:val="627"/>
        </w:numPr>
        <w:spacing w:after="200" w:line="276" w:lineRule="auto"/>
        <w:ind w:left="-284" w:right="-141" w:firstLine="0"/>
        <w:contextualSpacing/>
        <w:jc w:val="both"/>
        <w:rPr>
          <w:rFonts w:ascii="Cambria" w:eastAsia="Times New Roman" w:hAnsi="Cambria" w:cs="Arial"/>
          <w:i/>
          <w:lang w:eastAsia="x-none"/>
        </w:rPr>
      </w:pPr>
      <w:r w:rsidRPr="006A6BE4">
        <w:rPr>
          <w:rFonts w:ascii="Cambria" w:eastAsia="Times New Roman" w:hAnsi="Cambria" w:cs="Arial"/>
          <w:lang w:eastAsia="x-none"/>
        </w:rPr>
        <w:t>Le DDMINDDL</w:t>
      </w:r>
      <w:r w:rsidR="007C25CC" w:rsidRPr="006A6BE4">
        <w:rPr>
          <w:rFonts w:ascii="Cambria" w:eastAsia="Times New Roman" w:hAnsi="Cambria" w:cs="Arial"/>
          <w:lang w:eastAsia="x-none"/>
        </w:rPr>
        <w:t>, Membre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Le Cocontractant est convoqué à la réception par courrier au moins </w:t>
      </w:r>
      <w:r w:rsidRPr="007C25CC">
        <w:rPr>
          <w:rFonts w:ascii="Cambria" w:eastAsia="Times New Roman" w:hAnsi="Cambria" w:cs="Arial"/>
          <w:b/>
          <w:lang w:eastAsia="fr-FR"/>
        </w:rPr>
        <w:t>dix (10) jours</w:t>
      </w:r>
      <w:r w:rsidRPr="007C25CC">
        <w:rPr>
          <w:rFonts w:ascii="Cambria" w:eastAsia="Times New Roman" w:hAnsi="Cambria" w:cs="Arial"/>
          <w:lang w:eastAsia="fr-FR"/>
        </w:rPr>
        <w:t xml:space="preserve"> avant la date de la réception. Il est tenu d’y assister (ou de s’y faire représenter).</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Il assiste à la réception en qualité d’observateur. Son</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absence</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équivaut</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l’acceptation</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sans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réserve 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conclusions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commission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réception.</w:t>
      </w:r>
    </w:p>
    <w:p w:rsidR="007C25CC" w:rsidRPr="007C25CC" w:rsidRDefault="00CE5E5D" w:rsidP="00112BCF">
      <w:pPr>
        <w:widowControl w:val="0"/>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lang w:eastAsia="fr-FR"/>
        </w:rPr>
        <w:t>L</w:t>
      </w:r>
      <w:r w:rsidR="007C25CC" w:rsidRPr="007C25CC">
        <w:rPr>
          <w:rFonts w:ascii="Cambria" w:eastAsia="Times New Roman" w:hAnsi="Cambria" w:cs="Arial"/>
          <w:lang w:eastAsia="fr-FR"/>
        </w:rPr>
        <w:t>a Commission après visite du chantier examine le procès-verbal des opérations préalables à la réception et procède à la réception provisoire des Travaux</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s'il</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y</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a</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lieu.</w:t>
      </w:r>
    </w:p>
    <w:p w:rsidR="007C25CC" w:rsidRPr="007C25CC" w:rsidRDefault="007C25CC" w:rsidP="00112BCF">
      <w:pPr>
        <w:widowControl w:val="0"/>
        <w:tabs>
          <w:tab w:val="left" w:pos="362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La visite de réception provisoire</w:t>
      </w:r>
      <w:r w:rsidRPr="007C25CC">
        <w:rPr>
          <w:rFonts w:ascii="Cambria" w:eastAsia="Times New Roman" w:hAnsi="Cambria" w:cs="Arial"/>
          <w:b/>
          <w:i/>
          <w:lang w:eastAsia="fr-FR"/>
        </w:rPr>
        <w:t xml:space="preserve"> </w:t>
      </w:r>
      <w:r w:rsidRPr="007C25CC">
        <w:rPr>
          <w:rFonts w:ascii="Cambria" w:eastAsia="Times New Roman" w:hAnsi="Cambria" w:cs="Arial"/>
          <w:lang w:eastAsia="fr-FR"/>
        </w:rPr>
        <w:t>fera l’objet du procès-verbal de réception provisoire signé sur le champ</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par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tous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membres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commission.</w:t>
      </w:r>
    </w:p>
    <w:p w:rsidR="007C25CC" w:rsidRPr="007C25CC" w:rsidRDefault="007C25CC" w:rsidP="00112BCF">
      <w:pPr>
        <w:widowControl w:val="0"/>
        <w:autoSpaceDE w:val="0"/>
        <w:autoSpaceDN w:val="0"/>
        <w:adjustRightInd w:val="0"/>
        <w:ind w:left="-284" w:right="-141"/>
        <w:rPr>
          <w:rFonts w:ascii="Cambria" w:eastAsia="Times New Roman" w:hAnsi="Cambria" w:cs="Arial"/>
          <w:sz w:val="8"/>
          <w:szCs w:val="8"/>
          <w:lang w:eastAsia="fr-FR"/>
        </w:rPr>
      </w:pP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r w:rsidRPr="007C25CC">
        <w:rPr>
          <w:rFonts w:ascii="Cambria" w:eastAsia="Times New Roman" w:hAnsi="Cambria" w:cs="Arial"/>
          <w:lang w:eastAsia="fr-FR"/>
        </w:rPr>
        <w:t>Le</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procès</w:t>
      </w:r>
      <w:r w:rsidRPr="007C25CC">
        <w:rPr>
          <w:rFonts w:ascii="Cambria" w:eastAsia="Times New Roman" w:hAnsi="Cambria" w:cs="Arial"/>
          <w:spacing w:val="14"/>
          <w:lang w:eastAsia="fr-FR"/>
        </w:rPr>
        <w:t>-</w:t>
      </w:r>
      <w:r w:rsidRPr="007C25CC">
        <w:rPr>
          <w:rFonts w:ascii="Cambria" w:eastAsia="Times New Roman" w:hAnsi="Cambria" w:cs="Arial"/>
          <w:lang w:eastAsia="fr-FR"/>
        </w:rPr>
        <w:t>verbal</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réception</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provisoire</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précise</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ou fixe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date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d’achèvement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travaux.</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42.4. Il est prévu des réceptions provisoires partielles dans le cadre du présent marché.</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42.5. La période de garantie court à compter de la date de réception provisoire partielle.</w:t>
      </w:r>
    </w:p>
    <w:p w:rsidR="007C25CC" w:rsidRPr="007C25CC" w:rsidRDefault="007C25CC" w:rsidP="00112BCF">
      <w:pPr>
        <w:widowControl w:val="0"/>
        <w:autoSpaceDE w:val="0"/>
        <w:autoSpaceDN w:val="0"/>
        <w:adjustRightInd w:val="0"/>
        <w:ind w:left="-284" w:right="-141"/>
        <w:rPr>
          <w:rFonts w:ascii="Cambria" w:eastAsia="Times New Roman" w:hAnsi="Cambria" w:cs="Arial"/>
          <w:sz w:val="14"/>
          <w:szCs w:val="14"/>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43</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Documents</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à</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fournir</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après exécution</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68)</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43.1. Après la visite de pré réception technique, le Cocontractant est tenu de déposer auprès du Maître d’œuvre le dossier de recollement (retraçant les travaux exécutés, la méthodologie d’exécution employée, le personnel employé, le bilan financier du projet et comprennent toute la documentation relative à l’exécution du projet) pour approbation. Ce dossier de recollement doit être corrigé dans </w:t>
      </w:r>
      <w:r w:rsidRPr="007C25CC">
        <w:rPr>
          <w:rFonts w:ascii="Cambria" w:eastAsia="Times New Roman" w:hAnsi="Cambria" w:cs="Arial"/>
          <w:b/>
          <w:lang w:eastAsia="fr-FR"/>
        </w:rPr>
        <w:t>un délai de trente (30) jours</w:t>
      </w:r>
      <w:r w:rsidR="00CE5E5D">
        <w:rPr>
          <w:rFonts w:ascii="Cambria" w:eastAsia="Times New Roman" w:hAnsi="Cambria" w:cs="Arial"/>
          <w:lang w:eastAsia="fr-FR"/>
        </w:rPr>
        <w:t xml:space="preserve"> après la réception provisoire.</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r w:rsidRPr="007C25CC">
        <w:rPr>
          <w:rFonts w:ascii="Cambria" w:eastAsia="Times New Roman" w:hAnsi="Cambria" w:cs="Arial"/>
          <w:lang w:eastAsia="fr-FR"/>
        </w:rPr>
        <w:t xml:space="preserve">43.2. Le montant à retenir sur la caution de garantie (retenue de garantie) en termes de pénalité pour non production du dossier de recollement est de </w:t>
      </w:r>
      <w:r w:rsidR="004655A4">
        <w:rPr>
          <w:rFonts w:ascii="Cambria" w:eastAsia="Times New Roman" w:hAnsi="Cambria" w:cs="Arial"/>
          <w:b/>
          <w:lang w:eastAsia="fr-FR"/>
        </w:rPr>
        <w:t>six cent vingt mille (62</w:t>
      </w:r>
      <w:r w:rsidRPr="007C25CC">
        <w:rPr>
          <w:rFonts w:ascii="Cambria" w:eastAsia="Times New Roman" w:hAnsi="Cambria" w:cs="Arial"/>
          <w:b/>
          <w:lang w:eastAsia="fr-FR"/>
        </w:rPr>
        <w:t xml:space="preserve">0 000) francs </w:t>
      </w:r>
      <w:proofErr w:type="spellStart"/>
      <w:r w:rsidRPr="007C25CC">
        <w:rPr>
          <w:rFonts w:ascii="Cambria" w:eastAsia="Times New Roman" w:hAnsi="Cambria" w:cs="Arial"/>
          <w:b/>
          <w:lang w:eastAsia="fr-FR"/>
        </w:rPr>
        <w:t>cfa</w:t>
      </w:r>
      <w:proofErr w:type="spellEnd"/>
      <w:r w:rsidRPr="007C25CC">
        <w:rPr>
          <w:rFonts w:ascii="Cambria" w:eastAsia="Times New Roman" w:hAnsi="Cambria" w:cs="Arial"/>
          <w:b/>
          <w:lang w:eastAsia="fr-FR"/>
        </w:rPr>
        <w:t>.</w:t>
      </w:r>
    </w:p>
    <w:p w:rsidR="007C25CC" w:rsidRPr="007C25CC" w:rsidRDefault="007C25CC" w:rsidP="00112BCF">
      <w:pPr>
        <w:widowControl w:val="0"/>
        <w:autoSpaceDE w:val="0"/>
        <w:autoSpaceDN w:val="0"/>
        <w:adjustRightInd w:val="0"/>
        <w:ind w:left="-284" w:right="-567"/>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44</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Délai</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de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garantie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70)</w:t>
      </w:r>
    </w:p>
    <w:p w:rsidR="007C25CC" w:rsidRPr="007C25CC" w:rsidRDefault="007C25CC" w:rsidP="00112BCF">
      <w:pPr>
        <w:widowControl w:val="0"/>
        <w:autoSpaceDE w:val="0"/>
        <w:autoSpaceDN w:val="0"/>
        <w:adjustRightInd w:val="0"/>
        <w:ind w:left="-284" w:right="-567"/>
        <w:rPr>
          <w:rFonts w:ascii="Cambria" w:eastAsia="Times New Roman" w:hAnsi="Cambria" w:cs="Arial"/>
          <w:lang w:eastAsia="fr-FR"/>
        </w:rPr>
      </w:pPr>
      <w:r w:rsidRPr="007C25CC">
        <w:rPr>
          <w:rFonts w:ascii="Cambria" w:eastAsia="Times New Roman" w:hAnsi="Cambria" w:cs="Arial"/>
          <w:lang w:eastAsia="fr-FR"/>
        </w:rPr>
        <w:lastRenderedPageBreak/>
        <w:t>La</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durée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garantie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est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 xml:space="preserve">de </w:t>
      </w:r>
      <w:r w:rsidRPr="007C25CC">
        <w:rPr>
          <w:rFonts w:ascii="Cambria" w:eastAsia="Times New Roman" w:hAnsi="Cambria" w:cs="Arial"/>
          <w:b/>
          <w:lang w:eastAsia="fr-FR"/>
        </w:rPr>
        <w:t>douze (12) mois</w:t>
      </w:r>
      <w:r w:rsidRPr="007C25CC">
        <w:rPr>
          <w:rFonts w:ascii="Cambria" w:eastAsia="Times New Roman" w:hAnsi="Cambria" w:cs="Arial"/>
          <w:i/>
          <w:iCs/>
          <w:spacing w:val="19"/>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compter</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de 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date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réception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provisoire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travaux. Ce délai doit tenir compte des éventuelles réceptions provisoires partielles.</w:t>
      </w:r>
    </w:p>
    <w:p w:rsidR="007C25CC" w:rsidRPr="007C25CC" w:rsidRDefault="007C25CC" w:rsidP="00112BCF">
      <w:pPr>
        <w:widowControl w:val="0"/>
        <w:autoSpaceDE w:val="0"/>
        <w:autoSpaceDN w:val="0"/>
        <w:adjustRightInd w:val="0"/>
        <w:ind w:left="-284" w:right="-567"/>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lang w:eastAsia="fr-FR"/>
        </w:rPr>
        <w:t>Article 45 : Réception définitive (CCAG Article 72)</w:t>
      </w:r>
    </w:p>
    <w:p w:rsidR="007C25CC" w:rsidRPr="007C25CC" w:rsidRDefault="007C25CC" w:rsidP="00112BCF">
      <w:pPr>
        <w:widowControl w:val="0"/>
        <w:autoSpaceDE w:val="0"/>
        <w:autoSpaceDN w:val="0"/>
        <w:adjustRightInd w:val="0"/>
        <w:ind w:left="-284"/>
        <w:jc w:val="both"/>
        <w:rPr>
          <w:rFonts w:ascii="Cambria" w:eastAsia="Times New Roman" w:hAnsi="Cambria" w:cs="Arial"/>
          <w:lang w:eastAsia="fr-FR"/>
        </w:rPr>
      </w:pPr>
      <w:r w:rsidRPr="007C25CC">
        <w:rPr>
          <w:rFonts w:ascii="Cambria" w:eastAsia="Times New Roman" w:hAnsi="Cambria" w:cs="Arial"/>
          <w:lang w:eastAsia="fr-FR"/>
        </w:rPr>
        <w:t xml:space="preserve">45.1. La réception définitive s’effectuera dans </w:t>
      </w:r>
      <w:r w:rsidRPr="007C25CC">
        <w:rPr>
          <w:rFonts w:ascii="Cambria" w:eastAsia="Times New Roman" w:hAnsi="Cambria" w:cs="Arial"/>
          <w:b/>
          <w:lang w:eastAsia="fr-FR"/>
        </w:rPr>
        <w:t>un délai</w:t>
      </w:r>
      <w:r w:rsidRPr="007C25CC">
        <w:rPr>
          <w:rFonts w:ascii="Cambria" w:eastAsia="Times New Roman" w:hAnsi="Cambria" w:cs="Arial"/>
          <w:b/>
          <w:spacing w:val="2"/>
          <w:lang w:eastAsia="fr-FR"/>
        </w:rPr>
        <w:t xml:space="preserve"> </w:t>
      </w:r>
      <w:r w:rsidRPr="007C25CC">
        <w:rPr>
          <w:rFonts w:ascii="Cambria" w:eastAsia="Times New Roman" w:hAnsi="Cambria" w:cs="Arial"/>
          <w:b/>
          <w:lang w:eastAsia="fr-FR"/>
        </w:rPr>
        <w:t>maximal de quinze (15) jours</w:t>
      </w:r>
      <w:r w:rsidRPr="007C25CC">
        <w:rPr>
          <w:rFonts w:ascii="Cambria" w:eastAsia="Times New Roman" w:hAnsi="Cambria" w:cs="Arial"/>
          <w:i/>
          <w:iCs/>
          <w:spacing w:val="14"/>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compter</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de l’expiration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délai</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garantie.</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w w:val="99"/>
          <w:lang w:eastAsia="fr-FR"/>
        </w:rPr>
        <w:t>45.2.</w:t>
      </w:r>
      <w:r w:rsidRPr="007C25CC">
        <w:rPr>
          <w:rFonts w:ascii="Cambria" w:eastAsia="Times New Roman" w:hAnsi="Cambria" w:cs="Arial"/>
          <w:lang w:eastAsia="fr-FR"/>
        </w:rPr>
        <w:t xml:space="preserve"> </w:t>
      </w:r>
      <w:r w:rsidRPr="007C25CC">
        <w:rPr>
          <w:rFonts w:ascii="Cambria" w:eastAsia="Times New Roman" w:hAnsi="Cambria" w:cs="Arial"/>
          <w:w w:val="99"/>
          <w:lang w:eastAsia="fr-FR"/>
        </w:rPr>
        <w:t>Le</w:t>
      </w:r>
      <w:r w:rsidRPr="007C25CC">
        <w:rPr>
          <w:rFonts w:ascii="Cambria" w:eastAsia="Times New Roman" w:hAnsi="Cambria" w:cs="Arial"/>
          <w:spacing w:val="1"/>
          <w:lang w:eastAsia="fr-FR"/>
        </w:rPr>
        <w:t xml:space="preserve"> </w:t>
      </w:r>
      <w:r w:rsidRPr="007C25CC">
        <w:rPr>
          <w:rFonts w:ascii="Cambria" w:eastAsia="Times New Roman" w:hAnsi="Cambria" w:cs="Arial"/>
          <w:w w:val="99"/>
          <w:lang w:eastAsia="fr-FR"/>
        </w:rPr>
        <w:t>Maître</w:t>
      </w:r>
      <w:r w:rsidRPr="007C25CC">
        <w:rPr>
          <w:rFonts w:ascii="Cambria" w:eastAsia="Times New Roman" w:hAnsi="Cambria" w:cs="Arial"/>
          <w:spacing w:val="1"/>
          <w:lang w:eastAsia="fr-FR"/>
        </w:rPr>
        <w:t xml:space="preserve"> </w:t>
      </w:r>
      <w:r w:rsidRPr="007C25CC">
        <w:rPr>
          <w:rFonts w:ascii="Cambria" w:eastAsia="Times New Roman" w:hAnsi="Cambria" w:cs="Arial"/>
          <w:w w:val="99"/>
          <w:lang w:eastAsia="fr-FR"/>
        </w:rPr>
        <w:t>d’Œuvre sera</w:t>
      </w:r>
      <w:r w:rsidRPr="007C25CC">
        <w:rPr>
          <w:rFonts w:ascii="Cambria" w:eastAsia="Times New Roman" w:hAnsi="Cambria" w:cs="Arial"/>
          <w:i/>
          <w:iCs/>
          <w:spacing w:val="1"/>
          <w:lang w:eastAsia="fr-FR"/>
        </w:rPr>
        <w:t xml:space="preserve"> </w:t>
      </w:r>
      <w:r w:rsidRPr="007C25CC">
        <w:rPr>
          <w:rFonts w:ascii="Cambria" w:eastAsia="Times New Roman" w:hAnsi="Cambria" w:cs="Arial"/>
          <w:w w:val="99"/>
          <w:lang w:eastAsia="fr-FR"/>
        </w:rPr>
        <w:t>membre de</w:t>
      </w:r>
      <w:r w:rsidRPr="007C25CC">
        <w:rPr>
          <w:rFonts w:ascii="Cambria" w:eastAsia="Times New Roman" w:hAnsi="Cambria" w:cs="Arial"/>
          <w:spacing w:val="6"/>
          <w:lang w:eastAsia="fr-FR"/>
        </w:rPr>
        <w:t xml:space="preserve"> </w:t>
      </w:r>
      <w:r w:rsidRPr="007C25CC">
        <w:rPr>
          <w:rFonts w:ascii="Cambria" w:eastAsia="Times New Roman" w:hAnsi="Cambria" w:cs="Arial"/>
          <w:w w:val="99"/>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w w:val="99"/>
          <w:lang w:eastAsia="fr-FR"/>
        </w:rPr>
        <w:t>commission.</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lang w:eastAsia="fr-FR"/>
        </w:rPr>
        <w:t>45.3. La</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procédure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réception</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est</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même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que celle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réception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provisoire.</w:t>
      </w:r>
    </w:p>
    <w:p w:rsidR="007C25CC" w:rsidRPr="007C25CC" w:rsidRDefault="007C25CC" w:rsidP="00112BCF">
      <w:pPr>
        <w:widowControl w:val="0"/>
        <w:autoSpaceDE w:val="0"/>
        <w:autoSpaceDN w:val="0"/>
        <w:adjustRightInd w:val="0"/>
        <w:ind w:left="-284" w:right="-567"/>
        <w:rPr>
          <w:rFonts w:ascii="Cambria" w:eastAsia="Times New Roman" w:hAnsi="Cambria" w:cs="Arial"/>
          <w:lang w:eastAsia="fr-FR"/>
        </w:rPr>
        <w:sectPr w:rsidR="007C25CC" w:rsidRPr="007C25CC" w:rsidSect="00112BCF">
          <w:footerReference w:type="default" r:id="rId11"/>
          <w:pgSz w:w="11900" w:h="16820"/>
          <w:pgMar w:top="851" w:right="701" w:bottom="851" w:left="1134" w:header="720" w:footer="720" w:gutter="0"/>
          <w:paperSrc w:first="117" w:other="117"/>
          <w:cols w:space="720"/>
          <w:noEndnote/>
        </w:sectPr>
      </w:pPr>
    </w:p>
    <w:p w:rsidR="007C25CC" w:rsidRPr="007C25CC" w:rsidRDefault="007C25CC" w:rsidP="00112BCF">
      <w:pPr>
        <w:ind w:left="-284" w:right="-567"/>
        <w:rPr>
          <w:rFonts w:ascii="Cambria" w:eastAsia="Times New Roman" w:hAnsi="Cambria" w:cs="Arial"/>
          <w:b/>
          <w:lang w:eastAsia="fr-FR"/>
        </w:rPr>
      </w:pPr>
      <w:r w:rsidRPr="007C25CC">
        <w:rPr>
          <w:rFonts w:ascii="Cambria" w:eastAsia="Times New Roman" w:hAnsi="Cambria" w:cs="Arial"/>
          <w:b/>
          <w:lang w:eastAsia="fr-FR"/>
        </w:rPr>
        <w:lastRenderedPageBreak/>
        <w:t>CHAPITRE V – DISPOSITIONS DIVERSES</w:t>
      </w:r>
    </w:p>
    <w:p w:rsidR="007C25CC" w:rsidRPr="007C25CC" w:rsidRDefault="007C25CC" w:rsidP="00112BCF">
      <w:pPr>
        <w:ind w:left="-284" w:right="-567"/>
        <w:rPr>
          <w:rFonts w:ascii="Cambria" w:eastAsia="Times New Roman" w:hAnsi="Cambria" w:cs="Arial"/>
          <w:b/>
          <w:lang w:eastAsia="fr-FR"/>
        </w:rPr>
      </w:pP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46</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Résiliation</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du</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marché (CCAG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74)</w:t>
      </w:r>
    </w:p>
    <w:p w:rsidR="006A6BE4" w:rsidRPr="006A6BE4" w:rsidRDefault="006A6BE4" w:rsidP="00112BCF">
      <w:pPr>
        <w:widowControl w:val="0"/>
        <w:autoSpaceDE w:val="0"/>
        <w:ind w:left="-284" w:right="-567"/>
        <w:jc w:val="both"/>
        <w:rPr>
          <w:rFonts w:ascii="Cambria" w:hAnsi="Cambria"/>
        </w:rPr>
      </w:pPr>
      <w:r w:rsidRPr="006A6BE4">
        <w:rPr>
          <w:rFonts w:ascii="Cambria" w:hAnsi="Cambria"/>
        </w:rPr>
        <w:t>Le marché peut être résilié comme prévu aux articles 180 à 185 du décret n° 2018/366 du 22 juin 2018 portant code des marchés et également dans les conditions stipulées aux articles 74, 75 et 76 du CCAG, notamment</w:t>
      </w:r>
      <w:r w:rsidRPr="006A6BE4">
        <w:rPr>
          <w:rFonts w:ascii="Cambria" w:hAnsi="Cambria"/>
          <w:spacing w:val="6"/>
        </w:rPr>
        <w:t xml:space="preserve"> </w:t>
      </w:r>
      <w:r w:rsidRPr="006A6BE4">
        <w:rPr>
          <w:rFonts w:ascii="Cambria" w:hAnsi="Cambria"/>
        </w:rPr>
        <w:t>dans</w:t>
      </w:r>
      <w:r w:rsidRPr="006A6BE4">
        <w:rPr>
          <w:rFonts w:ascii="Cambria" w:hAnsi="Cambria"/>
          <w:spacing w:val="6"/>
        </w:rPr>
        <w:t xml:space="preserve"> </w:t>
      </w:r>
      <w:r w:rsidRPr="006A6BE4">
        <w:rPr>
          <w:rFonts w:ascii="Cambria" w:hAnsi="Cambria"/>
        </w:rPr>
        <w:t>l’un</w:t>
      </w:r>
      <w:r w:rsidRPr="006A6BE4">
        <w:rPr>
          <w:rFonts w:ascii="Cambria" w:hAnsi="Cambria"/>
          <w:spacing w:val="6"/>
        </w:rPr>
        <w:t xml:space="preserve"> </w:t>
      </w:r>
      <w:r w:rsidRPr="006A6BE4">
        <w:rPr>
          <w:rFonts w:ascii="Cambria" w:hAnsi="Cambria"/>
        </w:rPr>
        <w:t>des cas</w:t>
      </w:r>
      <w:r w:rsidRPr="006A6BE4">
        <w:rPr>
          <w:rFonts w:ascii="Cambria" w:hAnsi="Cambria"/>
          <w:spacing w:val="6"/>
        </w:rPr>
        <w:t xml:space="preserve"> </w:t>
      </w:r>
      <w:r w:rsidRPr="006A6BE4">
        <w:rPr>
          <w:rFonts w:ascii="Cambria" w:hAnsi="Cambria"/>
        </w:rPr>
        <w:t>de</w:t>
      </w:r>
      <w:r w:rsidRPr="006A6BE4">
        <w:rPr>
          <w:rFonts w:ascii="Cambria" w:hAnsi="Cambria"/>
          <w:spacing w:val="6"/>
        </w:rPr>
        <w:t xml:space="preserve"> </w:t>
      </w:r>
      <w:r w:rsidRPr="006A6BE4">
        <w:rPr>
          <w:rFonts w:ascii="Cambria" w:hAnsi="Cambria"/>
        </w:rPr>
        <w:t>:</w:t>
      </w:r>
    </w:p>
    <w:p w:rsidR="006A6BE4" w:rsidRPr="006A6BE4" w:rsidRDefault="006A6BE4" w:rsidP="00112BCF">
      <w:pPr>
        <w:widowControl w:val="0"/>
        <w:autoSpaceDE w:val="0"/>
        <w:ind w:left="-284" w:right="-567"/>
        <w:jc w:val="both"/>
        <w:rPr>
          <w:rFonts w:ascii="Cambria" w:hAnsi="Cambria"/>
        </w:rPr>
      </w:pPr>
    </w:p>
    <w:p w:rsidR="006A6BE4" w:rsidRPr="006A6BE4" w:rsidRDefault="006A6BE4" w:rsidP="00112BCF">
      <w:pPr>
        <w:widowControl w:val="0"/>
        <w:autoSpaceDE w:val="0"/>
        <w:ind w:left="-284" w:right="-567"/>
        <w:jc w:val="both"/>
        <w:rPr>
          <w:rFonts w:ascii="Cambria" w:hAnsi="Cambria"/>
        </w:rPr>
      </w:pPr>
      <w:r w:rsidRPr="006A6BE4">
        <w:rPr>
          <w:rFonts w:ascii="Cambria" w:hAnsi="Cambria"/>
        </w:rPr>
        <w:t xml:space="preserve">- </w:t>
      </w:r>
      <w:r w:rsidRPr="006A6BE4">
        <w:rPr>
          <w:rFonts w:ascii="Cambria" w:hAnsi="Cambria"/>
          <w:spacing w:val="-29"/>
        </w:rPr>
        <w:t xml:space="preserve"> </w:t>
      </w:r>
      <w:r w:rsidRPr="006A6BE4">
        <w:rPr>
          <w:rFonts w:ascii="Cambria" w:hAnsi="Cambria"/>
        </w:rPr>
        <w:t xml:space="preserve">Retard de plus de quinze (15) jours calendaires dans l’exécution d’un ordre de service ou </w:t>
      </w:r>
      <w:r w:rsidRPr="006A6BE4">
        <w:rPr>
          <w:rFonts w:ascii="Cambria" w:hAnsi="Cambria"/>
          <w:spacing w:val="10"/>
        </w:rPr>
        <w:t xml:space="preserve"> </w:t>
      </w:r>
      <w:r w:rsidRPr="006A6BE4">
        <w:rPr>
          <w:rFonts w:ascii="Cambria" w:hAnsi="Cambria"/>
        </w:rPr>
        <w:t>arrêt injustifié des travaux de plus de sept (07) jours calendaires</w:t>
      </w:r>
      <w:r w:rsidRPr="006A6BE4">
        <w:rPr>
          <w:rFonts w:ascii="Cambria" w:hAnsi="Cambria"/>
          <w:spacing w:val="6"/>
        </w:rPr>
        <w:t xml:space="preserve"> </w:t>
      </w:r>
      <w:r w:rsidRPr="006A6BE4">
        <w:rPr>
          <w:rFonts w:ascii="Cambria" w:hAnsi="Cambria"/>
        </w:rPr>
        <w:t>;</w:t>
      </w:r>
    </w:p>
    <w:p w:rsidR="006A6BE4" w:rsidRPr="006A6BE4" w:rsidRDefault="006A6BE4" w:rsidP="00112BCF">
      <w:pPr>
        <w:widowControl w:val="0"/>
        <w:autoSpaceDE w:val="0"/>
        <w:ind w:left="-284" w:right="-567"/>
        <w:jc w:val="both"/>
        <w:rPr>
          <w:rFonts w:ascii="Cambria" w:hAnsi="Cambria"/>
        </w:rPr>
      </w:pPr>
      <w:r w:rsidRPr="006A6BE4">
        <w:rPr>
          <w:rFonts w:ascii="Cambria" w:hAnsi="Cambria"/>
        </w:rPr>
        <w:t xml:space="preserve">- </w:t>
      </w:r>
      <w:r w:rsidRPr="006A6BE4">
        <w:rPr>
          <w:rFonts w:ascii="Cambria" w:hAnsi="Cambria"/>
          <w:spacing w:val="-29"/>
        </w:rPr>
        <w:t xml:space="preserve"> </w:t>
      </w:r>
      <w:r w:rsidRPr="006A6BE4">
        <w:rPr>
          <w:rFonts w:ascii="Cambria" w:hAnsi="Cambria"/>
        </w:rPr>
        <w:t>Retard</w:t>
      </w:r>
      <w:r w:rsidRPr="006A6BE4">
        <w:rPr>
          <w:rFonts w:ascii="Cambria" w:hAnsi="Cambria"/>
          <w:spacing w:val="21"/>
        </w:rPr>
        <w:t xml:space="preserve"> </w:t>
      </w:r>
      <w:r w:rsidRPr="006A6BE4">
        <w:rPr>
          <w:rFonts w:ascii="Cambria" w:hAnsi="Cambria"/>
        </w:rPr>
        <w:t>dans</w:t>
      </w:r>
      <w:r w:rsidRPr="006A6BE4">
        <w:rPr>
          <w:rFonts w:ascii="Cambria" w:hAnsi="Cambria"/>
          <w:spacing w:val="21"/>
        </w:rPr>
        <w:t xml:space="preserve"> </w:t>
      </w:r>
      <w:r w:rsidRPr="006A6BE4">
        <w:rPr>
          <w:rFonts w:ascii="Cambria" w:hAnsi="Cambria"/>
        </w:rPr>
        <w:t>les</w:t>
      </w:r>
      <w:r w:rsidRPr="006A6BE4">
        <w:rPr>
          <w:rFonts w:ascii="Cambria" w:hAnsi="Cambria"/>
          <w:spacing w:val="21"/>
        </w:rPr>
        <w:t xml:space="preserve"> </w:t>
      </w:r>
      <w:r w:rsidRPr="006A6BE4">
        <w:rPr>
          <w:rFonts w:ascii="Cambria" w:hAnsi="Cambria"/>
        </w:rPr>
        <w:t>travaux</w:t>
      </w:r>
      <w:r w:rsidRPr="006A6BE4">
        <w:rPr>
          <w:rFonts w:ascii="Cambria" w:hAnsi="Cambria"/>
          <w:spacing w:val="21"/>
        </w:rPr>
        <w:t xml:space="preserve"> </w:t>
      </w:r>
      <w:r w:rsidRPr="006A6BE4">
        <w:rPr>
          <w:rFonts w:ascii="Cambria" w:hAnsi="Cambria"/>
        </w:rPr>
        <w:t>entraînant</w:t>
      </w:r>
      <w:r w:rsidRPr="006A6BE4">
        <w:rPr>
          <w:rFonts w:ascii="Cambria" w:hAnsi="Cambria"/>
          <w:spacing w:val="21"/>
        </w:rPr>
        <w:t xml:space="preserve"> </w:t>
      </w:r>
      <w:r w:rsidRPr="006A6BE4">
        <w:rPr>
          <w:rFonts w:ascii="Cambria" w:hAnsi="Cambria"/>
        </w:rPr>
        <w:t>des</w:t>
      </w:r>
      <w:r w:rsidRPr="006A6BE4">
        <w:rPr>
          <w:rFonts w:ascii="Cambria" w:hAnsi="Cambria"/>
          <w:spacing w:val="21"/>
        </w:rPr>
        <w:t xml:space="preserve"> </w:t>
      </w:r>
      <w:r w:rsidRPr="006A6BE4">
        <w:rPr>
          <w:rFonts w:ascii="Cambria" w:hAnsi="Cambria"/>
        </w:rPr>
        <w:t>pénalités au-delà</w:t>
      </w:r>
      <w:r w:rsidRPr="006A6BE4">
        <w:rPr>
          <w:rFonts w:ascii="Cambria" w:hAnsi="Cambria"/>
          <w:spacing w:val="6"/>
        </w:rPr>
        <w:t xml:space="preserve"> </w:t>
      </w:r>
      <w:r w:rsidRPr="006A6BE4">
        <w:rPr>
          <w:rFonts w:ascii="Cambria" w:hAnsi="Cambria"/>
        </w:rPr>
        <w:t>de</w:t>
      </w:r>
      <w:r w:rsidRPr="006A6BE4">
        <w:rPr>
          <w:rFonts w:ascii="Cambria" w:hAnsi="Cambria"/>
          <w:spacing w:val="6"/>
        </w:rPr>
        <w:t xml:space="preserve"> </w:t>
      </w:r>
      <w:r w:rsidRPr="006A6BE4">
        <w:rPr>
          <w:rFonts w:ascii="Cambria" w:hAnsi="Cambria"/>
        </w:rPr>
        <w:t>10</w:t>
      </w:r>
      <w:r w:rsidRPr="006A6BE4">
        <w:rPr>
          <w:rFonts w:ascii="Cambria" w:hAnsi="Cambria"/>
          <w:spacing w:val="6"/>
        </w:rPr>
        <w:t xml:space="preserve"> </w:t>
      </w:r>
      <w:r w:rsidRPr="006A6BE4">
        <w:rPr>
          <w:rFonts w:ascii="Cambria" w:hAnsi="Cambria"/>
        </w:rPr>
        <w:t>%</w:t>
      </w:r>
      <w:r w:rsidRPr="006A6BE4">
        <w:rPr>
          <w:rFonts w:ascii="Cambria" w:hAnsi="Cambria"/>
          <w:spacing w:val="6"/>
        </w:rPr>
        <w:t xml:space="preserve"> </w:t>
      </w:r>
      <w:r w:rsidRPr="006A6BE4">
        <w:rPr>
          <w:rFonts w:ascii="Cambria" w:hAnsi="Cambria"/>
        </w:rPr>
        <w:t>du</w:t>
      </w:r>
      <w:r w:rsidRPr="006A6BE4">
        <w:rPr>
          <w:rFonts w:ascii="Cambria" w:hAnsi="Cambria"/>
          <w:spacing w:val="6"/>
        </w:rPr>
        <w:t xml:space="preserve"> </w:t>
      </w:r>
      <w:r w:rsidRPr="006A6BE4">
        <w:rPr>
          <w:rFonts w:ascii="Cambria" w:hAnsi="Cambria"/>
        </w:rPr>
        <w:t>montant</w:t>
      </w:r>
      <w:r w:rsidRPr="006A6BE4">
        <w:rPr>
          <w:rFonts w:ascii="Cambria" w:hAnsi="Cambria"/>
          <w:spacing w:val="6"/>
        </w:rPr>
        <w:t xml:space="preserve"> </w:t>
      </w:r>
      <w:r w:rsidRPr="006A6BE4">
        <w:rPr>
          <w:rFonts w:ascii="Cambria" w:hAnsi="Cambria"/>
        </w:rPr>
        <w:t>des</w:t>
      </w:r>
      <w:r w:rsidRPr="006A6BE4">
        <w:rPr>
          <w:rFonts w:ascii="Cambria" w:hAnsi="Cambria"/>
          <w:spacing w:val="6"/>
        </w:rPr>
        <w:t xml:space="preserve"> </w:t>
      </w:r>
      <w:r w:rsidRPr="006A6BE4">
        <w:rPr>
          <w:rFonts w:ascii="Cambria" w:hAnsi="Cambria"/>
        </w:rPr>
        <w:t>travaux</w:t>
      </w:r>
      <w:r w:rsidRPr="006A6BE4">
        <w:rPr>
          <w:rFonts w:ascii="Cambria" w:hAnsi="Cambria"/>
          <w:spacing w:val="6"/>
        </w:rPr>
        <w:t xml:space="preserve"> </w:t>
      </w:r>
      <w:r w:rsidRPr="006A6BE4">
        <w:rPr>
          <w:rFonts w:ascii="Cambria" w:hAnsi="Cambria"/>
        </w:rPr>
        <w:t>;</w:t>
      </w:r>
    </w:p>
    <w:p w:rsidR="006A6BE4" w:rsidRPr="006A6BE4" w:rsidRDefault="006A6BE4" w:rsidP="00112BCF">
      <w:pPr>
        <w:widowControl w:val="0"/>
        <w:autoSpaceDE w:val="0"/>
        <w:ind w:left="-284" w:right="-567"/>
        <w:jc w:val="both"/>
        <w:rPr>
          <w:rFonts w:ascii="Cambria" w:hAnsi="Cambria"/>
        </w:rPr>
      </w:pPr>
      <w:r w:rsidRPr="006A6BE4">
        <w:rPr>
          <w:rFonts w:ascii="Cambria" w:hAnsi="Cambria"/>
        </w:rPr>
        <w:t xml:space="preserve">- </w:t>
      </w:r>
      <w:r w:rsidRPr="006A6BE4">
        <w:rPr>
          <w:rFonts w:ascii="Cambria" w:hAnsi="Cambria"/>
          <w:spacing w:val="-29"/>
        </w:rPr>
        <w:t xml:space="preserve"> </w:t>
      </w:r>
      <w:r w:rsidRPr="006A6BE4">
        <w:rPr>
          <w:rFonts w:ascii="Cambria" w:hAnsi="Cambria"/>
        </w:rPr>
        <w:t>Refus</w:t>
      </w:r>
      <w:r w:rsidRPr="006A6BE4">
        <w:rPr>
          <w:rFonts w:ascii="Cambria" w:hAnsi="Cambria"/>
          <w:spacing w:val="6"/>
        </w:rPr>
        <w:t xml:space="preserve"> </w:t>
      </w:r>
      <w:r w:rsidRPr="006A6BE4">
        <w:rPr>
          <w:rFonts w:ascii="Cambria" w:hAnsi="Cambria"/>
        </w:rPr>
        <w:t>de</w:t>
      </w:r>
      <w:r w:rsidRPr="006A6BE4">
        <w:rPr>
          <w:rFonts w:ascii="Cambria" w:hAnsi="Cambria"/>
          <w:spacing w:val="6"/>
        </w:rPr>
        <w:t xml:space="preserve"> </w:t>
      </w:r>
      <w:r w:rsidRPr="006A6BE4">
        <w:rPr>
          <w:rFonts w:ascii="Cambria" w:hAnsi="Cambria"/>
        </w:rPr>
        <w:t>la</w:t>
      </w:r>
      <w:r w:rsidRPr="006A6BE4">
        <w:rPr>
          <w:rFonts w:ascii="Cambria" w:hAnsi="Cambria"/>
          <w:spacing w:val="6"/>
        </w:rPr>
        <w:t xml:space="preserve"> </w:t>
      </w:r>
      <w:r w:rsidRPr="006A6BE4">
        <w:rPr>
          <w:rFonts w:ascii="Cambria" w:hAnsi="Cambria"/>
        </w:rPr>
        <w:t>reprise</w:t>
      </w:r>
      <w:r w:rsidRPr="006A6BE4">
        <w:rPr>
          <w:rFonts w:ascii="Cambria" w:hAnsi="Cambria"/>
          <w:spacing w:val="6"/>
        </w:rPr>
        <w:t xml:space="preserve"> </w:t>
      </w:r>
      <w:r w:rsidRPr="006A6BE4">
        <w:rPr>
          <w:rFonts w:ascii="Cambria" w:hAnsi="Cambria"/>
        </w:rPr>
        <w:t>des</w:t>
      </w:r>
      <w:r w:rsidRPr="006A6BE4">
        <w:rPr>
          <w:rFonts w:ascii="Cambria" w:hAnsi="Cambria"/>
          <w:spacing w:val="6"/>
        </w:rPr>
        <w:t xml:space="preserve"> </w:t>
      </w:r>
      <w:r w:rsidRPr="006A6BE4">
        <w:rPr>
          <w:rFonts w:ascii="Cambria" w:hAnsi="Cambria"/>
        </w:rPr>
        <w:t>travaux</w:t>
      </w:r>
      <w:r w:rsidRPr="006A6BE4">
        <w:rPr>
          <w:rFonts w:ascii="Cambria" w:hAnsi="Cambria"/>
          <w:spacing w:val="6"/>
        </w:rPr>
        <w:t xml:space="preserve"> </w:t>
      </w:r>
      <w:r w:rsidRPr="006A6BE4">
        <w:rPr>
          <w:rFonts w:ascii="Cambria" w:hAnsi="Cambria"/>
        </w:rPr>
        <w:t>mal</w:t>
      </w:r>
      <w:r w:rsidRPr="006A6BE4">
        <w:rPr>
          <w:rFonts w:ascii="Cambria" w:hAnsi="Cambria"/>
          <w:spacing w:val="6"/>
        </w:rPr>
        <w:t xml:space="preserve"> </w:t>
      </w:r>
      <w:r w:rsidRPr="006A6BE4">
        <w:rPr>
          <w:rFonts w:ascii="Cambria" w:hAnsi="Cambria"/>
        </w:rPr>
        <w:t>exécutés</w:t>
      </w:r>
      <w:r w:rsidRPr="006A6BE4">
        <w:rPr>
          <w:rFonts w:ascii="Cambria" w:hAnsi="Cambria"/>
          <w:spacing w:val="6"/>
        </w:rPr>
        <w:t xml:space="preserve"> </w:t>
      </w:r>
      <w:r w:rsidRPr="006A6BE4">
        <w:rPr>
          <w:rFonts w:ascii="Cambria" w:hAnsi="Cambria"/>
        </w:rPr>
        <w:t>;</w:t>
      </w:r>
    </w:p>
    <w:p w:rsidR="006A6BE4" w:rsidRPr="006A6BE4" w:rsidRDefault="006A6BE4" w:rsidP="00112BCF">
      <w:pPr>
        <w:widowControl w:val="0"/>
        <w:autoSpaceDE w:val="0"/>
        <w:ind w:left="-284" w:right="-567"/>
        <w:jc w:val="both"/>
        <w:rPr>
          <w:rFonts w:ascii="Cambria" w:hAnsi="Cambria"/>
        </w:rPr>
      </w:pPr>
      <w:r w:rsidRPr="006A6BE4">
        <w:rPr>
          <w:rFonts w:ascii="Cambria" w:hAnsi="Cambria"/>
        </w:rPr>
        <w:t xml:space="preserve">- </w:t>
      </w:r>
      <w:r w:rsidRPr="006A6BE4">
        <w:rPr>
          <w:rFonts w:ascii="Cambria" w:hAnsi="Cambria"/>
          <w:spacing w:val="-29"/>
        </w:rPr>
        <w:t xml:space="preserve"> </w:t>
      </w:r>
      <w:r w:rsidRPr="006A6BE4">
        <w:rPr>
          <w:rFonts w:ascii="Cambria" w:hAnsi="Cambria"/>
        </w:rPr>
        <w:t>Défaillance</w:t>
      </w:r>
      <w:r w:rsidRPr="006A6BE4">
        <w:rPr>
          <w:rFonts w:ascii="Cambria" w:hAnsi="Cambria"/>
          <w:spacing w:val="6"/>
        </w:rPr>
        <w:t xml:space="preserve"> </w:t>
      </w:r>
      <w:r w:rsidRPr="006A6BE4">
        <w:rPr>
          <w:rFonts w:ascii="Cambria" w:hAnsi="Cambria"/>
        </w:rPr>
        <w:t>de</w:t>
      </w:r>
      <w:r w:rsidRPr="006A6BE4">
        <w:rPr>
          <w:rFonts w:ascii="Cambria" w:hAnsi="Cambria"/>
          <w:spacing w:val="6"/>
        </w:rPr>
        <w:t xml:space="preserve"> </w:t>
      </w:r>
      <w:r w:rsidRPr="006A6BE4">
        <w:rPr>
          <w:rFonts w:ascii="Cambria" w:hAnsi="Cambria"/>
        </w:rPr>
        <w:t>l’entrepreneur</w:t>
      </w:r>
      <w:r w:rsidRPr="006A6BE4">
        <w:rPr>
          <w:rFonts w:ascii="Cambria" w:hAnsi="Cambria"/>
          <w:spacing w:val="6"/>
        </w:rPr>
        <w:t xml:space="preserve"> </w:t>
      </w:r>
      <w:r w:rsidRPr="006A6BE4">
        <w:rPr>
          <w:rFonts w:ascii="Cambria" w:hAnsi="Cambria"/>
        </w:rPr>
        <w:t>;</w:t>
      </w:r>
    </w:p>
    <w:p w:rsidR="006A6BE4" w:rsidRPr="006A6BE4" w:rsidRDefault="006A6BE4" w:rsidP="00112BCF">
      <w:pPr>
        <w:widowControl w:val="0"/>
        <w:autoSpaceDE w:val="0"/>
        <w:ind w:left="-284" w:right="-567"/>
        <w:jc w:val="both"/>
        <w:rPr>
          <w:rFonts w:ascii="Cambria" w:hAnsi="Cambria"/>
        </w:rPr>
      </w:pPr>
      <w:r w:rsidRPr="006A6BE4">
        <w:rPr>
          <w:rFonts w:ascii="Cambria" w:hAnsi="Cambria"/>
        </w:rPr>
        <w:t xml:space="preserve">- </w:t>
      </w:r>
      <w:r w:rsidRPr="006A6BE4">
        <w:rPr>
          <w:rFonts w:ascii="Cambria" w:hAnsi="Cambria"/>
          <w:spacing w:val="-29"/>
        </w:rPr>
        <w:t xml:space="preserve"> </w:t>
      </w:r>
      <w:r w:rsidRPr="006A6BE4">
        <w:rPr>
          <w:rFonts w:ascii="Cambria" w:hAnsi="Cambria"/>
        </w:rPr>
        <w:t>Non</w:t>
      </w:r>
      <w:r w:rsidRPr="006A6BE4">
        <w:rPr>
          <w:rFonts w:ascii="Cambria" w:hAnsi="Cambria"/>
          <w:spacing w:val="6"/>
        </w:rPr>
        <w:t>-</w:t>
      </w:r>
      <w:r w:rsidRPr="006A6BE4">
        <w:rPr>
          <w:rFonts w:ascii="Cambria" w:hAnsi="Cambria"/>
        </w:rPr>
        <w:t>paiement</w:t>
      </w:r>
      <w:r w:rsidRPr="006A6BE4">
        <w:rPr>
          <w:rFonts w:ascii="Cambria" w:hAnsi="Cambria"/>
          <w:spacing w:val="6"/>
        </w:rPr>
        <w:t xml:space="preserve"> </w:t>
      </w:r>
      <w:r w:rsidRPr="006A6BE4">
        <w:rPr>
          <w:rFonts w:ascii="Cambria" w:hAnsi="Cambria"/>
        </w:rPr>
        <w:t>persistant</w:t>
      </w:r>
      <w:r w:rsidRPr="006A6BE4">
        <w:rPr>
          <w:rFonts w:ascii="Cambria" w:hAnsi="Cambria"/>
          <w:spacing w:val="6"/>
        </w:rPr>
        <w:t xml:space="preserve"> </w:t>
      </w:r>
      <w:r w:rsidRPr="006A6BE4">
        <w:rPr>
          <w:rFonts w:ascii="Cambria" w:hAnsi="Cambria"/>
        </w:rPr>
        <w:t>des</w:t>
      </w:r>
      <w:r w:rsidRPr="006A6BE4">
        <w:rPr>
          <w:rFonts w:ascii="Cambria" w:hAnsi="Cambria"/>
          <w:spacing w:val="6"/>
        </w:rPr>
        <w:t xml:space="preserve"> </w:t>
      </w:r>
      <w:r w:rsidRPr="006A6BE4">
        <w:rPr>
          <w:rFonts w:ascii="Cambria" w:hAnsi="Cambria"/>
        </w:rPr>
        <w:t>prestations.</w:t>
      </w:r>
    </w:p>
    <w:p w:rsidR="007C25CC" w:rsidRPr="007C25CC" w:rsidRDefault="007C25CC" w:rsidP="00112BCF">
      <w:pPr>
        <w:widowControl w:val="0"/>
        <w:autoSpaceDE w:val="0"/>
        <w:autoSpaceDN w:val="0"/>
        <w:adjustRightInd w:val="0"/>
        <w:ind w:left="-284" w:right="-567"/>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w w:val="96"/>
          <w:lang w:eastAsia="fr-FR"/>
        </w:rPr>
        <w:t>Article</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47</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Cas</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de</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force</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majeure</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(CCAG</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article</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75)</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lang w:eastAsia="fr-FR"/>
        </w:rPr>
        <w:t>47.1. Dans le cas où le Cocontractant invoquerait le cas</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force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majeure,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seuils</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deçà</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des quels aucune réclamation ne sera admise sont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i/>
          <w:iCs/>
          <w:lang w:eastAsia="fr-FR"/>
        </w:rPr>
        <w:t xml:space="preserve">- </w:t>
      </w:r>
      <w:r w:rsidRPr="007C25CC">
        <w:rPr>
          <w:rFonts w:ascii="Cambria" w:eastAsia="Times New Roman" w:hAnsi="Cambria" w:cs="Arial"/>
          <w:i/>
          <w:iCs/>
          <w:spacing w:val="-29"/>
          <w:lang w:eastAsia="fr-FR"/>
        </w:rPr>
        <w:t xml:space="preserve"> </w:t>
      </w:r>
      <w:r w:rsidRPr="007C25CC">
        <w:rPr>
          <w:rFonts w:ascii="Cambria" w:eastAsia="Times New Roman" w:hAnsi="Cambria" w:cs="Arial"/>
          <w:i/>
          <w:iCs/>
          <w:lang w:eastAsia="fr-FR"/>
        </w:rPr>
        <w:t>pluie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200</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millimètres</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en</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24</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heures</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i/>
          <w:iCs/>
          <w:lang w:eastAsia="fr-FR"/>
        </w:rPr>
        <w:t xml:space="preserve">- </w:t>
      </w:r>
      <w:r w:rsidRPr="007C25CC">
        <w:rPr>
          <w:rFonts w:ascii="Cambria" w:eastAsia="Times New Roman" w:hAnsi="Cambria" w:cs="Arial"/>
          <w:i/>
          <w:iCs/>
          <w:spacing w:val="-29"/>
          <w:lang w:eastAsia="fr-FR"/>
        </w:rPr>
        <w:t xml:space="preserve"> </w:t>
      </w:r>
      <w:r w:rsidRPr="007C25CC">
        <w:rPr>
          <w:rFonts w:ascii="Cambria" w:eastAsia="Times New Roman" w:hAnsi="Cambria" w:cs="Arial"/>
          <w:i/>
          <w:iCs/>
          <w:lang w:eastAsia="fr-FR"/>
        </w:rPr>
        <w:t>vent</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40</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mètres</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par</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seconde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i/>
          <w:iCs/>
          <w:lang w:eastAsia="fr-FR"/>
        </w:rPr>
        <w:t xml:space="preserve">- </w:t>
      </w:r>
      <w:r w:rsidRPr="007C25CC">
        <w:rPr>
          <w:rFonts w:ascii="Cambria" w:eastAsia="Times New Roman" w:hAnsi="Cambria" w:cs="Arial"/>
          <w:i/>
          <w:iCs/>
          <w:spacing w:val="-29"/>
          <w:lang w:eastAsia="fr-FR"/>
        </w:rPr>
        <w:t xml:space="preserve"> </w:t>
      </w:r>
      <w:r w:rsidRPr="007C25CC">
        <w:rPr>
          <w:rFonts w:ascii="Cambria" w:eastAsia="Times New Roman" w:hAnsi="Cambria" w:cs="Arial"/>
          <w:i/>
          <w:iCs/>
          <w:lang w:eastAsia="fr-FR"/>
        </w:rPr>
        <w:t>crue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la</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crue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de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fréquence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décennale.</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48</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Différends</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et</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litiges</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(CCAG</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79)</w:t>
      </w:r>
    </w:p>
    <w:p w:rsidR="007C25CC" w:rsidRPr="007C25CC" w:rsidRDefault="007C25CC" w:rsidP="00112BCF">
      <w:pPr>
        <w:widowControl w:val="0"/>
        <w:autoSpaceDE w:val="0"/>
        <w:autoSpaceDN w:val="0"/>
        <w:adjustRightInd w:val="0"/>
        <w:ind w:left="-284" w:right="-567"/>
        <w:jc w:val="both"/>
        <w:rPr>
          <w:rFonts w:ascii="Cambria" w:eastAsia="Times New Roman" w:hAnsi="Cambria" w:cs="Arial"/>
          <w:spacing w:val="5"/>
          <w:lang w:eastAsia="fr-FR"/>
        </w:rPr>
      </w:pPr>
      <w:r w:rsidRPr="007A0BA5">
        <w:rPr>
          <w:rFonts w:ascii="Cambria" w:eastAsia="Times New Roman" w:hAnsi="Cambria" w:cs="Arial"/>
          <w:spacing w:val="5"/>
          <w:lang w:eastAsia="fr-FR"/>
        </w:rPr>
        <w:t>Les différends ou litiges nés de l’exécution du présent marché peuvent faire l’objet d’un règlement à l’amiable.</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spacing w:val="5"/>
          <w:lang w:eastAsia="fr-FR"/>
        </w:rPr>
        <w:t>Lorsqu’aucun</w:t>
      </w:r>
      <w:r w:rsidRPr="007C25CC">
        <w:rPr>
          <w:rFonts w:ascii="Cambria" w:eastAsia="Times New Roman" w:hAnsi="Cambria" w:cs="Arial"/>
          <w:lang w:eastAsia="fr-FR"/>
        </w:rPr>
        <w:t xml:space="preserve">e </w:t>
      </w:r>
      <w:r w:rsidRPr="007C25CC">
        <w:rPr>
          <w:rFonts w:ascii="Cambria" w:eastAsia="Times New Roman" w:hAnsi="Cambria" w:cs="Arial"/>
          <w:spacing w:val="-2"/>
          <w:lang w:eastAsia="fr-FR"/>
        </w:rPr>
        <w:t xml:space="preserve"> </w:t>
      </w:r>
      <w:r w:rsidRPr="007C25CC">
        <w:rPr>
          <w:rFonts w:ascii="Cambria" w:eastAsia="Times New Roman" w:hAnsi="Cambria" w:cs="Arial"/>
          <w:spacing w:val="5"/>
          <w:lang w:eastAsia="fr-FR"/>
        </w:rPr>
        <w:t>solutio</w:t>
      </w:r>
      <w:r w:rsidRPr="007C25CC">
        <w:rPr>
          <w:rFonts w:ascii="Cambria" w:eastAsia="Times New Roman" w:hAnsi="Cambria" w:cs="Arial"/>
          <w:lang w:eastAsia="fr-FR"/>
        </w:rPr>
        <w:t xml:space="preserve">n </w:t>
      </w:r>
      <w:r w:rsidRPr="007C25CC">
        <w:rPr>
          <w:rFonts w:ascii="Cambria" w:eastAsia="Times New Roman" w:hAnsi="Cambria" w:cs="Arial"/>
          <w:spacing w:val="-2"/>
          <w:lang w:eastAsia="fr-FR"/>
        </w:rPr>
        <w:t xml:space="preserve"> </w:t>
      </w:r>
      <w:r w:rsidRPr="007C25CC">
        <w:rPr>
          <w:rFonts w:ascii="Cambria" w:eastAsia="Times New Roman" w:hAnsi="Cambria" w:cs="Arial"/>
          <w:spacing w:val="5"/>
          <w:lang w:eastAsia="fr-FR"/>
        </w:rPr>
        <w:t>amiabl</w:t>
      </w:r>
      <w:r w:rsidRPr="007C25CC">
        <w:rPr>
          <w:rFonts w:ascii="Cambria" w:eastAsia="Times New Roman" w:hAnsi="Cambria" w:cs="Arial"/>
          <w:lang w:eastAsia="fr-FR"/>
        </w:rPr>
        <w:t xml:space="preserve">e </w:t>
      </w:r>
      <w:r w:rsidRPr="007C25CC">
        <w:rPr>
          <w:rFonts w:ascii="Cambria" w:eastAsia="Times New Roman" w:hAnsi="Cambria" w:cs="Arial"/>
          <w:spacing w:val="-2"/>
          <w:lang w:eastAsia="fr-FR"/>
        </w:rPr>
        <w:t xml:space="preserve"> </w:t>
      </w:r>
      <w:r w:rsidRPr="007C25CC">
        <w:rPr>
          <w:rFonts w:ascii="Cambria" w:eastAsia="Times New Roman" w:hAnsi="Cambria" w:cs="Arial"/>
          <w:spacing w:val="5"/>
          <w:lang w:eastAsia="fr-FR"/>
        </w:rPr>
        <w:t>n</w:t>
      </w:r>
      <w:r w:rsidRPr="007C25CC">
        <w:rPr>
          <w:rFonts w:ascii="Cambria" w:eastAsia="Times New Roman" w:hAnsi="Cambria" w:cs="Arial"/>
          <w:lang w:eastAsia="fr-FR"/>
        </w:rPr>
        <w:t xml:space="preserve">e </w:t>
      </w:r>
      <w:r w:rsidRPr="007C25CC">
        <w:rPr>
          <w:rFonts w:ascii="Cambria" w:eastAsia="Times New Roman" w:hAnsi="Cambria" w:cs="Arial"/>
          <w:spacing w:val="-2"/>
          <w:lang w:eastAsia="fr-FR"/>
        </w:rPr>
        <w:t xml:space="preserve"> </w:t>
      </w:r>
      <w:r w:rsidRPr="007C25CC">
        <w:rPr>
          <w:rFonts w:ascii="Cambria" w:eastAsia="Times New Roman" w:hAnsi="Cambria" w:cs="Arial"/>
          <w:spacing w:val="5"/>
          <w:lang w:eastAsia="fr-FR"/>
        </w:rPr>
        <w:t>peu</w:t>
      </w:r>
      <w:r w:rsidRPr="007C25CC">
        <w:rPr>
          <w:rFonts w:ascii="Cambria" w:eastAsia="Times New Roman" w:hAnsi="Cambria" w:cs="Arial"/>
          <w:lang w:eastAsia="fr-FR"/>
        </w:rPr>
        <w:t xml:space="preserve">t </w:t>
      </w:r>
      <w:r w:rsidRPr="007C25CC">
        <w:rPr>
          <w:rFonts w:ascii="Cambria" w:eastAsia="Times New Roman" w:hAnsi="Cambria" w:cs="Arial"/>
          <w:spacing w:val="-2"/>
          <w:lang w:eastAsia="fr-FR"/>
        </w:rPr>
        <w:t xml:space="preserve"> </w:t>
      </w:r>
      <w:r w:rsidRPr="007C25CC">
        <w:rPr>
          <w:rFonts w:ascii="Cambria" w:eastAsia="Times New Roman" w:hAnsi="Cambria" w:cs="Arial"/>
          <w:spacing w:val="5"/>
          <w:lang w:eastAsia="fr-FR"/>
        </w:rPr>
        <w:t xml:space="preserve">être </w:t>
      </w:r>
      <w:r w:rsidRPr="007C25CC">
        <w:rPr>
          <w:rFonts w:ascii="Cambria" w:eastAsia="Times New Roman" w:hAnsi="Cambria" w:cs="Arial"/>
          <w:lang w:eastAsia="fr-FR"/>
        </w:rPr>
        <w:t>apportée au différend, celui-ci est porté devant la juridiction</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camerounaise</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compétente.</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w w:val="98"/>
          <w:lang w:eastAsia="fr-FR"/>
        </w:rPr>
        <w:t>Article</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49</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Edition</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et</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diffusion</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du</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présent</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marché</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lang w:eastAsia="fr-FR"/>
        </w:rPr>
        <w:t>Vingt (20) exemplaires</w:t>
      </w:r>
      <w:r w:rsidRPr="007C25CC">
        <w:rPr>
          <w:rFonts w:ascii="Cambria" w:eastAsia="Times New Roman" w:hAnsi="Cambria" w:cs="Arial"/>
          <w:i/>
          <w:iCs/>
          <w:spacing w:val="6"/>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5"/>
          <w:lang w:eastAsia="fr-FR"/>
        </w:rPr>
        <w:t xml:space="preserve"> </w:t>
      </w:r>
      <w:r w:rsidRPr="007C25CC">
        <w:rPr>
          <w:rFonts w:ascii="Cambria" w:eastAsia="Times New Roman" w:hAnsi="Cambria" w:cs="Arial"/>
          <w:lang w:eastAsia="fr-FR"/>
        </w:rPr>
        <w:t>présent</w:t>
      </w:r>
      <w:r w:rsidRPr="007C25CC">
        <w:rPr>
          <w:rFonts w:ascii="Cambria" w:eastAsia="Times New Roman" w:hAnsi="Cambria" w:cs="Arial"/>
          <w:spacing w:val="-5"/>
          <w:lang w:eastAsia="fr-FR"/>
        </w:rPr>
        <w:t xml:space="preserve"> </w:t>
      </w:r>
      <w:r w:rsidRPr="007C25CC">
        <w:rPr>
          <w:rFonts w:ascii="Cambria" w:eastAsia="Times New Roman" w:hAnsi="Cambria" w:cs="Arial"/>
          <w:lang w:eastAsia="fr-FR"/>
        </w:rPr>
        <w:t>marché</w:t>
      </w:r>
      <w:r w:rsidRPr="007C25CC">
        <w:rPr>
          <w:rFonts w:ascii="Cambria" w:eastAsia="Times New Roman" w:hAnsi="Cambria" w:cs="Arial"/>
          <w:spacing w:val="-5"/>
          <w:lang w:eastAsia="fr-FR"/>
        </w:rPr>
        <w:t xml:space="preserve"> </w:t>
      </w:r>
      <w:r w:rsidRPr="007C25CC">
        <w:rPr>
          <w:rFonts w:ascii="Cambria" w:eastAsia="Times New Roman" w:hAnsi="Cambria" w:cs="Arial"/>
          <w:lang w:eastAsia="fr-FR"/>
        </w:rPr>
        <w:t>seront</w:t>
      </w:r>
      <w:r w:rsidRPr="007C25CC">
        <w:rPr>
          <w:rFonts w:ascii="Cambria" w:eastAsia="Times New Roman" w:hAnsi="Cambria" w:cs="Arial"/>
          <w:spacing w:val="-5"/>
          <w:lang w:eastAsia="fr-FR"/>
        </w:rPr>
        <w:t xml:space="preserve"> </w:t>
      </w:r>
      <w:r w:rsidRPr="007C25CC">
        <w:rPr>
          <w:rFonts w:ascii="Cambria" w:eastAsia="Times New Roman" w:hAnsi="Cambria" w:cs="Arial"/>
          <w:lang w:eastAsia="fr-FR"/>
        </w:rPr>
        <w:t>édités par</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soins</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du Cocontractant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fournis</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au</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chef</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de service.</w:t>
      </w:r>
    </w:p>
    <w:p w:rsidR="007C25CC" w:rsidRPr="007C25CC" w:rsidRDefault="007C25CC" w:rsidP="00112BCF">
      <w:pPr>
        <w:widowControl w:val="0"/>
        <w:tabs>
          <w:tab w:val="left" w:pos="3260"/>
          <w:tab w:val="left" w:pos="3740"/>
          <w:tab w:val="left" w:pos="4800"/>
        </w:tabs>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50</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et</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dernier</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xml:space="preserve">: </w:t>
      </w:r>
      <w:r w:rsidRPr="007C25CC">
        <w:rPr>
          <w:rFonts w:ascii="Cambria" w:eastAsia="Times New Roman" w:hAnsi="Cambria" w:cs="Arial"/>
          <w:b/>
          <w:bCs/>
          <w:spacing w:val="5"/>
          <w:lang w:eastAsia="fr-FR"/>
        </w:rPr>
        <w:t>Entré</w:t>
      </w:r>
      <w:r w:rsidRPr="007C25CC">
        <w:rPr>
          <w:rFonts w:ascii="Cambria" w:eastAsia="Times New Roman" w:hAnsi="Cambria" w:cs="Arial"/>
          <w:b/>
          <w:bCs/>
          <w:lang w:eastAsia="fr-FR"/>
        </w:rPr>
        <w:t xml:space="preserve">e </w:t>
      </w:r>
      <w:r w:rsidRPr="007C25CC">
        <w:rPr>
          <w:rFonts w:ascii="Cambria" w:eastAsia="Times New Roman" w:hAnsi="Cambria" w:cs="Arial"/>
          <w:b/>
          <w:bCs/>
          <w:spacing w:val="5"/>
          <w:lang w:eastAsia="fr-FR"/>
        </w:rPr>
        <w:t>e</w:t>
      </w:r>
      <w:r w:rsidRPr="007C25CC">
        <w:rPr>
          <w:rFonts w:ascii="Cambria" w:eastAsia="Times New Roman" w:hAnsi="Cambria" w:cs="Arial"/>
          <w:b/>
          <w:bCs/>
          <w:lang w:eastAsia="fr-FR"/>
        </w:rPr>
        <w:t xml:space="preserve">n </w:t>
      </w:r>
      <w:r w:rsidRPr="007C25CC">
        <w:rPr>
          <w:rFonts w:ascii="Cambria" w:eastAsia="Times New Roman" w:hAnsi="Cambria" w:cs="Arial"/>
          <w:b/>
          <w:bCs/>
          <w:spacing w:val="5"/>
          <w:lang w:eastAsia="fr-FR"/>
        </w:rPr>
        <w:t>vigueu</w:t>
      </w:r>
      <w:r w:rsidRPr="007C25CC">
        <w:rPr>
          <w:rFonts w:ascii="Cambria" w:eastAsia="Times New Roman" w:hAnsi="Cambria" w:cs="Arial"/>
          <w:b/>
          <w:bCs/>
          <w:lang w:eastAsia="fr-FR"/>
        </w:rPr>
        <w:t xml:space="preserve">r </w:t>
      </w:r>
      <w:r w:rsidRPr="007C25CC">
        <w:rPr>
          <w:rFonts w:ascii="Cambria" w:eastAsia="Times New Roman" w:hAnsi="Cambria" w:cs="Arial"/>
          <w:b/>
          <w:bCs/>
          <w:spacing w:val="5"/>
          <w:lang w:eastAsia="fr-FR"/>
        </w:rPr>
        <w:t xml:space="preserve">du </w:t>
      </w:r>
      <w:r w:rsidRPr="007C25CC">
        <w:rPr>
          <w:rFonts w:ascii="Cambria" w:eastAsia="Times New Roman" w:hAnsi="Cambria" w:cs="Arial"/>
          <w:b/>
          <w:bCs/>
          <w:lang w:eastAsia="fr-FR"/>
        </w:rPr>
        <w:t>marché</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présent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marché</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ne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deviendra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définitif</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qu’après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sa signature par le </w:t>
      </w:r>
      <w:r w:rsidR="001B6C5E">
        <w:rPr>
          <w:rFonts w:ascii="Cambria" w:eastAsia="Times New Roman" w:hAnsi="Cambria" w:cs="Arial"/>
          <w:b/>
          <w:lang w:eastAsia="fr-FR"/>
        </w:rPr>
        <w:t>Maire de la Commune de Kar-Hay</w:t>
      </w:r>
      <w:r w:rsidRPr="007C25CC">
        <w:rPr>
          <w:rFonts w:ascii="Cambria" w:eastAsia="Times New Roman" w:hAnsi="Cambria" w:cs="Arial"/>
          <w:lang w:eastAsia="fr-FR"/>
        </w:rPr>
        <w:t>. Il entrera en vigueur dès sa notification au Cocontractant par ce dernier.</w:t>
      </w:r>
    </w:p>
    <w:p w:rsidR="007C25CC" w:rsidRPr="007C25CC" w:rsidRDefault="007C25CC" w:rsidP="007C25CC">
      <w:pPr>
        <w:widowControl w:val="0"/>
        <w:autoSpaceDE w:val="0"/>
        <w:autoSpaceDN w:val="0"/>
        <w:adjustRightInd w:val="0"/>
        <w:ind w:right="95"/>
        <w:jc w:val="both"/>
        <w:rPr>
          <w:rFonts w:ascii="Cambria" w:eastAsia="Times New Roman" w:hAnsi="Cambria" w:cs="Arial"/>
          <w:lang w:eastAsia="fr-FR"/>
        </w:rPr>
        <w:sectPr w:rsidR="007C25CC" w:rsidRPr="007C25CC" w:rsidSect="00B57F27">
          <w:pgSz w:w="11900" w:h="16820"/>
          <w:pgMar w:top="851" w:right="1127" w:bottom="851" w:left="1134" w:header="720" w:footer="720" w:gutter="0"/>
          <w:paperSrc w:first="117" w:other="117"/>
          <w:cols w:space="720"/>
          <w:noEndnote/>
        </w:sect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E70120" w:rsidRPr="007C25CC" w:rsidRDefault="00E70120"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b/>
          <w:sz w:val="44"/>
          <w:szCs w:val="44"/>
          <w:lang w:eastAsia="fr-FR"/>
        </w:rPr>
      </w:pPr>
      <w:r w:rsidRPr="007C25CC">
        <w:rPr>
          <w:rFonts w:ascii="Cambria" w:eastAsia="Times New Roman" w:hAnsi="Cambria" w:cs="Times New Roman"/>
          <w:b/>
          <w:sz w:val="44"/>
          <w:szCs w:val="44"/>
          <w:lang w:eastAsia="fr-FR"/>
        </w:rPr>
        <w:t xml:space="preserve">Pièce   N° 5 : CAHIER DES CLAUSES TECHNIQUES PARTICULIERES  (CCTP) </w:t>
      </w:r>
    </w:p>
    <w:p w:rsidR="007C25CC" w:rsidRPr="007C25CC" w:rsidRDefault="007C25CC" w:rsidP="007C25CC">
      <w:pPr>
        <w:rPr>
          <w:rFonts w:ascii="Cambria" w:eastAsia="Times New Roman" w:hAnsi="Cambria" w:cs="Times New Roman"/>
          <w:b/>
          <w:sz w:val="44"/>
          <w:szCs w:val="4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1B6C5E" w:rsidRDefault="001B6C5E" w:rsidP="00E70120">
      <w:pPr>
        <w:tabs>
          <w:tab w:val="left" w:pos="426"/>
        </w:tabs>
        <w:spacing w:before="240"/>
        <w:ind w:left="0"/>
        <w:jc w:val="both"/>
        <w:outlineLvl w:val="0"/>
        <w:rPr>
          <w:rFonts w:ascii="Cambria" w:eastAsia="Times New Roman" w:hAnsi="Cambria" w:cs="Times New Roman"/>
          <w:b/>
          <w:bCs/>
          <w:noProof/>
          <w:kern w:val="32"/>
          <w:sz w:val="40"/>
          <w:szCs w:val="40"/>
          <w:u w:val="single"/>
          <w:lang w:val="x-none" w:eastAsia="x-none"/>
        </w:rPr>
      </w:pPr>
    </w:p>
    <w:p w:rsidR="007C25CC" w:rsidRPr="007C25CC" w:rsidRDefault="007C25CC" w:rsidP="007C25CC">
      <w:pPr>
        <w:tabs>
          <w:tab w:val="left" w:pos="426"/>
        </w:tabs>
        <w:spacing w:before="240"/>
        <w:outlineLvl w:val="0"/>
        <w:rPr>
          <w:rFonts w:ascii="Cambria" w:eastAsia="Times New Roman" w:hAnsi="Cambria" w:cs="Times New Roman"/>
          <w:b/>
          <w:bCs/>
          <w:kern w:val="32"/>
          <w:sz w:val="40"/>
          <w:szCs w:val="40"/>
          <w:u w:val="single"/>
          <w:lang w:val="x-none" w:eastAsia="x-none"/>
        </w:rPr>
      </w:pPr>
      <w:r w:rsidRPr="007C25CC">
        <w:rPr>
          <w:rFonts w:ascii="Cambria" w:eastAsia="Times New Roman" w:hAnsi="Cambria" w:cs="Times New Roman"/>
          <w:b/>
          <w:bCs/>
          <w:noProof/>
          <w:kern w:val="32"/>
          <w:sz w:val="40"/>
          <w:szCs w:val="40"/>
          <w:u w:val="single"/>
          <w:lang w:val="x-none" w:eastAsia="x-none"/>
        </w:rPr>
        <w:lastRenderedPageBreak/>
        <w:t>SOMMAIRE</w:t>
      </w:r>
    </w:p>
    <w:p w:rsidR="007C25CC" w:rsidRPr="007C25CC" w:rsidRDefault="007C25CC" w:rsidP="007C25CC">
      <w:pPr>
        <w:jc w:val="both"/>
        <w:rPr>
          <w:rFonts w:ascii="Cambria" w:eastAsia="Times New Roman" w:hAnsi="Cambria" w:cs="Times New Roman"/>
          <w:b/>
          <w:bCs/>
          <w:sz w:val="28"/>
          <w:szCs w:val="28"/>
          <w:bdr w:val="single" w:sz="4" w:space="0" w:color="auto"/>
          <w:lang w:eastAsia="fr-FR"/>
        </w:rPr>
      </w:pPr>
      <w:r w:rsidRPr="007C25CC">
        <w:rPr>
          <w:rFonts w:ascii="Cambria" w:eastAsia="Times New Roman" w:hAnsi="Cambria" w:cs="Times New Roman"/>
          <w:b/>
          <w:bCs/>
          <w:sz w:val="24"/>
          <w:szCs w:val="24"/>
          <w:bdr w:val="single" w:sz="4" w:space="0" w:color="auto"/>
          <w:lang w:eastAsia="fr-FR"/>
        </w:rPr>
        <w:t xml:space="preserve"> </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iCs/>
          <w:caps/>
          <w:sz w:val="24"/>
          <w:szCs w:val="24"/>
          <w:lang w:val="x-none" w:eastAsia="x-none"/>
        </w:rPr>
      </w:pPr>
      <w:r w:rsidRPr="007C25CC">
        <w:rPr>
          <w:rFonts w:ascii="Cambria" w:eastAsia="Times New Roman" w:hAnsi="Cambria" w:cs="Times New Roman"/>
          <w:b/>
          <w:bCs/>
          <w:iCs/>
          <w:caps/>
          <w:sz w:val="24"/>
          <w:szCs w:val="24"/>
          <w:lang w:val="x-none" w:eastAsia="x-none"/>
        </w:rPr>
        <w:t>Article 1</w:t>
      </w:r>
      <w:r w:rsidRPr="007C25CC">
        <w:rPr>
          <w:rFonts w:ascii="Cambria" w:eastAsia="Times New Roman" w:hAnsi="Cambria" w:cs="Times New Roman"/>
          <w:iCs/>
          <w:caps/>
          <w:sz w:val="24"/>
          <w:szCs w:val="24"/>
          <w:lang w:val="x-none" w:eastAsia="x-none"/>
        </w:rPr>
        <w:t>-</w:t>
      </w:r>
      <w:r w:rsidRPr="007C25CC">
        <w:rPr>
          <w:rFonts w:ascii="Cambria" w:eastAsia="Times New Roman" w:hAnsi="Cambria" w:cs="Times New Roman"/>
          <w:iCs/>
          <w:caps/>
          <w:sz w:val="24"/>
          <w:szCs w:val="24"/>
          <w:lang w:val="x-none" w:eastAsia="x-none"/>
        </w:rPr>
        <w:tab/>
        <w:t>Objet</w:t>
      </w:r>
    </w:p>
    <w:p w:rsidR="007C25CC" w:rsidRPr="007C25CC" w:rsidRDefault="007C25CC" w:rsidP="007C25CC">
      <w:pPr>
        <w:spacing w:before="120" w:after="120" w:line="480" w:lineRule="auto"/>
        <w:jc w:val="both"/>
        <w:outlineLvl w:val="2"/>
        <w:rPr>
          <w:rFonts w:ascii="Cambria" w:eastAsia="Times New Roman" w:hAnsi="Cambria" w:cs="Times New Roman"/>
          <w:caps/>
          <w:sz w:val="24"/>
          <w:szCs w:val="24"/>
          <w:lang w:eastAsia="x-none"/>
        </w:rPr>
      </w:pPr>
      <w:r w:rsidRPr="007C25CC">
        <w:rPr>
          <w:rFonts w:ascii="Cambria" w:eastAsia="Times New Roman" w:hAnsi="Cambria" w:cs="Times New Roman"/>
          <w:b/>
          <w:bCs/>
          <w:caps/>
          <w:sz w:val="24"/>
          <w:szCs w:val="24"/>
          <w:lang w:val="x-none" w:eastAsia="x-none"/>
        </w:rPr>
        <w:t>Article 2</w:t>
      </w:r>
      <w:r w:rsidRPr="007C25CC">
        <w:rPr>
          <w:rFonts w:ascii="Cambria" w:eastAsia="Times New Roman" w:hAnsi="Cambria" w:cs="Times New Roman"/>
          <w:caps/>
          <w:sz w:val="24"/>
          <w:szCs w:val="24"/>
          <w:lang w:val="x-none" w:eastAsia="x-none"/>
        </w:rPr>
        <w:t>-</w:t>
      </w:r>
      <w:r w:rsidRPr="007C25CC">
        <w:rPr>
          <w:rFonts w:ascii="Cambria" w:eastAsia="Times New Roman" w:hAnsi="Cambria" w:cs="Times New Roman"/>
          <w:caps/>
          <w:sz w:val="24"/>
          <w:szCs w:val="24"/>
          <w:lang w:val="x-none" w:eastAsia="x-none"/>
        </w:rPr>
        <w:tab/>
      </w:r>
      <w:r w:rsidRPr="007C25CC">
        <w:rPr>
          <w:rFonts w:ascii="Cambria" w:eastAsia="Times New Roman" w:hAnsi="Cambria" w:cs="Times New Roman"/>
          <w:caps/>
          <w:sz w:val="24"/>
          <w:szCs w:val="24"/>
          <w:lang w:eastAsia="x-none"/>
        </w:rPr>
        <w:t>CONSISTANCE DES TRAVAUX</w:t>
      </w:r>
    </w:p>
    <w:p w:rsidR="007C25CC" w:rsidRPr="007C25CC" w:rsidRDefault="007C25CC" w:rsidP="007C25CC">
      <w:pPr>
        <w:spacing w:before="120" w:after="120" w:line="480" w:lineRule="auto"/>
        <w:jc w:val="both"/>
        <w:outlineLvl w:val="4"/>
        <w:rPr>
          <w:rFonts w:ascii="Cambria" w:eastAsia="Times New Roman" w:hAnsi="Cambria" w:cs="Arial"/>
          <w:caps/>
          <w:sz w:val="24"/>
          <w:szCs w:val="24"/>
          <w:lang w:eastAsia="x-none"/>
        </w:rPr>
      </w:pPr>
      <w:r w:rsidRPr="007C25CC">
        <w:rPr>
          <w:rFonts w:ascii="Cambria" w:eastAsia="Times New Roman" w:hAnsi="Cambria" w:cs="Arial"/>
          <w:b/>
          <w:bCs/>
          <w:caps/>
          <w:sz w:val="24"/>
          <w:szCs w:val="24"/>
          <w:lang w:val="x-none" w:eastAsia="x-none"/>
        </w:rPr>
        <w:t>Article 3</w:t>
      </w:r>
      <w:r w:rsidRPr="007C25CC">
        <w:rPr>
          <w:rFonts w:ascii="Cambria" w:eastAsia="Times New Roman" w:hAnsi="Cambria" w:cs="Arial"/>
          <w:caps/>
          <w:sz w:val="24"/>
          <w:szCs w:val="24"/>
          <w:lang w:val="x-none" w:eastAsia="x-none"/>
        </w:rPr>
        <w:t>-</w:t>
      </w:r>
      <w:r w:rsidRPr="007C25CC">
        <w:rPr>
          <w:rFonts w:ascii="Cambria" w:eastAsia="Times New Roman" w:hAnsi="Cambria" w:cs="Arial"/>
          <w:caps/>
          <w:sz w:val="24"/>
          <w:szCs w:val="24"/>
          <w:lang w:val="x-none" w:eastAsia="x-none"/>
        </w:rPr>
        <w:tab/>
      </w:r>
      <w:r w:rsidRPr="007C25CC">
        <w:rPr>
          <w:rFonts w:ascii="Cambria" w:eastAsia="Times New Roman" w:hAnsi="Cambria" w:cs="Arial"/>
          <w:caps/>
          <w:sz w:val="24"/>
          <w:szCs w:val="24"/>
          <w:lang w:eastAsia="x-none"/>
        </w:rPr>
        <w:t>DOCUMENTS DE CONSULTATION</w:t>
      </w:r>
    </w:p>
    <w:p w:rsidR="007C25CC" w:rsidRPr="007C25CC" w:rsidRDefault="007C25CC" w:rsidP="007C25CC">
      <w:pPr>
        <w:spacing w:before="120" w:after="120" w:line="480" w:lineRule="auto"/>
        <w:jc w:val="both"/>
        <w:outlineLvl w:val="2"/>
        <w:rPr>
          <w:rFonts w:ascii="Cambria" w:eastAsia="Times New Roman" w:hAnsi="Cambria" w:cs="Times New Roman"/>
          <w:caps/>
          <w:sz w:val="24"/>
          <w:szCs w:val="24"/>
          <w:lang w:eastAsia="x-none"/>
        </w:rPr>
      </w:pPr>
      <w:r w:rsidRPr="007C25CC">
        <w:rPr>
          <w:rFonts w:ascii="Cambria" w:eastAsia="Times New Roman" w:hAnsi="Cambria" w:cs="Times New Roman"/>
          <w:b/>
          <w:bCs/>
          <w:caps/>
          <w:sz w:val="24"/>
          <w:szCs w:val="24"/>
          <w:lang w:val="x-none" w:eastAsia="x-none"/>
        </w:rPr>
        <w:t>Article 4</w:t>
      </w:r>
      <w:r w:rsidRPr="007C25CC">
        <w:rPr>
          <w:rFonts w:ascii="Cambria" w:eastAsia="Times New Roman" w:hAnsi="Cambria" w:cs="Times New Roman"/>
          <w:caps/>
          <w:sz w:val="24"/>
          <w:szCs w:val="24"/>
          <w:lang w:val="x-none" w:eastAsia="x-none"/>
        </w:rPr>
        <w:t xml:space="preserve">-     </w:t>
      </w:r>
      <w:r w:rsidRPr="007C25CC">
        <w:rPr>
          <w:rFonts w:ascii="Cambria" w:eastAsia="Times New Roman" w:hAnsi="Cambria" w:cs="Times New Roman"/>
          <w:caps/>
          <w:sz w:val="24"/>
          <w:szCs w:val="24"/>
          <w:lang w:eastAsia="x-none"/>
        </w:rPr>
        <w:t>DOCUMENT A REMETTRE</w:t>
      </w:r>
    </w:p>
    <w:p w:rsidR="007C25CC" w:rsidRPr="007C25CC" w:rsidRDefault="007C25CC" w:rsidP="007C25CC">
      <w:pPr>
        <w:spacing w:before="120" w:after="120" w:line="480" w:lineRule="auto"/>
        <w:jc w:val="both"/>
        <w:outlineLvl w:val="2"/>
        <w:rPr>
          <w:rFonts w:ascii="Cambria" w:eastAsia="Times New Roman" w:hAnsi="Cambria" w:cs="Times New Roman"/>
          <w:caps/>
          <w:sz w:val="24"/>
          <w:szCs w:val="24"/>
          <w:lang w:eastAsia="x-none"/>
        </w:rPr>
      </w:pPr>
      <w:r w:rsidRPr="007C25CC">
        <w:rPr>
          <w:rFonts w:ascii="Cambria" w:eastAsia="Times New Roman" w:hAnsi="Cambria" w:cs="Times New Roman"/>
          <w:b/>
          <w:bCs/>
          <w:caps/>
          <w:sz w:val="24"/>
          <w:szCs w:val="24"/>
          <w:lang w:val="x-none" w:eastAsia="x-none"/>
        </w:rPr>
        <w:t>Article 5</w:t>
      </w:r>
      <w:r w:rsidRPr="007C25CC">
        <w:rPr>
          <w:rFonts w:ascii="Cambria" w:eastAsia="Times New Roman" w:hAnsi="Cambria" w:cs="Times New Roman"/>
          <w:caps/>
          <w:sz w:val="24"/>
          <w:szCs w:val="24"/>
          <w:lang w:val="x-none" w:eastAsia="x-none"/>
        </w:rPr>
        <w:t xml:space="preserve">-    </w:t>
      </w:r>
      <w:r w:rsidRPr="007C25CC">
        <w:rPr>
          <w:rFonts w:ascii="Cambria" w:eastAsia="Times New Roman" w:hAnsi="Cambria" w:cs="Times New Roman"/>
          <w:caps/>
          <w:sz w:val="24"/>
          <w:szCs w:val="24"/>
          <w:lang w:eastAsia="x-none"/>
        </w:rPr>
        <w:t>RECEPTION</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b/>
          <w:bCs/>
          <w:iCs/>
          <w:sz w:val="24"/>
          <w:szCs w:val="24"/>
          <w:lang w:eastAsia="x-none"/>
        </w:rPr>
      </w:pPr>
      <w:r w:rsidRPr="007C25CC">
        <w:rPr>
          <w:rFonts w:ascii="Cambria" w:eastAsia="Times New Roman" w:hAnsi="Cambria" w:cs="Times New Roman"/>
          <w:b/>
          <w:bCs/>
          <w:iCs/>
          <w:sz w:val="24"/>
          <w:szCs w:val="24"/>
          <w:lang w:val="x-none" w:eastAsia="x-none"/>
        </w:rPr>
        <w:t xml:space="preserve">ARTICLE 6-    </w:t>
      </w:r>
      <w:r w:rsidRPr="007C25CC">
        <w:rPr>
          <w:rFonts w:ascii="Cambria" w:eastAsia="Times New Roman" w:hAnsi="Cambria" w:cs="Times New Roman"/>
          <w:iCs/>
          <w:sz w:val="24"/>
          <w:szCs w:val="24"/>
          <w:lang w:eastAsia="x-none"/>
        </w:rPr>
        <w:t>MODE D’EXECUTION DES TRAVAUX</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b/>
          <w:bCs/>
          <w:iCs/>
          <w:sz w:val="24"/>
          <w:szCs w:val="24"/>
          <w:lang w:val="x-none" w:eastAsia="x-none"/>
        </w:rPr>
      </w:pPr>
      <w:r w:rsidRPr="007C25CC">
        <w:rPr>
          <w:rFonts w:ascii="Cambria" w:eastAsia="Times New Roman" w:hAnsi="Cambria" w:cs="Times New Roman"/>
          <w:b/>
          <w:bCs/>
          <w:iCs/>
          <w:sz w:val="24"/>
          <w:szCs w:val="24"/>
          <w:lang w:val="x-none" w:eastAsia="x-none"/>
        </w:rPr>
        <w:t xml:space="preserve">ARTICLE 7-    </w:t>
      </w:r>
      <w:r w:rsidRPr="007C25CC">
        <w:rPr>
          <w:rFonts w:ascii="Cambria" w:eastAsia="Times New Roman" w:hAnsi="Cambria" w:cs="Times New Roman"/>
          <w:iCs/>
          <w:sz w:val="24"/>
          <w:szCs w:val="24"/>
          <w:lang w:eastAsia="x-none"/>
        </w:rPr>
        <w:t>TEXTES REGLEMENTAIRES, NORMES ET REGLES DE L’ART</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iCs/>
          <w:caps/>
          <w:sz w:val="24"/>
          <w:szCs w:val="24"/>
          <w:lang w:val="x-none" w:eastAsia="x-none"/>
        </w:rPr>
      </w:pPr>
      <w:r w:rsidRPr="007C25CC">
        <w:rPr>
          <w:rFonts w:ascii="Cambria" w:eastAsia="Times New Roman" w:hAnsi="Cambria" w:cs="Times New Roman"/>
          <w:b/>
          <w:bCs/>
          <w:iCs/>
          <w:caps/>
          <w:sz w:val="24"/>
          <w:szCs w:val="24"/>
          <w:lang w:val="x-none" w:eastAsia="x-none"/>
        </w:rPr>
        <w:t>Article 8</w:t>
      </w:r>
      <w:r w:rsidRPr="007C25CC">
        <w:rPr>
          <w:rFonts w:ascii="Cambria" w:eastAsia="Times New Roman" w:hAnsi="Cambria" w:cs="Times New Roman"/>
          <w:iCs/>
          <w:caps/>
          <w:sz w:val="24"/>
          <w:szCs w:val="24"/>
          <w:lang w:val="x-none" w:eastAsia="x-none"/>
        </w:rPr>
        <w:t xml:space="preserve">-    </w:t>
      </w:r>
      <w:r w:rsidRPr="007C25CC">
        <w:rPr>
          <w:rFonts w:ascii="Cambria" w:eastAsia="Times New Roman" w:hAnsi="Cambria" w:cs="Times New Roman"/>
          <w:iCs/>
          <w:sz w:val="24"/>
          <w:szCs w:val="24"/>
          <w:lang w:eastAsia="x-none"/>
        </w:rPr>
        <w:t>PRESCRIPTIONS D’EXECUTION DES TRAVAUX</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b/>
          <w:bCs/>
          <w:iCs/>
          <w:caps/>
          <w:sz w:val="24"/>
          <w:szCs w:val="24"/>
          <w:lang w:val="x-none" w:eastAsia="x-none"/>
        </w:rPr>
      </w:pPr>
      <w:r w:rsidRPr="007C25CC">
        <w:rPr>
          <w:rFonts w:ascii="Cambria" w:eastAsia="Times New Roman" w:hAnsi="Cambria" w:cs="Times New Roman"/>
          <w:b/>
          <w:bCs/>
          <w:iCs/>
          <w:caps/>
          <w:sz w:val="24"/>
          <w:szCs w:val="24"/>
          <w:lang w:val="x-none" w:eastAsia="x-none"/>
        </w:rPr>
        <w:t>Article 9-</w:t>
      </w:r>
      <w:r w:rsidRPr="007C25CC">
        <w:rPr>
          <w:rFonts w:ascii="Cambria" w:eastAsia="Times New Roman" w:hAnsi="Cambria" w:cs="Times New Roman"/>
          <w:iCs/>
          <w:caps/>
          <w:sz w:val="24"/>
          <w:szCs w:val="24"/>
          <w:lang w:val="x-none" w:eastAsia="x-none"/>
        </w:rPr>
        <w:t xml:space="preserve">    </w:t>
      </w:r>
      <w:r w:rsidRPr="007C25CC">
        <w:rPr>
          <w:rFonts w:ascii="Cambria" w:eastAsia="Times New Roman" w:hAnsi="Cambria" w:cs="Times New Roman"/>
          <w:iCs/>
          <w:sz w:val="24"/>
          <w:szCs w:val="24"/>
          <w:lang w:eastAsia="x-none"/>
        </w:rPr>
        <w:t>PROJET D’EXECUTION DES TRAVAUX</w:t>
      </w:r>
      <w:r w:rsidRPr="007C25CC">
        <w:rPr>
          <w:rFonts w:ascii="Cambria" w:eastAsia="Times New Roman" w:hAnsi="Cambria" w:cs="Times New Roman"/>
          <w:b/>
          <w:bCs/>
          <w:iCs/>
          <w:sz w:val="24"/>
          <w:szCs w:val="24"/>
          <w:lang w:val="x-none" w:eastAsia="x-none"/>
        </w:rPr>
        <w:t xml:space="preserve"> </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iCs/>
          <w:caps/>
          <w:sz w:val="24"/>
          <w:szCs w:val="24"/>
          <w:lang w:val="x-none" w:eastAsia="x-none"/>
        </w:rPr>
      </w:pPr>
      <w:r w:rsidRPr="007C25CC">
        <w:rPr>
          <w:rFonts w:ascii="Cambria" w:eastAsia="Times New Roman" w:hAnsi="Cambria" w:cs="Times New Roman"/>
          <w:b/>
          <w:bCs/>
          <w:iCs/>
          <w:caps/>
          <w:sz w:val="24"/>
          <w:szCs w:val="24"/>
          <w:lang w:val="x-none" w:eastAsia="x-none"/>
        </w:rPr>
        <w:t>Article 10</w:t>
      </w:r>
      <w:r w:rsidRPr="007C25CC">
        <w:rPr>
          <w:rFonts w:ascii="Cambria" w:eastAsia="Times New Roman" w:hAnsi="Cambria" w:cs="Times New Roman"/>
          <w:iCs/>
          <w:caps/>
          <w:sz w:val="24"/>
          <w:szCs w:val="24"/>
          <w:lang w:val="x-none" w:eastAsia="x-none"/>
        </w:rPr>
        <w:t xml:space="preserve">-  </w:t>
      </w:r>
      <w:r w:rsidRPr="007C25CC">
        <w:rPr>
          <w:rFonts w:ascii="Cambria" w:eastAsia="Times New Roman" w:hAnsi="Cambria" w:cs="Times New Roman"/>
          <w:iCs/>
          <w:sz w:val="24"/>
          <w:szCs w:val="24"/>
          <w:lang w:eastAsia="x-none"/>
        </w:rPr>
        <w:t>INSTALLATIONS DE CHANTIER</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iCs/>
          <w:caps/>
          <w:sz w:val="24"/>
          <w:szCs w:val="24"/>
          <w:lang w:val="x-none" w:eastAsia="x-none"/>
        </w:rPr>
      </w:pPr>
      <w:r w:rsidRPr="007C25CC">
        <w:rPr>
          <w:rFonts w:ascii="Cambria" w:eastAsia="Times New Roman" w:hAnsi="Cambria" w:cs="Times New Roman"/>
          <w:b/>
          <w:bCs/>
          <w:iCs/>
          <w:caps/>
          <w:sz w:val="24"/>
          <w:szCs w:val="24"/>
          <w:lang w:val="x-none" w:eastAsia="x-none"/>
        </w:rPr>
        <w:t>Article 1</w:t>
      </w:r>
      <w:r w:rsidRPr="007C25CC">
        <w:rPr>
          <w:rFonts w:ascii="Cambria" w:eastAsia="Times New Roman" w:hAnsi="Cambria" w:cs="Times New Roman"/>
          <w:b/>
          <w:bCs/>
          <w:iCs/>
          <w:caps/>
          <w:sz w:val="24"/>
          <w:szCs w:val="24"/>
          <w:lang w:eastAsia="x-none"/>
        </w:rPr>
        <w:t>1</w:t>
      </w:r>
      <w:r w:rsidRPr="007C25CC">
        <w:rPr>
          <w:rFonts w:ascii="Cambria" w:eastAsia="Times New Roman" w:hAnsi="Cambria" w:cs="Times New Roman"/>
          <w:iCs/>
          <w:caps/>
          <w:sz w:val="24"/>
          <w:szCs w:val="24"/>
          <w:lang w:val="x-none" w:eastAsia="x-none"/>
        </w:rPr>
        <w:t>-</w:t>
      </w:r>
      <w:r w:rsidRPr="007C25CC">
        <w:rPr>
          <w:rFonts w:ascii="Cambria" w:eastAsia="Times New Roman" w:hAnsi="Cambria" w:cs="Times New Roman"/>
          <w:iCs/>
          <w:sz w:val="24"/>
          <w:szCs w:val="24"/>
          <w:lang w:val="x-none" w:eastAsia="x-none"/>
        </w:rPr>
        <w:t xml:space="preserve">  </w:t>
      </w:r>
      <w:r w:rsidRPr="007C25CC">
        <w:rPr>
          <w:rFonts w:ascii="Cambria" w:eastAsia="Times New Roman" w:hAnsi="Cambria" w:cs="Times New Roman"/>
          <w:iCs/>
          <w:sz w:val="24"/>
          <w:szCs w:val="24"/>
          <w:lang w:eastAsia="x-none"/>
        </w:rPr>
        <w:t>JOURNAL DE CHANTIER</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iCs/>
          <w:caps/>
          <w:sz w:val="24"/>
          <w:szCs w:val="24"/>
          <w:lang w:val="x-none" w:eastAsia="x-none"/>
        </w:rPr>
      </w:pPr>
      <w:r w:rsidRPr="007C25CC">
        <w:rPr>
          <w:rFonts w:ascii="Cambria" w:eastAsia="Times New Roman" w:hAnsi="Cambria" w:cs="Times New Roman"/>
          <w:b/>
          <w:bCs/>
          <w:iCs/>
          <w:caps/>
          <w:sz w:val="24"/>
          <w:szCs w:val="24"/>
          <w:lang w:val="x-none" w:eastAsia="x-none"/>
        </w:rPr>
        <w:t>Article 1</w:t>
      </w:r>
      <w:r w:rsidRPr="007C25CC">
        <w:rPr>
          <w:rFonts w:ascii="Cambria" w:eastAsia="Times New Roman" w:hAnsi="Cambria" w:cs="Times New Roman"/>
          <w:b/>
          <w:bCs/>
          <w:iCs/>
          <w:caps/>
          <w:sz w:val="24"/>
          <w:szCs w:val="24"/>
          <w:lang w:eastAsia="x-none"/>
        </w:rPr>
        <w:t>2</w:t>
      </w:r>
      <w:r w:rsidRPr="007C25CC">
        <w:rPr>
          <w:rFonts w:ascii="Cambria" w:eastAsia="Times New Roman" w:hAnsi="Cambria" w:cs="Times New Roman"/>
          <w:iCs/>
          <w:caps/>
          <w:sz w:val="24"/>
          <w:szCs w:val="24"/>
          <w:lang w:val="x-none" w:eastAsia="x-none"/>
        </w:rPr>
        <w:t xml:space="preserve">-  </w:t>
      </w:r>
      <w:r w:rsidRPr="007C25CC">
        <w:rPr>
          <w:rFonts w:ascii="Cambria" w:eastAsia="Times New Roman" w:hAnsi="Cambria" w:cs="Times New Roman"/>
          <w:iCs/>
          <w:sz w:val="24"/>
          <w:szCs w:val="24"/>
          <w:lang w:eastAsia="x-none"/>
        </w:rPr>
        <w:t>TRAVAUX PREPARATOIRES</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iCs/>
          <w:caps/>
          <w:sz w:val="24"/>
          <w:szCs w:val="24"/>
          <w:lang w:val="x-none" w:eastAsia="x-none"/>
        </w:rPr>
      </w:pPr>
      <w:r w:rsidRPr="007C25CC">
        <w:rPr>
          <w:rFonts w:ascii="Cambria" w:eastAsia="Times New Roman" w:hAnsi="Cambria" w:cs="Times New Roman"/>
          <w:b/>
          <w:bCs/>
          <w:iCs/>
          <w:caps/>
          <w:sz w:val="24"/>
          <w:szCs w:val="24"/>
          <w:lang w:val="x-none" w:eastAsia="x-none"/>
        </w:rPr>
        <w:t>Article 1</w:t>
      </w:r>
      <w:r w:rsidRPr="007C25CC">
        <w:rPr>
          <w:rFonts w:ascii="Cambria" w:eastAsia="Times New Roman" w:hAnsi="Cambria" w:cs="Times New Roman"/>
          <w:b/>
          <w:bCs/>
          <w:iCs/>
          <w:caps/>
          <w:sz w:val="24"/>
          <w:szCs w:val="24"/>
          <w:lang w:eastAsia="x-none"/>
        </w:rPr>
        <w:t>3</w:t>
      </w:r>
      <w:r w:rsidRPr="007C25CC">
        <w:rPr>
          <w:rFonts w:ascii="Cambria" w:eastAsia="Times New Roman" w:hAnsi="Cambria" w:cs="Times New Roman"/>
          <w:iCs/>
          <w:caps/>
          <w:sz w:val="24"/>
          <w:szCs w:val="24"/>
          <w:lang w:val="x-none" w:eastAsia="x-none"/>
        </w:rPr>
        <w:t xml:space="preserve">-  </w:t>
      </w:r>
      <w:r w:rsidRPr="007C25CC">
        <w:rPr>
          <w:rFonts w:ascii="Cambria" w:eastAsia="Times New Roman" w:hAnsi="Cambria" w:cs="Times New Roman"/>
          <w:iCs/>
          <w:sz w:val="24"/>
          <w:szCs w:val="24"/>
          <w:lang w:eastAsia="x-none"/>
        </w:rPr>
        <w:t>DESCRIPTION DES OUVRAGES A REALISER</w:t>
      </w:r>
    </w:p>
    <w:p w:rsidR="007C25CC" w:rsidRPr="007C25CC" w:rsidRDefault="007C25CC" w:rsidP="007C25CC">
      <w:pPr>
        <w:rPr>
          <w:rFonts w:ascii="Times New Roman" w:eastAsia="Times New Roman" w:hAnsi="Times New Roman" w:cs="Times New Roman"/>
          <w:sz w:val="24"/>
          <w:szCs w:val="24"/>
          <w:lang w:val="x-none" w:eastAsia="x-none"/>
        </w:rPr>
      </w:pPr>
    </w:p>
    <w:p w:rsidR="007C25CC" w:rsidRPr="007C25CC" w:rsidRDefault="007C25CC" w:rsidP="007C25CC">
      <w:pPr>
        <w:rPr>
          <w:rFonts w:ascii="Times New Roman" w:eastAsia="Times New Roman" w:hAnsi="Times New Roman" w:cs="Times New Roman"/>
          <w:sz w:val="24"/>
          <w:szCs w:val="24"/>
          <w:lang w:val="x-none" w:eastAsia="x-none"/>
        </w:rPr>
      </w:pPr>
    </w:p>
    <w:p w:rsidR="007C25CC" w:rsidRPr="007C25CC" w:rsidRDefault="007C25CC" w:rsidP="007C25CC">
      <w:pPr>
        <w:rPr>
          <w:rFonts w:ascii="Times New Roman" w:eastAsia="Times New Roman" w:hAnsi="Times New Roman" w:cs="Times New Roman"/>
          <w:sz w:val="24"/>
          <w:szCs w:val="24"/>
          <w:lang w:val="x-none" w:eastAsia="x-none"/>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1B6C5E" w:rsidRDefault="001B6C5E" w:rsidP="007C25CC">
      <w:pPr>
        <w:widowControl w:val="0"/>
        <w:autoSpaceDE w:val="0"/>
        <w:autoSpaceDN w:val="0"/>
        <w:adjustRightInd w:val="0"/>
        <w:spacing w:before="120" w:after="120"/>
        <w:jc w:val="both"/>
        <w:rPr>
          <w:rFonts w:ascii="Cambria" w:eastAsia="Times New Roman" w:hAnsi="Cambria" w:cs="Arial Narrow"/>
          <w:b/>
          <w:bCs/>
          <w:sz w:val="24"/>
          <w:szCs w:val="24"/>
          <w:lang w:eastAsia="fr-FR"/>
        </w:rPr>
      </w:pPr>
    </w:p>
    <w:p w:rsidR="00E70120" w:rsidRDefault="00E70120" w:rsidP="007C25CC">
      <w:pPr>
        <w:widowControl w:val="0"/>
        <w:autoSpaceDE w:val="0"/>
        <w:autoSpaceDN w:val="0"/>
        <w:adjustRightInd w:val="0"/>
        <w:spacing w:before="120" w:after="120"/>
        <w:jc w:val="both"/>
        <w:rPr>
          <w:rFonts w:ascii="Cambria" w:eastAsia="Times New Roman" w:hAnsi="Cambria" w:cs="Arial Narrow"/>
          <w:b/>
          <w:bCs/>
          <w:sz w:val="24"/>
          <w:szCs w:val="24"/>
          <w:lang w:eastAsia="fr-FR"/>
        </w:rPr>
      </w:pP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lastRenderedPageBreak/>
        <w:t>Article 1 : Objet du présent document</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 présent Cahier des Clauses Techniques  Particulières (CCTP) a pour objet la définition dans les normes les matériels de mise en œuvre et du mode d’exécution des travaux </w:t>
      </w:r>
      <w:r w:rsidR="007E6AB7">
        <w:rPr>
          <w:rFonts w:ascii="Cambria" w:eastAsia="Times New Roman" w:hAnsi="Cambria" w:cs="Times New Roman"/>
          <w:b/>
          <w:bCs/>
          <w:lang w:eastAsia="fr-FR"/>
        </w:rPr>
        <w:t>D’</w:t>
      </w:r>
      <w:r w:rsidR="008E72CC">
        <w:rPr>
          <w:rFonts w:ascii="Cambria" w:eastAsia="Times New Roman" w:hAnsi="Cambria" w:cs="Times New Roman"/>
          <w:b/>
          <w:bCs/>
          <w:lang w:eastAsia="fr-FR"/>
        </w:rPr>
        <w:t>ACQUISITION</w:t>
      </w:r>
      <w:r w:rsidR="007E6AB7">
        <w:rPr>
          <w:rFonts w:ascii="Cambria" w:eastAsia="Times New Roman" w:hAnsi="Cambria" w:cs="Times New Roman"/>
          <w:b/>
          <w:bCs/>
          <w:lang w:eastAsia="fr-FR"/>
        </w:rPr>
        <w:t xml:space="preserve"> DE </w:t>
      </w:r>
      <w:r w:rsidR="00A20514">
        <w:rPr>
          <w:rFonts w:ascii="Cambria" w:eastAsia="Times New Roman" w:hAnsi="Cambria" w:cs="Times New Roman"/>
          <w:b/>
          <w:bCs/>
          <w:lang w:eastAsia="fr-FR"/>
        </w:rPr>
        <w:t>28</w:t>
      </w:r>
      <w:r w:rsidR="007E6AB7">
        <w:rPr>
          <w:rFonts w:ascii="Cambria" w:eastAsia="Times New Roman" w:hAnsi="Cambria" w:cs="Times New Roman"/>
          <w:b/>
          <w:bCs/>
          <w:lang w:eastAsia="fr-FR"/>
        </w:rPr>
        <w:t xml:space="preserve"> </w:t>
      </w:r>
      <w:r w:rsidR="00A20514">
        <w:rPr>
          <w:rFonts w:ascii="Cambria" w:eastAsia="Times New Roman" w:hAnsi="Cambria" w:cs="Times New Roman"/>
          <w:b/>
          <w:bCs/>
          <w:lang w:eastAsia="fr-FR"/>
        </w:rPr>
        <w:t>PANNEAUX</w:t>
      </w:r>
      <w:r w:rsidR="007E6AB7">
        <w:rPr>
          <w:rFonts w:ascii="Cambria" w:eastAsia="Times New Roman" w:hAnsi="Cambria" w:cs="Times New Roman"/>
          <w:b/>
          <w:bCs/>
          <w:lang w:eastAsia="fr-FR"/>
        </w:rPr>
        <w:t xml:space="preserve"> SOLAIRES </w:t>
      </w:r>
      <w:r w:rsidRPr="007C25CC">
        <w:rPr>
          <w:rFonts w:ascii="Cambria" w:eastAsia="Times New Roman" w:hAnsi="Cambria" w:cs="Times New Roman"/>
          <w:bCs/>
          <w:lang w:eastAsia="fr-FR"/>
        </w:rPr>
        <w:t>dans l</w:t>
      </w:r>
      <w:r w:rsidR="001B6C5E">
        <w:rPr>
          <w:rFonts w:ascii="Cambria" w:eastAsia="Times New Roman" w:hAnsi="Cambria" w:cs="Times New Roman"/>
          <w:bCs/>
          <w:lang w:eastAsia="fr-FR"/>
        </w:rPr>
        <w:t>a Communes de Kar-H</w:t>
      </w:r>
      <w:r w:rsidRPr="007C25CC">
        <w:rPr>
          <w:rFonts w:ascii="Cambria" w:eastAsia="Times New Roman" w:hAnsi="Cambria" w:cs="Times New Roman"/>
          <w:bCs/>
          <w:lang w:eastAsia="fr-FR"/>
        </w:rPr>
        <w:t xml:space="preserve">ay, </w:t>
      </w:r>
      <w:r w:rsidR="001B6C5E">
        <w:rPr>
          <w:rFonts w:ascii="Cambria" w:eastAsia="Times New Roman" w:hAnsi="Cambria" w:cs="Times New Roman"/>
          <w:bCs/>
          <w:lang w:eastAsia="fr-FR"/>
        </w:rPr>
        <w:t>D</w:t>
      </w:r>
      <w:r w:rsidR="001B6C5E" w:rsidRPr="007C25CC">
        <w:rPr>
          <w:rFonts w:ascii="Cambria" w:eastAsia="Times New Roman" w:hAnsi="Cambria" w:cs="Times New Roman"/>
          <w:bCs/>
          <w:lang w:eastAsia="fr-FR"/>
        </w:rPr>
        <w:t>épartement</w:t>
      </w:r>
      <w:r w:rsidR="001B6C5E">
        <w:rPr>
          <w:rFonts w:ascii="Cambria" w:eastAsia="Times New Roman" w:hAnsi="Cambria" w:cs="Times New Roman"/>
          <w:bCs/>
          <w:lang w:eastAsia="fr-FR"/>
        </w:rPr>
        <w:t xml:space="preserve"> du Mayo-</w:t>
      </w:r>
      <w:proofErr w:type="spellStart"/>
      <w:r w:rsidR="001B6C5E">
        <w:rPr>
          <w:rFonts w:ascii="Cambria" w:eastAsia="Times New Roman" w:hAnsi="Cambria" w:cs="Times New Roman"/>
          <w:bCs/>
          <w:lang w:eastAsia="fr-FR"/>
        </w:rPr>
        <w:t>D</w:t>
      </w:r>
      <w:r w:rsidRPr="007C25CC">
        <w:rPr>
          <w:rFonts w:ascii="Cambria" w:eastAsia="Times New Roman" w:hAnsi="Cambria" w:cs="Times New Roman"/>
          <w:bCs/>
          <w:lang w:eastAsia="fr-FR"/>
        </w:rPr>
        <w:t>anay</w:t>
      </w:r>
      <w:proofErr w:type="spellEnd"/>
      <w:r w:rsidRPr="007C25CC">
        <w:rPr>
          <w:rFonts w:ascii="Cambria" w:eastAsia="Times New Roman" w:hAnsi="Cambria" w:cs="Times New Roman"/>
          <w:bCs/>
          <w:lang w:eastAsia="fr-FR"/>
        </w:rPr>
        <w:t xml:space="preserve"> et la </w:t>
      </w:r>
      <w:r w:rsidR="001B6C5E">
        <w:rPr>
          <w:rFonts w:ascii="Cambria" w:eastAsia="Times New Roman" w:hAnsi="Cambria" w:cs="Times New Roman"/>
          <w:bCs/>
          <w:lang w:eastAsia="fr-FR"/>
        </w:rPr>
        <w:t>R</w:t>
      </w:r>
      <w:r w:rsidR="001B6C5E" w:rsidRPr="007C25CC">
        <w:rPr>
          <w:rFonts w:ascii="Cambria" w:eastAsia="Times New Roman" w:hAnsi="Cambria" w:cs="Times New Roman"/>
          <w:bCs/>
          <w:lang w:eastAsia="fr-FR"/>
        </w:rPr>
        <w:t>égion</w:t>
      </w:r>
      <w:r w:rsidRPr="007C25CC">
        <w:rPr>
          <w:rFonts w:ascii="Cambria" w:eastAsia="Times New Roman" w:hAnsi="Cambria" w:cs="Times New Roman"/>
          <w:bCs/>
          <w:lang w:eastAsia="fr-FR"/>
        </w:rPr>
        <w:t xml:space="preserve"> de l’</w:t>
      </w:r>
      <w:r w:rsidR="001B6C5E">
        <w:rPr>
          <w:rFonts w:ascii="Cambria" w:eastAsia="Times New Roman" w:hAnsi="Cambria" w:cs="Times New Roman"/>
          <w:bCs/>
          <w:lang w:eastAsia="fr-FR"/>
        </w:rPr>
        <w:t>E</w:t>
      </w:r>
      <w:r w:rsidR="001B6C5E" w:rsidRPr="007C25CC">
        <w:rPr>
          <w:rFonts w:ascii="Cambria" w:eastAsia="Times New Roman" w:hAnsi="Cambria" w:cs="Times New Roman"/>
          <w:bCs/>
          <w:lang w:eastAsia="fr-FR"/>
        </w:rPr>
        <w:t>xtrême</w:t>
      </w:r>
      <w:r w:rsidR="001B6C5E">
        <w:rPr>
          <w:rFonts w:ascii="Cambria" w:eastAsia="Times New Roman" w:hAnsi="Cambria" w:cs="Times New Roman"/>
          <w:bCs/>
          <w:lang w:eastAsia="fr-FR"/>
        </w:rPr>
        <w:t>-N</w:t>
      </w:r>
      <w:r w:rsidRPr="007C25CC">
        <w:rPr>
          <w:rFonts w:ascii="Cambria" w:eastAsia="Times New Roman" w:hAnsi="Cambria" w:cs="Times New Roman"/>
          <w:bCs/>
          <w:lang w:eastAsia="fr-FR"/>
        </w:rPr>
        <w:t>ord</w:t>
      </w:r>
      <w:r w:rsidRPr="007C25CC">
        <w:rPr>
          <w:rFonts w:ascii="Cambria" w:eastAsia="Times New Roman" w:hAnsi="Cambria" w:cs="Arial Narrow"/>
          <w:sz w:val="24"/>
          <w:szCs w:val="24"/>
          <w:lang w:eastAsia="fr-FR"/>
        </w:rPr>
        <w:t xml:space="preserve">, conformément aux autres documents constitutifs du présent dossier d’appel d’offres. </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2 : Consistance des travaux</w:t>
      </w:r>
    </w:p>
    <w:p w:rsidR="006A6BE4" w:rsidRPr="006A6BE4" w:rsidRDefault="006A6BE4" w:rsidP="00112BCF">
      <w:pPr>
        <w:tabs>
          <w:tab w:val="left" w:pos="708"/>
          <w:tab w:val="center" w:pos="4536"/>
          <w:tab w:val="right" w:pos="9072"/>
        </w:tabs>
        <w:ind w:left="-426"/>
        <w:jc w:val="both"/>
        <w:rPr>
          <w:rFonts w:ascii="Cambria" w:eastAsia="Times New Roman" w:hAnsi="Cambria" w:cstheme="minorHAnsi"/>
          <w:lang w:val="x-none" w:eastAsia="x-none"/>
        </w:rPr>
      </w:pPr>
      <w:r w:rsidRPr="006A6BE4">
        <w:rPr>
          <w:rFonts w:ascii="Cambria" w:eastAsia="Times New Roman" w:hAnsi="Cambria" w:cstheme="minorHAnsi"/>
          <w:bCs/>
          <w:lang w:eastAsia="x-none"/>
        </w:rPr>
        <w:t xml:space="preserve">Les travaux, objet du présent Appel d’Offres comprennent les opérations suivantes : </w:t>
      </w:r>
    </w:p>
    <w:p w:rsidR="006A6BE4" w:rsidRPr="006A6BE4" w:rsidRDefault="006A6BE4" w:rsidP="00112BCF">
      <w:pPr>
        <w:numPr>
          <w:ilvl w:val="0"/>
          <w:numId w:val="52"/>
        </w:numPr>
        <w:tabs>
          <w:tab w:val="num" w:pos="1134"/>
        </w:tabs>
        <w:ind w:left="-426" w:firstLine="0"/>
        <w:jc w:val="both"/>
        <w:rPr>
          <w:rFonts w:ascii="Cambria" w:eastAsia="Times New Roman" w:hAnsi="Cambria" w:cstheme="minorHAnsi"/>
          <w:lang w:eastAsia="fr-FR"/>
        </w:rPr>
      </w:pPr>
      <w:r w:rsidRPr="006A6BE4">
        <w:rPr>
          <w:rFonts w:ascii="Cambria" w:eastAsia="Times New Roman" w:hAnsi="Cambria" w:cstheme="minorHAnsi"/>
          <w:lang w:eastAsia="fr-FR"/>
        </w:rPr>
        <w:t>Les travaux préparatoires notamment l’installation du chantier, le suivi et repli y compris les études complémentaires et piquetage ;</w:t>
      </w:r>
    </w:p>
    <w:p w:rsidR="006A6BE4" w:rsidRPr="006A6BE4" w:rsidRDefault="006A6BE4" w:rsidP="00112BCF">
      <w:pPr>
        <w:numPr>
          <w:ilvl w:val="0"/>
          <w:numId w:val="52"/>
        </w:numPr>
        <w:tabs>
          <w:tab w:val="num" w:pos="1134"/>
        </w:tabs>
        <w:ind w:left="-426" w:firstLine="0"/>
        <w:jc w:val="both"/>
        <w:rPr>
          <w:rFonts w:ascii="Cambria" w:eastAsia="Times New Roman" w:hAnsi="Cambria" w:cstheme="minorHAnsi"/>
          <w:lang w:eastAsia="fr-FR"/>
        </w:rPr>
      </w:pPr>
      <w:r w:rsidRPr="006A6BE4">
        <w:rPr>
          <w:rFonts w:ascii="Cambria" w:eastAsia="Times New Roman" w:hAnsi="Cambria" w:cstheme="minorHAnsi"/>
          <w:lang w:eastAsia="fr-FR"/>
        </w:rPr>
        <w:t>La réalisation de l’ensemble des travaux de génie civil (fouilles en terrain normal, coffrage pour semelles, tige filetée de 22mm et béton armé dosé à 350/m</w:t>
      </w:r>
      <w:r w:rsidRPr="006A6BE4">
        <w:rPr>
          <w:rFonts w:ascii="Cambria" w:eastAsia="Times New Roman" w:hAnsi="Cambria" w:cstheme="minorHAnsi"/>
          <w:vertAlign w:val="superscript"/>
          <w:lang w:eastAsia="fr-FR"/>
        </w:rPr>
        <w:t>3</w:t>
      </w:r>
      <w:r w:rsidRPr="006A6BE4">
        <w:rPr>
          <w:rFonts w:ascii="Cambria" w:eastAsia="Times New Roman" w:hAnsi="Cambria" w:cstheme="minorHAnsi"/>
          <w:lang w:eastAsia="fr-FR"/>
        </w:rPr>
        <w:t xml:space="preserve"> pour massif lampadaire) ;</w:t>
      </w:r>
    </w:p>
    <w:p w:rsidR="006A6BE4" w:rsidRPr="006A6BE4" w:rsidRDefault="006A6BE4" w:rsidP="00112BCF">
      <w:pPr>
        <w:numPr>
          <w:ilvl w:val="0"/>
          <w:numId w:val="52"/>
        </w:numPr>
        <w:tabs>
          <w:tab w:val="num" w:pos="1134"/>
        </w:tabs>
        <w:ind w:left="-426" w:firstLine="0"/>
        <w:jc w:val="both"/>
        <w:rPr>
          <w:rFonts w:ascii="Cambria" w:eastAsia="Times New Roman" w:hAnsi="Cambria" w:cstheme="minorHAnsi"/>
          <w:lang w:eastAsia="fr-FR"/>
        </w:rPr>
      </w:pPr>
      <w:r w:rsidRPr="006A6BE4">
        <w:rPr>
          <w:rFonts w:ascii="Cambria" w:eastAsia="Times New Roman" w:hAnsi="Cambria" w:cstheme="minorHAnsi"/>
          <w:lang w:eastAsia="fr-FR"/>
        </w:rPr>
        <w:t xml:space="preserve">La fourniture et la pose de </w:t>
      </w:r>
      <w:r w:rsidR="00A20514">
        <w:rPr>
          <w:rFonts w:ascii="Cambria" w:eastAsia="Times New Roman" w:hAnsi="Cambria" w:cstheme="minorHAnsi"/>
          <w:color w:val="000000" w:themeColor="text1"/>
          <w:lang w:eastAsia="fr-FR"/>
        </w:rPr>
        <w:t>28</w:t>
      </w:r>
      <w:r w:rsidRPr="006A6BE4">
        <w:rPr>
          <w:rFonts w:ascii="Cambria" w:eastAsia="Times New Roman" w:hAnsi="Cambria" w:cstheme="minorHAnsi"/>
          <w:color w:val="000000" w:themeColor="text1"/>
          <w:lang w:eastAsia="fr-FR"/>
        </w:rPr>
        <w:t xml:space="preserve"> lampadaires solaires (mât de forme conique de 8m de hauteur</w:t>
      </w:r>
      <w:r w:rsidRPr="006A6BE4">
        <w:rPr>
          <w:rFonts w:ascii="Cambria" w:eastAsia="Times New Roman" w:hAnsi="Cambria" w:cstheme="minorHAnsi"/>
          <w:lang w:eastAsia="fr-FR"/>
        </w:rPr>
        <w:t xml:space="preserve"> en acier galvanisé et the</w:t>
      </w:r>
      <w:r w:rsidR="00A20514">
        <w:rPr>
          <w:rFonts w:ascii="Cambria" w:eastAsia="Times New Roman" w:hAnsi="Cambria" w:cstheme="minorHAnsi"/>
          <w:lang w:eastAsia="fr-FR"/>
        </w:rPr>
        <w:t>rmo laqué de diamètre minimum 12</w:t>
      </w:r>
      <w:r w:rsidRPr="006A6BE4">
        <w:rPr>
          <w:rFonts w:ascii="Cambria" w:eastAsia="Times New Roman" w:hAnsi="Cambria" w:cstheme="minorHAnsi"/>
          <w:lang w:eastAsia="fr-FR"/>
        </w:rPr>
        <w:t>cm à la base et lampadaire All-in-one comprenant le panneau solaire monocristallin haut ren</w:t>
      </w:r>
      <w:r w:rsidR="00A20514">
        <w:rPr>
          <w:rFonts w:ascii="Cambria" w:eastAsia="Times New Roman" w:hAnsi="Cambria" w:cstheme="minorHAnsi"/>
          <w:lang w:eastAsia="fr-FR"/>
        </w:rPr>
        <w:t>dement de 150wc, Lampe LED de 15</w:t>
      </w:r>
      <w:r w:rsidRPr="006A6BE4">
        <w:rPr>
          <w:rFonts w:ascii="Cambria" w:eastAsia="Times New Roman" w:hAnsi="Cambria" w:cstheme="minorHAnsi"/>
          <w:lang w:eastAsia="fr-FR"/>
        </w:rPr>
        <w:t>0W, la batterie lithium de 888Wh et un régulateur de charge 10A);</w:t>
      </w:r>
    </w:p>
    <w:p w:rsidR="006A6BE4" w:rsidRPr="006A6BE4" w:rsidRDefault="006A6BE4" w:rsidP="00112BCF">
      <w:pPr>
        <w:numPr>
          <w:ilvl w:val="0"/>
          <w:numId w:val="52"/>
        </w:numPr>
        <w:tabs>
          <w:tab w:val="num" w:pos="1134"/>
        </w:tabs>
        <w:ind w:left="-426" w:firstLine="0"/>
        <w:jc w:val="both"/>
        <w:rPr>
          <w:rFonts w:ascii="Cambria" w:eastAsia="Times New Roman" w:hAnsi="Cambria" w:cstheme="minorHAnsi"/>
          <w:lang w:eastAsia="fr-FR"/>
        </w:rPr>
      </w:pPr>
      <w:r w:rsidRPr="006A6BE4">
        <w:rPr>
          <w:rFonts w:ascii="Cambria" w:eastAsia="Times New Roman" w:hAnsi="Cambria" w:cstheme="minorHAnsi"/>
          <w:lang w:eastAsia="fr-FR"/>
        </w:rPr>
        <w:t>Les prestations diverses (la mise en place et la formation d’un comité (05 personnes) chargé du suivi et de la maintenance des équipements, l’installation, le paramétrage, la mise en service et les différents essais).</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3 : Documents de consultation</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schémas joints au présent dossier sont donnés à titre indicatif afin de visualiser des éléments du projet. L’entreprise devra néanmoins réaliser toutes les études nécessaires et se rendre sur les sites afin d’évaluer l’étendue des travaux à effectuer et diverses conditions locales.</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4 : Documents à remettre</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En complément des pièces demandées par les documents généraux d'appel d'offres, l'entreprise devra remettre au Maître d'Ouvrage, les documents suivants :</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Avec la remise des offres :</w:t>
      </w:r>
    </w:p>
    <w:p w:rsidR="007C25CC" w:rsidRPr="007C25CC" w:rsidRDefault="007C25CC" w:rsidP="00112BCF">
      <w:pPr>
        <w:widowControl w:val="0"/>
        <w:numPr>
          <w:ilvl w:val="0"/>
          <w:numId w:val="76"/>
        </w:numPr>
        <w:tabs>
          <w:tab w:val="left" w:pos="720"/>
        </w:tabs>
        <w:autoSpaceDE w:val="0"/>
        <w:autoSpaceDN w:val="0"/>
        <w:adjustRightInd w:val="0"/>
        <w:spacing w:before="12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Devis Quantitatif Estimatif Détaillé, suivant le cadre joint au dossier d'appel d'offres ;</w:t>
      </w:r>
    </w:p>
    <w:p w:rsidR="007C25CC" w:rsidRPr="007C25CC" w:rsidRDefault="007C25CC" w:rsidP="00112BCF">
      <w:pPr>
        <w:widowControl w:val="0"/>
        <w:numPr>
          <w:ilvl w:val="0"/>
          <w:numId w:val="76"/>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Nomenclature complète du matériel utilisé et les fiches techniques détaillées ;</w:t>
      </w:r>
    </w:p>
    <w:p w:rsidR="007C25CC" w:rsidRPr="007C25CC" w:rsidRDefault="007C25CC" w:rsidP="00112BCF">
      <w:pPr>
        <w:widowControl w:val="0"/>
        <w:numPr>
          <w:ilvl w:val="0"/>
          <w:numId w:val="76"/>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Fiche synthèse du matériel ;</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 la réception des travaux :</w:t>
      </w:r>
    </w:p>
    <w:p w:rsidR="007C25CC" w:rsidRDefault="007C25CC" w:rsidP="00112BCF">
      <w:pPr>
        <w:widowControl w:val="0"/>
        <w:numPr>
          <w:ilvl w:val="0"/>
          <w:numId w:val="77"/>
        </w:numPr>
        <w:tabs>
          <w:tab w:val="left" w:pos="720"/>
        </w:tabs>
        <w:autoSpaceDE w:val="0"/>
        <w:autoSpaceDN w:val="0"/>
        <w:adjustRightInd w:val="0"/>
        <w:spacing w:before="12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documents permettant d'établir les D.I.U.O. (Dossier d'Intervention Ultérieure sur les Ouvrages).</w:t>
      </w:r>
    </w:p>
    <w:p w:rsidR="007C25CC" w:rsidRPr="00E70120" w:rsidRDefault="007C25CC" w:rsidP="00112BCF">
      <w:pPr>
        <w:widowControl w:val="0"/>
        <w:numPr>
          <w:ilvl w:val="0"/>
          <w:numId w:val="77"/>
        </w:numPr>
        <w:tabs>
          <w:tab w:val="left" w:pos="720"/>
        </w:tabs>
        <w:autoSpaceDE w:val="0"/>
        <w:autoSpaceDN w:val="0"/>
        <w:adjustRightInd w:val="0"/>
        <w:spacing w:before="120"/>
        <w:ind w:left="-426" w:firstLine="0"/>
        <w:jc w:val="both"/>
        <w:rPr>
          <w:rFonts w:ascii="Cambria" w:eastAsia="Times New Roman" w:hAnsi="Cambria" w:cs="Arial Narrow"/>
          <w:sz w:val="24"/>
          <w:szCs w:val="24"/>
          <w:lang w:eastAsia="fr-FR"/>
        </w:rPr>
      </w:pPr>
      <w:r w:rsidRPr="00E70120">
        <w:rPr>
          <w:rFonts w:ascii="Cambria" w:eastAsia="Times New Roman" w:hAnsi="Cambria" w:cs="Times-Roman"/>
          <w:sz w:val="24"/>
          <w:szCs w:val="24"/>
          <w:lang w:eastAsia="fr-FR"/>
        </w:rPr>
        <w:t>Ces dossiers comprendront obligatoirement :</w:t>
      </w:r>
    </w:p>
    <w:p w:rsidR="007C25CC" w:rsidRPr="007C25CC" w:rsidRDefault="007C25CC" w:rsidP="00112BCF">
      <w:pPr>
        <w:widowControl w:val="0"/>
        <w:numPr>
          <w:ilvl w:val="0"/>
          <w:numId w:val="77"/>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plans de distrib</w:t>
      </w:r>
      <w:r w:rsidR="00E70120">
        <w:rPr>
          <w:rFonts w:ascii="Cambria" w:eastAsia="Times New Roman" w:hAnsi="Cambria" w:cs="Arial Narrow"/>
          <w:sz w:val="24"/>
          <w:szCs w:val="24"/>
          <w:lang w:eastAsia="fr-FR"/>
        </w:rPr>
        <w:t>ution électrique en format ;</w:t>
      </w:r>
    </w:p>
    <w:p w:rsidR="007C25CC" w:rsidRPr="007C25CC" w:rsidRDefault="007C25CC" w:rsidP="00112BCF">
      <w:pPr>
        <w:widowControl w:val="0"/>
        <w:numPr>
          <w:ilvl w:val="0"/>
          <w:numId w:val="77"/>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notices des matériels mis en place ;</w:t>
      </w:r>
    </w:p>
    <w:p w:rsidR="007C25CC" w:rsidRPr="007C25CC" w:rsidRDefault="007C25CC" w:rsidP="00112BCF">
      <w:pPr>
        <w:widowControl w:val="0"/>
        <w:numPr>
          <w:ilvl w:val="0"/>
          <w:numId w:val="77"/>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fiches techniques des matériels mis en place ;</w:t>
      </w:r>
    </w:p>
    <w:p w:rsidR="007C25CC" w:rsidRPr="007C25CC" w:rsidRDefault="007C25CC" w:rsidP="00112BCF">
      <w:pPr>
        <w:widowControl w:val="0"/>
        <w:numPr>
          <w:ilvl w:val="0"/>
          <w:numId w:val="77"/>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fréquences et notices de maintenance et d'entretien et de garantie des installations</w:t>
      </w:r>
    </w:p>
    <w:p w:rsidR="007C25CC" w:rsidRPr="007C25CC" w:rsidRDefault="007C25CC" w:rsidP="00112BCF">
      <w:pPr>
        <w:widowControl w:val="0"/>
        <w:numPr>
          <w:ilvl w:val="0"/>
          <w:numId w:val="77"/>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procès-verbaux de mise en service des installations</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Ils devront être remis à la réception des travaux, en 2 exemplaires CD et 3 exemplaires papiers.</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5 : Réception</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essais de bon fonctionnement s’effectueront de nuit. Aussi, l’entreprise intégrera dans son offre tous les frais y afférant. Des mesures au luxmètre seront réalisées (minimum de 40 lux au sol) à la charge de l’entreprise, sous le contrôle du Maître d’œuvre. L’entrepreneur devra procéder à la réalisation du plan de récolement avec les niveaux de lux relevés.</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6 : Mode d’exécution des travaux</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lastRenderedPageBreak/>
        <w:t>Tous les travaux devront être conformes aux prescriptions, lois, décrets, arrêtés, standards, normes et publications en vigueur  ou applicables au Cameroun. Seront appliqués dans cet ordre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12"/>
          <w:szCs w:val="12"/>
          <w:lang w:eastAsia="fr-FR"/>
        </w:rPr>
      </w:pPr>
    </w:p>
    <w:p w:rsidR="007C25CC" w:rsidRPr="007C25CC" w:rsidRDefault="007C25CC" w:rsidP="00112BCF">
      <w:pPr>
        <w:widowControl w:val="0"/>
        <w:numPr>
          <w:ilvl w:val="0"/>
          <w:numId w:val="79"/>
        </w:numPr>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CCAP ;</w:t>
      </w:r>
    </w:p>
    <w:p w:rsidR="007C25CC" w:rsidRPr="007C25CC" w:rsidRDefault="007C25CC" w:rsidP="00112BCF">
      <w:pPr>
        <w:widowControl w:val="0"/>
        <w:numPr>
          <w:ilvl w:val="0"/>
          <w:numId w:val="79"/>
        </w:numPr>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présent CCTP ;</w:t>
      </w:r>
    </w:p>
    <w:p w:rsidR="007C25CC" w:rsidRPr="007C25CC" w:rsidRDefault="007C25CC" w:rsidP="00112BCF">
      <w:pPr>
        <w:widowControl w:val="0"/>
        <w:numPr>
          <w:ilvl w:val="0"/>
          <w:numId w:val="79"/>
        </w:numPr>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Cadre des détails quantitatifs et estimatifs ;</w:t>
      </w:r>
    </w:p>
    <w:p w:rsidR="007C25CC" w:rsidRPr="007C25CC" w:rsidRDefault="007C25CC" w:rsidP="00112BCF">
      <w:pPr>
        <w:widowControl w:val="0"/>
        <w:numPr>
          <w:ilvl w:val="0"/>
          <w:numId w:val="79"/>
        </w:numPr>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L’Offre de l’Entrepreneur ;</w:t>
      </w:r>
    </w:p>
    <w:p w:rsidR="007C25CC" w:rsidRPr="007C25CC" w:rsidRDefault="007C25CC" w:rsidP="00112BCF">
      <w:pPr>
        <w:widowControl w:val="0"/>
        <w:numPr>
          <w:ilvl w:val="0"/>
          <w:numId w:val="79"/>
        </w:numPr>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DAO ;</w:t>
      </w:r>
    </w:p>
    <w:p w:rsidR="007C25CC" w:rsidRPr="00E70120" w:rsidRDefault="007C25CC" w:rsidP="00112BCF">
      <w:pPr>
        <w:widowControl w:val="0"/>
        <w:numPr>
          <w:ilvl w:val="0"/>
          <w:numId w:val="79"/>
        </w:numPr>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Dossier d’Exécution approuvé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ouvrages seront construits pour convenir aux conditions définies ci – après :</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Température moyenne : 35°C ;</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Hygrométrie correspondante : 98% ;</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Température extrême (sous abri) :</w:t>
      </w:r>
    </w:p>
    <w:p w:rsidR="007C25CC" w:rsidRPr="007C25CC" w:rsidRDefault="007C25CC" w:rsidP="00112BCF">
      <w:pPr>
        <w:widowControl w:val="0"/>
        <w:tabs>
          <w:tab w:val="left" w:pos="1440"/>
        </w:tabs>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Minimale + 10°C ;</w:t>
      </w:r>
    </w:p>
    <w:p w:rsidR="007C25CC" w:rsidRPr="007C25CC" w:rsidRDefault="007C25CC" w:rsidP="00112BCF">
      <w:pPr>
        <w:widowControl w:val="0"/>
        <w:tabs>
          <w:tab w:val="left" w:pos="1440"/>
        </w:tabs>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Maximale + 50°C.</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Vitesse exceptionnelle des vents 180 Km/h ;</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Vitesse normale des vents 5 à 35 Km/h ;</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7 : Textes règlementaires, normes et règles de l’art</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Relatives à l’installation électrique et d’éclairage</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NF C 15-100 pour les installations électriques à basse tension</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NF C 17.200 pour les installations d'éclairage public</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Relatives aux luminaires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luminaires doivent répondre aux normes européennes harmonisées de la série NF EN 60598.</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Ces normes visent essentiellement la sécurité des luminaires.</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Relatives aux mâts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EN 40, norme européenne définissant le calcul des mâts en éclairage public et imposant le marquage CE des candélabres.</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Règles de l’art</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Elles sont définies dans les « Recommandations » de l'Association française de l'éclairage.</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De façon générale,</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Norme ISO – IEC 11801</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Norme EN 50081 &amp; 50082</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UTE C 90-483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UTE C93-531-14</w:t>
      </w:r>
    </w:p>
    <w:p w:rsidR="007C25CC" w:rsidRPr="00893298" w:rsidRDefault="00893298" w:rsidP="00112BCF">
      <w:pPr>
        <w:widowControl w:val="0"/>
        <w:autoSpaceDE w:val="0"/>
        <w:autoSpaceDN w:val="0"/>
        <w:adjustRightInd w:val="0"/>
        <w:ind w:left="-426"/>
        <w:jc w:val="both"/>
        <w:rPr>
          <w:rFonts w:ascii="Cambria" w:eastAsia="Times New Roman" w:hAnsi="Cambria" w:cs="Arial Narrow"/>
          <w:sz w:val="24"/>
          <w:szCs w:val="24"/>
          <w:lang w:eastAsia="fr-FR"/>
        </w:rPr>
      </w:pPr>
      <w:r>
        <w:rPr>
          <w:rFonts w:ascii="Cambria" w:eastAsia="Times New Roman" w:hAnsi="Cambria" w:cs="Arial Narrow"/>
          <w:sz w:val="24"/>
          <w:szCs w:val="24"/>
          <w:lang w:eastAsia="fr-FR"/>
        </w:rPr>
        <w:t>AES-SONEL</w:t>
      </w:r>
    </w:p>
    <w:p w:rsidR="007C25CC" w:rsidRPr="007C25CC" w:rsidRDefault="007C25CC" w:rsidP="00112BCF">
      <w:pPr>
        <w:widowControl w:val="0"/>
        <w:autoSpaceDE w:val="0"/>
        <w:autoSpaceDN w:val="0"/>
        <w:adjustRightInd w:val="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8 : Prescriptions d’exécution des travaux</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8.1 Dispositions générales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prescriptions du présent cahier des charges ont pour but de renseigner l’entrepreneur sur la nature des travaux à effectuer, leur importance, leurs dimensions et emplacement, mais il convient de signaler que ces prescriptions n’ont pas un caractère limitatif et que l’entrepreneur devra exécuter, comme étant compris dans ses prix, sans exception ni réserve, tous les travaux de sa profession qui sont indispensables à l’achèvement complet des travaux dans les règles de l’art.</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fait pour un entrepreneur d’exécuter sans modification les prescriptions des documents dressés par le Maître d’œuvre ou par le Maître d’ouvrage, ne peut atténuer, en quoi que ce soit, sa pleine et entière responsabilité d’entrepreneur.</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Aucune mesure ne devra être prise à l’échelle métrique sur les plans. Toutes les dimensions devront être vérifiées sur place. En cas d’erreur ou d’insuffisance de cotation, l’entrepreneur devra en référer au Maître d’œuvre en temps utile, afin que celui-ci ait le temps nécessaire de faire procéder aux mises au point ou rectifications éventuelles.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lastRenderedPageBreak/>
        <w:t>L’entrepreneur restera seul responsable des erreurs ainsi que des modifications qu’entraîneraient pour lui ou pour ses sous-traitants, un oubli ou l’inobservation de cette clause. L'ensemble de l'installation sera réalisé conformément aux prescriptions du présent cahier des charges.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L’entrepreneur sera responsable de tous les dégâts ou accidents commis par son personnel, du fait des travaux. L’entrepreneur est responsable de la propreté et de l’ordre devant régner sur l’ensemble du chantier, y compris la remise en état initial des abords de fouilles.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L’entrepreneur devra justifier des habilitations pour travaux en hauteur. Dans le cas d’utilisation d’une nacelle, le titulaire devra justifier de l’habilitation du chauffeur.</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8.2 Echantillons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Avant le début des travaux l'adjudicataire du présent lot remettra, lors d'un rendez-vous de chantier, des échantillons des appareils et appareillages prévus.</w:t>
      </w:r>
    </w:p>
    <w:p w:rsidR="007C25CC" w:rsidRPr="007C25CC" w:rsidRDefault="007C25CC" w:rsidP="00112BCF">
      <w:pPr>
        <w:widowControl w:val="0"/>
        <w:autoSpaceDE w:val="0"/>
        <w:autoSpaceDN w:val="0"/>
        <w:adjustRightInd w:val="0"/>
        <w:ind w:left="-426"/>
        <w:jc w:val="both"/>
        <w:rPr>
          <w:rFonts w:ascii="Cambria" w:eastAsia="Times New Roman" w:hAnsi="Cambria" w:cs="Arial Narrow"/>
          <w:b/>
          <w:bCs/>
          <w:sz w:val="16"/>
          <w:szCs w:val="16"/>
          <w:lang w:eastAsia="fr-FR"/>
        </w:rPr>
      </w:pP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8.3 Travaux divers et limites des travaux</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Si à l'occasion de leur reconnaissance du terrain et de l'étude du dossier, les soumissionnaires constataient la nécessité de certains travaux non explicitement prévus au descriptif, mais indispensables pour la réalisation complète des travaux, ils devraient noter, en variante, le montant de ces travaux assortis des quantités correspondantes.</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8.4 Essais – Réception – Responsabilité</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essais et réception auront pour but de reconnaître l'achèvement des travaux et leur conformité aux spécifications des dossiers de conception et normes. Ces essais auront pour but de constater si les conditions à remplir sont obtenues.</w:t>
      </w:r>
    </w:p>
    <w:p w:rsidR="007C25CC" w:rsidRPr="00893298"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L'entrepreneur demeurera responsable du bon fonctionnement et du bon état de son installation durant toute la période de garantie. Dans la mesure où il serait constaté une défaillance, il sera tenu de remplacer, à ses frais, tous ouvrages, appareils et matériaux devenus défectueux par suite de défaut ou malfaçon pendant le délai de garantie ; s'il négligeait de le faire dans les délais fixés par le Maître de l’ouvrage, l'ava</w:t>
      </w:r>
      <w:r w:rsidR="00893298">
        <w:rPr>
          <w:rFonts w:ascii="Cambria" w:eastAsia="Times New Roman" w:hAnsi="Cambria" w:cs="Arial Narrow"/>
          <w:sz w:val="24"/>
          <w:szCs w:val="24"/>
          <w:lang w:eastAsia="fr-FR"/>
        </w:rPr>
        <w:t>rie serait réparée à ses frais.</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8.5 Visite de site</w:t>
      </w:r>
    </w:p>
    <w:p w:rsidR="007C25CC" w:rsidRPr="00E70120"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soumissionnaires sont tenus, avant tous chiffrages, de se rendre sur le site afin d'évaluer avec exactitude l'ampleur des travaux à réaliser. Les soumissionnaires ne s'étant pas rendus sur place ne pourront pas réclamer ultérieurement une modification de prix consécutive à d</w:t>
      </w:r>
      <w:r w:rsidR="00E70120">
        <w:rPr>
          <w:rFonts w:ascii="Cambria" w:eastAsia="Times New Roman" w:hAnsi="Cambria" w:cs="Arial Narrow"/>
          <w:sz w:val="24"/>
          <w:szCs w:val="24"/>
          <w:lang w:eastAsia="fr-FR"/>
        </w:rPr>
        <w:t>es difficultés de réalisation.</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8.5 Spécifications des marques et types d'appareils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descriptif précise pour certains appareils des références de marque et de qualité, y compris caractéristiques techniques. L'entrepreneur pourra proposer, s'il le juge utile, des appareils d'une autre marque sous les réserves suivantes :</w:t>
      </w:r>
    </w:p>
    <w:p w:rsidR="007C25CC" w:rsidRPr="00E70120" w:rsidRDefault="007C25CC" w:rsidP="00112BCF">
      <w:pPr>
        <w:pStyle w:val="Paragraphedeliste"/>
        <w:widowControl w:val="0"/>
        <w:numPr>
          <w:ilvl w:val="0"/>
          <w:numId w:val="191"/>
        </w:numPr>
        <w:autoSpaceDE w:val="0"/>
        <w:autoSpaceDN w:val="0"/>
        <w:adjustRightInd w:val="0"/>
        <w:ind w:left="-426" w:firstLine="0"/>
        <w:jc w:val="both"/>
        <w:rPr>
          <w:rFonts w:ascii="Cambria" w:hAnsi="Cambria" w:cs="Arial Narrow"/>
          <w:lang w:eastAsia="fr-FR"/>
        </w:rPr>
      </w:pPr>
      <w:r w:rsidRPr="00E70120">
        <w:rPr>
          <w:rFonts w:ascii="Cambria" w:hAnsi="Cambria" w:cs="Arial Narrow"/>
          <w:lang w:eastAsia="fr-FR"/>
        </w:rPr>
        <w:t>caractéristiques techniques et qualité équivalentes</w:t>
      </w:r>
    </w:p>
    <w:p w:rsidR="007C25CC" w:rsidRPr="00E70120" w:rsidRDefault="007C25CC" w:rsidP="00112BCF">
      <w:pPr>
        <w:pStyle w:val="Paragraphedeliste"/>
        <w:widowControl w:val="0"/>
        <w:numPr>
          <w:ilvl w:val="0"/>
          <w:numId w:val="191"/>
        </w:numPr>
        <w:autoSpaceDE w:val="0"/>
        <w:autoSpaceDN w:val="0"/>
        <w:adjustRightInd w:val="0"/>
        <w:ind w:left="-426" w:firstLine="0"/>
        <w:jc w:val="both"/>
        <w:rPr>
          <w:rFonts w:ascii="Cambria" w:hAnsi="Cambria" w:cs="Arial Narrow"/>
          <w:lang w:eastAsia="fr-FR"/>
        </w:rPr>
      </w:pPr>
      <w:r w:rsidRPr="00E70120">
        <w:rPr>
          <w:rFonts w:ascii="Cambria" w:hAnsi="Cambria" w:cs="Arial Narrow"/>
          <w:lang w:eastAsia="fr-FR"/>
        </w:rPr>
        <w:t>garantie identique ou supérieure</w:t>
      </w:r>
    </w:p>
    <w:p w:rsidR="007C25CC" w:rsidRPr="00E70120" w:rsidRDefault="007C25CC" w:rsidP="00112BCF">
      <w:pPr>
        <w:pStyle w:val="Paragraphedeliste"/>
        <w:widowControl w:val="0"/>
        <w:numPr>
          <w:ilvl w:val="0"/>
          <w:numId w:val="191"/>
        </w:numPr>
        <w:autoSpaceDE w:val="0"/>
        <w:autoSpaceDN w:val="0"/>
        <w:adjustRightInd w:val="0"/>
        <w:ind w:left="-426" w:firstLine="0"/>
        <w:jc w:val="both"/>
        <w:rPr>
          <w:rFonts w:ascii="Cambria" w:hAnsi="Cambria" w:cs="Arial Narrow"/>
          <w:lang w:eastAsia="fr-FR"/>
        </w:rPr>
      </w:pPr>
      <w:r w:rsidRPr="00E70120">
        <w:rPr>
          <w:rFonts w:ascii="Cambria" w:hAnsi="Cambria" w:cs="Arial Narrow"/>
          <w:lang w:eastAsia="fr-FR"/>
        </w:rPr>
        <w:t>représentation locale au lieu de la construction</w:t>
      </w:r>
    </w:p>
    <w:p w:rsidR="00E70120" w:rsidRPr="00E70120" w:rsidRDefault="007C25CC" w:rsidP="00112BCF">
      <w:pPr>
        <w:pStyle w:val="Paragraphedeliste"/>
        <w:widowControl w:val="0"/>
        <w:numPr>
          <w:ilvl w:val="0"/>
          <w:numId w:val="191"/>
        </w:numPr>
        <w:autoSpaceDE w:val="0"/>
        <w:autoSpaceDN w:val="0"/>
        <w:adjustRightInd w:val="0"/>
        <w:ind w:left="-426" w:firstLine="0"/>
        <w:jc w:val="both"/>
        <w:rPr>
          <w:rFonts w:ascii="Cambria" w:hAnsi="Cambria" w:cs="Arial Narrow"/>
          <w:lang w:eastAsia="fr-FR"/>
        </w:rPr>
      </w:pPr>
      <w:r w:rsidRPr="00E70120">
        <w:rPr>
          <w:rFonts w:ascii="Cambria" w:hAnsi="Cambria" w:cs="Arial Narrow"/>
          <w:lang w:eastAsia="fr-FR"/>
        </w:rPr>
        <w:t>dimensions normalisées</w:t>
      </w:r>
    </w:p>
    <w:p w:rsidR="007C25CC" w:rsidRPr="00E70120"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Il remettra, avec sa proposition, la notice des références dûment remplie et complétée des notices techniques du matériel. En cas de manquement à cette clause, le matériel sera choisi par le Maître de l’ouvrage. Ce matériel sera imposé à l'adjudicataire du présent lot sans qu'intervienne un changement dans le montant du</w:t>
      </w:r>
      <w:r w:rsidR="00E70120">
        <w:rPr>
          <w:rFonts w:ascii="Cambria" w:eastAsia="Times New Roman" w:hAnsi="Cambria" w:cs="Arial Narrow"/>
          <w:sz w:val="24"/>
          <w:szCs w:val="24"/>
          <w:lang w:eastAsia="fr-FR"/>
        </w:rPr>
        <w:t xml:space="preserve"> marché et la durée du montage.</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9 : Projet d’exécution des travaux</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Dans un délai de quinze (15) jours à compter de la notification de l’ordre de service de démarrer les travaux, l’entrepreneur soumettra au Maître d’œuvre un projet d’exécution comprenant :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Programme d’installation générale du chantier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Plan de repérage de l’Entreprise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Schémas d’exécution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lastRenderedPageBreak/>
        <w:t>Plan de piquetage (Cas du lampadaire)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Devis de calage des quantités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Liste détaillé du matériel et équipement mobilisable sur le chantier ;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Prévisions quantitatives d’emploi de la main-d’œuvre ;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Planning détaillé d’exécution actualisé des prévisions de l’avancement des travaux permettant au cours de ceux-ci de comparer l’avancement réel par rapport aux prévisions ;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dossiers annexes si l’Entrepreneur les juge nécessaires.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 projet lui sera retourné revêtu du visa du Maître d’œuvre après avis de l’ingénieur et accompagné, s’il y a lieu, des observations du Maître d’œuvre dans un délai de sept (7) jours. L’entrepreneur disposera alors d’un délai de cinq (5) jours pour effectuer les éventuelles rectifications demandées.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Il tiendra constamment à jour le planning des travaux compte tenu de l’avancement du chantier. D’éventuelles modifications importantes apportées à ce planning ne pourront être appliquées qu’après avis et accord du Maître d’œuvre.</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Il sera établi chaque fin de mois à la diligence de l’entrepreneur et à ses frais un plan de l’état d’avancement des travaux selon un modèle proposé par l’entrepreneur et agréé par l’ingénieur. Cet état d’avancement sera gratuitement remis au Maître d’Ouvrage en quatre (4) exemplaires.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Sont à la charge de l’entrepreneur les frais d’établissement et de reproduction des dessins d’exécution et de leurs annexes, ainsi que des dessins conformes à l’exécution. </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 xml:space="preserve">Article 10 : Installations de chantier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L’entrepreneur soumettra à l’appréciation du Maître d’Œuvre de ses installations générales de chantier dans un délai de cinq (5) jours à compter de la notification de l’ordre de service de démarrer les travaux. Le projet lui sera retourné revêtu du visa après avis du Maître d’Œuvre et accompagné, s’il y a lieu, dans un délai de trois (3) jours. L’entrepreneur disposera alors d’un délai de trois (3) jours pour effectuer les éventuelles rectifications demandées.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installations comprendront : </w:t>
      </w:r>
    </w:p>
    <w:p w:rsidR="007C25CC" w:rsidRPr="007C25CC" w:rsidRDefault="007C25CC" w:rsidP="00112BCF">
      <w:pPr>
        <w:widowControl w:val="0"/>
        <w:numPr>
          <w:ilvl w:val="0"/>
          <w:numId w:val="82"/>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l’accès, </w:t>
      </w:r>
    </w:p>
    <w:p w:rsidR="007C25CC" w:rsidRPr="007C25CC" w:rsidRDefault="007C25CC" w:rsidP="00112BCF">
      <w:pPr>
        <w:widowControl w:val="0"/>
        <w:numPr>
          <w:ilvl w:val="0"/>
          <w:numId w:val="82"/>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bureaux, ateliers, magasin, garages de l’entrepreneur, </w:t>
      </w:r>
    </w:p>
    <w:p w:rsidR="007C25CC" w:rsidRPr="007C25CC" w:rsidRDefault="007C25CC" w:rsidP="00112BCF">
      <w:pPr>
        <w:widowControl w:val="0"/>
        <w:numPr>
          <w:ilvl w:val="0"/>
          <w:numId w:val="82"/>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aires de stockage des matériaux    </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 xml:space="preserve">Article 11 : Journal de chantier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 journal de chantier sera tenu sur le chantier par le chef de chantier de l’entreprise.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Pour l’établissement de ce journal, l’entreprise doit fournir les renseignements relatifs à la marche du chantier et en particulier : </w:t>
      </w:r>
    </w:p>
    <w:p w:rsidR="007C25CC" w:rsidRPr="007C25CC" w:rsidRDefault="007C25CC" w:rsidP="008F61EE">
      <w:pPr>
        <w:widowControl w:val="0"/>
        <w:numPr>
          <w:ilvl w:val="0"/>
          <w:numId w:val="83"/>
        </w:numPr>
        <w:tabs>
          <w:tab w:val="left" w:pos="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horaires de travail, l’effectif et la qualification du personnel, </w:t>
      </w:r>
    </w:p>
    <w:p w:rsidR="007C25CC" w:rsidRPr="007C25CC" w:rsidRDefault="007C25CC" w:rsidP="008F61EE">
      <w:pPr>
        <w:widowControl w:val="0"/>
        <w:numPr>
          <w:ilvl w:val="0"/>
          <w:numId w:val="83"/>
        </w:numPr>
        <w:tabs>
          <w:tab w:val="left" w:pos="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la nature et le nombre de matériels d’exécution en fonctionnement et en panne, </w:t>
      </w:r>
    </w:p>
    <w:p w:rsidR="007C25CC" w:rsidRPr="007C25CC" w:rsidRDefault="007C25CC" w:rsidP="008F61EE">
      <w:pPr>
        <w:widowControl w:val="0"/>
        <w:numPr>
          <w:ilvl w:val="0"/>
          <w:numId w:val="83"/>
        </w:numPr>
        <w:tabs>
          <w:tab w:val="left" w:pos="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travaux effectués et les quantités de matériels et des matériaux mis en œuvre ou fabriqués, </w:t>
      </w:r>
    </w:p>
    <w:p w:rsidR="007C25CC" w:rsidRPr="007C25CC" w:rsidRDefault="007C25CC" w:rsidP="008F61EE">
      <w:pPr>
        <w:widowControl w:val="0"/>
        <w:numPr>
          <w:ilvl w:val="0"/>
          <w:numId w:val="83"/>
        </w:numPr>
        <w:tabs>
          <w:tab w:val="left" w:pos="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phases de mise en œuvre et en particulier les incidents (arrêts, reprises, imprévus, etc.…),  </w:t>
      </w:r>
    </w:p>
    <w:p w:rsidR="007C25CC" w:rsidRPr="007C25CC" w:rsidRDefault="007C25CC" w:rsidP="008F61EE">
      <w:pPr>
        <w:widowControl w:val="0"/>
        <w:numPr>
          <w:ilvl w:val="0"/>
          <w:numId w:val="83"/>
        </w:numPr>
        <w:tabs>
          <w:tab w:val="left" w:pos="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la durée et la cause des arrêts de mise en œuvre ; </w:t>
      </w:r>
    </w:p>
    <w:p w:rsidR="007C25CC" w:rsidRPr="007C25CC" w:rsidRDefault="007C25CC" w:rsidP="008F61EE">
      <w:pPr>
        <w:widowControl w:val="0"/>
        <w:numPr>
          <w:ilvl w:val="0"/>
          <w:numId w:val="83"/>
        </w:numPr>
        <w:tabs>
          <w:tab w:val="left" w:pos="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toutes les prescriptions imposées par l’ingénieur en cours de chantier ;</w:t>
      </w:r>
    </w:p>
    <w:p w:rsidR="007C25CC" w:rsidRPr="007C25CC" w:rsidRDefault="007C25CC" w:rsidP="008F61EE">
      <w:pPr>
        <w:widowControl w:val="0"/>
        <w:numPr>
          <w:ilvl w:val="0"/>
          <w:numId w:val="83"/>
        </w:numPr>
        <w:tabs>
          <w:tab w:val="left" w:pos="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dispositions prises et les mesures effectuées par l’entrepreneur pour régler son matériel et contrôler les réglages. </w:t>
      </w:r>
    </w:p>
    <w:p w:rsidR="007C25CC" w:rsidRPr="007C25CC" w:rsidRDefault="007C25CC" w:rsidP="008F61EE">
      <w:pPr>
        <w:widowControl w:val="0"/>
        <w:tabs>
          <w:tab w:val="left" w:pos="0"/>
        </w:tabs>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Sur ce journal, seront également consignés par l’ingénieur ou son représentant : </w:t>
      </w:r>
    </w:p>
    <w:p w:rsidR="007C25CC" w:rsidRPr="007C25CC" w:rsidRDefault="007C25CC" w:rsidP="008F61EE">
      <w:pPr>
        <w:widowControl w:val="0"/>
        <w:numPr>
          <w:ilvl w:val="0"/>
          <w:numId w:val="84"/>
        </w:numPr>
        <w:tabs>
          <w:tab w:val="left" w:pos="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conditions atmosphériques, </w:t>
      </w:r>
    </w:p>
    <w:p w:rsidR="007C25CC" w:rsidRPr="007C25CC" w:rsidRDefault="007C25CC" w:rsidP="008F61EE">
      <w:pPr>
        <w:widowControl w:val="0"/>
        <w:numPr>
          <w:ilvl w:val="0"/>
          <w:numId w:val="84"/>
        </w:numPr>
        <w:tabs>
          <w:tab w:val="left" w:pos="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dérogations relatives à l’exécution et au règlement, les notifications de tous les documents, ordres de service, schéma, attachements, etc.…, </w:t>
      </w:r>
    </w:p>
    <w:p w:rsidR="007C25CC" w:rsidRPr="007C25CC" w:rsidRDefault="007C25CC" w:rsidP="008F61EE">
      <w:pPr>
        <w:widowControl w:val="0"/>
        <w:numPr>
          <w:ilvl w:val="0"/>
          <w:numId w:val="84"/>
        </w:numPr>
        <w:tabs>
          <w:tab w:val="left" w:pos="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réceptions, </w:t>
      </w:r>
    </w:p>
    <w:p w:rsidR="007C25CC" w:rsidRPr="007C25CC" w:rsidRDefault="007C25CC" w:rsidP="008F61EE">
      <w:pPr>
        <w:widowControl w:val="0"/>
        <w:numPr>
          <w:ilvl w:val="0"/>
          <w:numId w:val="84"/>
        </w:numPr>
        <w:tabs>
          <w:tab w:val="left" w:pos="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tous les détails présentant quelque intérêt au point de vue de la tenue ultérieure des ouvrages, de calcul de prix de revient et de la durée réelle des travaux, </w:t>
      </w:r>
    </w:p>
    <w:p w:rsidR="007C25CC" w:rsidRPr="007C25CC" w:rsidRDefault="007C25CC" w:rsidP="00112BCF">
      <w:pPr>
        <w:widowControl w:val="0"/>
        <w:numPr>
          <w:ilvl w:val="0"/>
          <w:numId w:val="84"/>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incidents de chantiers susceptibles de donner lieu à pénalisation ou à réclamation de la part de l’Entrepreneur.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 journal de chantier sera signé chaque jour par les représentants de l’Entrepreneur et du </w:t>
      </w:r>
      <w:r w:rsidRPr="007C25CC">
        <w:rPr>
          <w:rFonts w:ascii="Cambria" w:eastAsia="Times New Roman" w:hAnsi="Cambria" w:cs="Arial Narrow"/>
          <w:sz w:val="24"/>
          <w:szCs w:val="24"/>
          <w:lang w:eastAsia="fr-FR"/>
        </w:rPr>
        <w:lastRenderedPageBreak/>
        <w:t>Contrôleur des travaux.</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12 : Travaux préparatoires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L’entrepreneur prendra le site dans l’état où il le trouve. Il fera son affaire du nettoyage général de l’emprise, de l’enlèvement de tout dépôt étranger aux travaux, du débroussaillage et de l’abattage ou l’élagage des arbres.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Aucun arbre situé en dehors de la zone de débroussaillement ou de l’emprise d’intervention ne sera arraché sans l’assentiment de l’ingénieur.</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13 : Description des ouvrages à réaliser</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13.1 - Etude  et piquetage</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L’étude et le piquetage consisteront à faire une topographie d’implantation avec coordonnées GPS des points d’installation de candélabres. Cette activité sera réalisée par l’entrepreneur suivant les normes techniques, et la protection de l’environnement sera de mise. Les études techniques de stabilité mécanique, de zone et vitesse des vents seront également exécutées par l’entreprise et les plans d’exécution transmis au Maître d’œuvre.</w:t>
      </w:r>
    </w:p>
    <w:p w:rsidR="007C25CC" w:rsidRPr="00E70120"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L’ensemble des points retenus pour l’installation de candélabres seront numérotés pour</w:t>
      </w:r>
      <w:r w:rsidR="00E70120">
        <w:rPr>
          <w:rFonts w:ascii="Cambria" w:eastAsia="Times New Roman" w:hAnsi="Cambria" w:cs="Arial Narrow"/>
          <w:sz w:val="24"/>
          <w:szCs w:val="24"/>
          <w:lang w:eastAsia="fr-FR"/>
        </w:rPr>
        <w:t xml:space="preserve"> en faciliter l’identification.</w:t>
      </w:r>
    </w:p>
    <w:p w:rsidR="007C25CC" w:rsidRPr="007C25CC" w:rsidRDefault="00E70120" w:rsidP="00112BCF">
      <w:pPr>
        <w:widowControl w:val="0"/>
        <w:autoSpaceDE w:val="0"/>
        <w:autoSpaceDN w:val="0"/>
        <w:adjustRightInd w:val="0"/>
        <w:spacing w:after="240"/>
        <w:ind w:left="-426"/>
        <w:jc w:val="both"/>
        <w:rPr>
          <w:rFonts w:ascii="Cambria" w:eastAsia="Times New Roman" w:hAnsi="Cambria" w:cs="Arial Narrow"/>
          <w:b/>
          <w:bCs/>
          <w:sz w:val="24"/>
          <w:szCs w:val="24"/>
          <w:u w:val="single"/>
          <w:lang w:eastAsia="fr-FR"/>
        </w:rPr>
      </w:pPr>
      <w:r>
        <w:rPr>
          <w:rFonts w:ascii="Cambria" w:eastAsia="Times New Roman" w:hAnsi="Cambria" w:cs="Arial Narrow"/>
          <w:b/>
          <w:bCs/>
          <w:sz w:val="24"/>
          <w:szCs w:val="24"/>
          <w:u w:val="single"/>
          <w:lang w:eastAsia="fr-FR"/>
        </w:rPr>
        <w:t>13.2 Fouilles</w:t>
      </w:r>
    </w:p>
    <w:p w:rsidR="007C25CC" w:rsidRPr="001E70E3" w:rsidRDefault="007C25CC" w:rsidP="00112BCF">
      <w:pPr>
        <w:widowControl w:val="0"/>
        <w:autoSpaceDE w:val="0"/>
        <w:autoSpaceDN w:val="0"/>
        <w:adjustRightInd w:val="0"/>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L’Entrepreneur doit prendre toutes les dispositions nécessaires (signalisation, déviation, gardiennage, etc.) pour maintenir la sécurité de la circulation automobile et des piétons. Les fonds de fouilles pour fondations doivent être descendus aux profondeurs requises pour la construction des ouvrages indiquées sur les plans. Les parois et le fond doivent être convenablement dressés. Les matériaux en provenance des fouilles sont soit laissés sur les berges pour être réutilisées lors du remblaiement, soit mis en dépôt définitif, suivant leur qualité. Au cas où, lors de l’exécution de la fouille, l’Entrepreneur rencontre des terrains durs ou rocheux nécessitant l’emploi de matériels spéciaux de perforation ou autres, il doit en aviser le Maître d’œuvre qui décide de maintenir ou non, la côte arrêtée sur les pl</w:t>
      </w:r>
      <w:r w:rsidR="001E70E3">
        <w:rPr>
          <w:rFonts w:ascii="Cambria" w:eastAsia="Times New Roman" w:hAnsi="Cambria" w:cs="Times New Roman"/>
          <w:sz w:val="24"/>
          <w:szCs w:val="24"/>
          <w:lang w:eastAsia="fr-FR"/>
        </w:rPr>
        <w:t>ans.</w:t>
      </w:r>
    </w:p>
    <w:p w:rsidR="007C25CC" w:rsidRPr="007C25CC" w:rsidRDefault="007C25CC" w:rsidP="00112BCF">
      <w:pPr>
        <w:widowControl w:val="0"/>
        <w:autoSpaceDE w:val="0"/>
        <w:autoSpaceDN w:val="0"/>
        <w:adjustRightInd w:val="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u w:val="single"/>
          <w:lang w:eastAsia="fr-FR"/>
        </w:rPr>
        <w:t xml:space="preserve">13.3 Exigences environnementales </w:t>
      </w:r>
    </w:p>
    <w:p w:rsidR="007C25CC" w:rsidRPr="007C25CC" w:rsidRDefault="007C25CC" w:rsidP="00112BCF">
      <w:pPr>
        <w:widowControl w:val="0"/>
        <w:autoSpaceDE w:val="0"/>
        <w:autoSpaceDN w:val="0"/>
        <w:adjustRightInd w:val="0"/>
        <w:ind w:left="-426"/>
        <w:jc w:val="both"/>
        <w:rPr>
          <w:rFonts w:ascii="Cambria" w:eastAsia="Times New Roman" w:hAnsi="Cambria" w:cs="Arial Narrow"/>
          <w:b/>
          <w:bCs/>
          <w:sz w:val="24"/>
          <w:szCs w:val="24"/>
          <w:u w:val="single"/>
          <w:lang w:eastAsia="fr-FR"/>
        </w:rPr>
      </w:pPr>
    </w:p>
    <w:p w:rsidR="007C25CC" w:rsidRPr="007C25CC" w:rsidRDefault="007C25CC" w:rsidP="00112BCF">
      <w:pPr>
        <w:widowControl w:val="0"/>
        <w:autoSpaceDE w:val="0"/>
        <w:autoSpaceDN w:val="0"/>
        <w:adjustRightInd w:val="0"/>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Les exigences d’atténuation s’appliquent à l’ensemble des interventions pour la réalisation du Projet. Elles visent à atténuer les nuisances environnementales liées au chantier. Ces mesures sont : </w:t>
      </w:r>
    </w:p>
    <w:p w:rsidR="007C25CC" w:rsidRPr="007C25CC" w:rsidRDefault="007C25CC" w:rsidP="00112BCF">
      <w:pPr>
        <w:widowControl w:val="0"/>
        <w:numPr>
          <w:ilvl w:val="0"/>
          <w:numId w:val="85"/>
        </w:numPr>
        <w:autoSpaceDE w:val="0"/>
        <w:autoSpaceDN w:val="0"/>
        <w:adjustRightInd w:val="0"/>
        <w:spacing w:after="7"/>
        <w:ind w:left="-426" w:firstLine="0"/>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Le chantier devra être signalé de manière à être visibles </w:t>
      </w:r>
    </w:p>
    <w:p w:rsidR="007C25CC" w:rsidRPr="007C25CC" w:rsidRDefault="007C25CC" w:rsidP="00112BCF">
      <w:pPr>
        <w:widowControl w:val="0"/>
        <w:numPr>
          <w:ilvl w:val="0"/>
          <w:numId w:val="85"/>
        </w:numPr>
        <w:autoSpaceDE w:val="0"/>
        <w:autoSpaceDN w:val="0"/>
        <w:adjustRightInd w:val="0"/>
        <w:ind w:left="-426" w:firstLine="0"/>
        <w:jc w:val="both"/>
        <w:rPr>
          <w:rFonts w:ascii="Cambria" w:eastAsia="Times New Roman" w:hAnsi="Cambria" w:cs="Times New Roman"/>
          <w:sz w:val="23"/>
          <w:szCs w:val="23"/>
          <w:lang w:eastAsia="fr-FR"/>
        </w:rPr>
      </w:pPr>
      <w:r w:rsidRPr="007C25CC">
        <w:rPr>
          <w:rFonts w:ascii="Cambria" w:eastAsia="Times New Roman" w:hAnsi="Cambria" w:cs="Times New Roman"/>
          <w:sz w:val="24"/>
          <w:szCs w:val="24"/>
          <w:lang w:eastAsia="fr-FR"/>
        </w:rPr>
        <w:t>Les déchets générés par le chantier y compris emballages, déchets alimentaires, etc., devront être collectés et évacués vers une décharge adéquate</w:t>
      </w:r>
      <w:r w:rsidRPr="007C25CC">
        <w:rPr>
          <w:rFonts w:ascii="Cambria" w:eastAsia="Times New Roman" w:hAnsi="Cambria" w:cs="Times New Roman"/>
          <w:sz w:val="23"/>
          <w:szCs w:val="23"/>
          <w:lang w:eastAsia="fr-FR"/>
        </w:rPr>
        <w:t xml:space="preserve">. </w:t>
      </w:r>
    </w:p>
    <w:p w:rsidR="007C25CC" w:rsidRPr="001E70E3" w:rsidRDefault="007C25CC" w:rsidP="00112BCF">
      <w:pPr>
        <w:widowControl w:val="0"/>
        <w:numPr>
          <w:ilvl w:val="0"/>
          <w:numId w:val="85"/>
        </w:numPr>
        <w:autoSpaceDE w:val="0"/>
        <w:autoSpaceDN w:val="0"/>
        <w:adjustRightInd w:val="0"/>
        <w:ind w:left="-426" w:firstLine="0"/>
        <w:jc w:val="both"/>
        <w:rPr>
          <w:rFonts w:ascii="Cambria" w:eastAsia="Times New Roman" w:hAnsi="Cambria" w:cs="Times New Roman"/>
          <w:sz w:val="23"/>
          <w:szCs w:val="23"/>
          <w:lang w:eastAsia="fr-FR"/>
        </w:rPr>
      </w:pPr>
      <w:r w:rsidRPr="007C25CC">
        <w:rPr>
          <w:rFonts w:ascii="Cambria" w:eastAsia="Times New Roman" w:hAnsi="Cambria" w:cs="Times New Roman"/>
          <w:sz w:val="23"/>
          <w:szCs w:val="23"/>
          <w:lang w:eastAsia="fr-FR"/>
        </w:rPr>
        <w:t xml:space="preserve">A la fin des travaux, tous les objets et déchets laissés par le chantier devront être enlevés. </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u w:val="single"/>
          <w:lang w:eastAsia="fr-FR"/>
        </w:rPr>
        <w:t>13.4 - Massifs en béton armé</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massifs en béton armé pour fondations, support des candélabres, seront exécutées en béton dosé à 400kg/m3 et d’une résistance minimale à la compression de 22 </w:t>
      </w:r>
      <w:proofErr w:type="spellStart"/>
      <w:r w:rsidRPr="007C25CC">
        <w:rPr>
          <w:rFonts w:ascii="Cambria" w:eastAsia="Times New Roman" w:hAnsi="Cambria" w:cs="Arial Narrow"/>
          <w:sz w:val="24"/>
          <w:szCs w:val="24"/>
          <w:lang w:eastAsia="fr-FR"/>
        </w:rPr>
        <w:t>Mpa</w:t>
      </w:r>
      <w:proofErr w:type="spellEnd"/>
      <w:r w:rsidRPr="007C25CC">
        <w:rPr>
          <w:rFonts w:ascii="Cambria" w:eastAsia="Times New Roman" w:hAnsi="Cambria" w:cs="Arial Narrow"/>
          <w:sz w:val="24"/>
          <w:szCs w:val="24"/>
          <w:lang w:eastAsia="fr-FR"/>
        </w:rPr>
        <w:t xml:space="preserve">. Les fers à béton utilisés seront du type Haute Adhérence (HA 12) de 400 </w:t>
      </w:r>
      <w:proofErr w:type="spellStart"/>
      <w:r w:rsidRPr="007C25CC">
        <w:rPr>
          <w:rFonts w:ascii="Cambria" w:eastAsia="Times New Roman" w:hAnsi="Cambria" w:cs="Arial Narrow"/>
          <w:sz w:val="24"/>
          <w:szCs w:val="24"/>
          <w:lang w:eastAsia="fr-FR"/>
        </w:rPr>
        <w:t>Mpa</w:t>
      </w:r>
      <w:proofErr w:type="spellEnd"/>
      <w:r w:rsidRPr="007C25CC">
        <w:rPr>
          <w:rFonts w:ascii="Cambria" w:eastAsia="Times New Roman" w:hAnsi="Cambria" w:cs="Arial Narrow"/>
          <w:sz w:val="24"/>
          <w:szCs w:val="24"/>
          <w:lang w:eastAsia="fr-FR"/>
        </w:rPr>
        <w:t xml:space="preserve"> de résistance caractéristique.</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u w:val="single"/>
          <w:lang w:eastAsia="fr-FR"/>
        </w:rPr>
        <w:t>13.5 - Lampadaire solaire</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Times New Roman"/>
          <w:sz w:val="24"/>
          <w:szCs w:val="24"/>
          <w:lang w:eastAsia="fr-FR"/>
        </w:rPr>
        <w:t>Implantation isolée, ne nécessitant pas de raccordement à un quelconque réseau grâce à sa batterie qui stocke l’énergie produite par le panneau solaire.</w:t>
      </w:r>
      <w:r w:rsidRPr="007C25CC">
        <w:rPr>
          <w:rFonts w:ascii="Cambria" w:eastAsia="Times New Roman" w:hAnsi="Cambria" w:cs="Arial Narrow"/>
          <w:sz w:val="24"/>
          <w:szCs w:val="24"/>
          <w:lang w:eastAsia="fr-FR"/>
        </w:rPr>
        <w:t xml:space="preserve"> Un régulateur, puis une horloge déclencheront un éclairage de nuit. L’ensemble devra être garanti un (01) an </w:t>
      </w:r>
      <w:r w:rsidR="001E70E3">
        <w:rPr>
          <w:rFonts w:ascii="Cambria" w:eastAsia="Times New Roman" w:hAnsi="Cambria" w:cs="Arial Narrow"/>
          <w:sz w:val="24"/>
          <w:szCs w:val="24"/>
          <w:lang w:eastAsia="fr-FR"/>
        </w:rPr>
        <w:t xml:space="preserve">, les </w:t>
      </w:r>
      <w:r w:rsidRPr="007C25CC">
        <w:rPr>
          <w:rFonts w:ascii="Cambria" w:eastAsia="Times New Roman" w:hAnsi="Cambria" w:cs="Arial Narrow"/>
          <w:sz w:val="24"/>
          <w:szCs w:val="24"/>
          <w:lang w:eastAsia="fr-FR"/>
        </w:rPr>
        <w:t>pièces et main-d’œuvre.</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L’ensemble devra être conforme aux normes applicables précisées ci-dessus.</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u w:val="single"/>
          <w:lang w:eastAsia="fr-FR"/>
        </w:rPr>
        <w:t>13.6 - Panneaux solaires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panneaux seront orientés de façon optimale et énergétiquement efficace. Les panneaux seront à modules </w:t>
      </w:r>
      <w:proofErr w:type="spellStart"/>
      <w:r w:rsidR="00257DCD">
        <w:rPr>
          <w:rFonts w:ascii="Cambria" w:eastAsia="Times New Roman" w:hAnsi="Cambria" w:cs="Arial Narrow"/>
          <w:color w:val="FF0000"/>
          <w:sz w:val="24"/>
          <w:szCs w:val="24"/>
          <w:lang w:eastAsia="fr-FR"/>
        </w:rPr>
        <w:t>polycristallins</w:t>
      </w:r>
      <w:proofErr w:type="spellEnd"/>
      <w:r w:rsidR="00257DCD">
        <w:rPr>
          <w:rFonts w:ascii="Cambria" w:eastAsia="Times New Roman" w:hAnsi="Cambria" w:cs="Arial Narrow"/>
          <w:color w:val="FF0000"/>
          <w:sz w:val="24"/>
          <w:szCs w:val="24"/>
          <w:lang w:eastAsia="fr-FR"/>
        </w:rPr>
        <w:t xml:space="preserve"> de 15</w:t>
      </w:r>
      <w:r w:rsidRPr="007C25CC">
        <w:rPr>
          <w:rFonts w:ascii="Cambria" w:eastAsia="Times New Roman" w:hAnsi="Cambria" w:cs="Arial Narrow"/>
          <w:color w:val="FF0000"/>
          <w:sz w:val="24"/>
          <w:szCs w:val="24"/>
          <w:lang w:eastAsia="fr-FR"/>
        </w:rPr>
        <w:t>0W minimum</w:t>
      </w:r>
      <w:r w:rsidRPr="007C25CC">
        <w:rPr>
          <w:rFonts w:ascii="Cambria" w:eastAsia="Times New Roman" w:hAnsi="Cambria" w:cs="Arial Narrow"/>
          <w:sz w:val="24"/>
          <w:szCs w:val="24"/>
          <w:lang w:eastAsia="fr-FR"/>
        </w:rPr>
        <w:t xml:space="preserve">. Un (01) panneau solaire sera installé pour chaque </w:t>
      </w:r>
      <w:r w:rsidRPr="007C25CC">
        <w:rPr>
          <w:rFonts w:ascii="Cambria" w:eastAsia="Times New Roman" w:hAnsi="Cambria" w:cs="Arial Narrow"/>
          <w:sz w:val="24"/>
          <w:szCs w:val="24"/>
          <w:lang w:eastAsia="fr-FR"/>
        </w:rPr>
        <w:lastRenderedPageBreak/>
        <w:t>lampadaire.</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u w:val="single"/>
          <w:lang w:eastAsia="fr-FR"/>
        </w:rPr>
        <w:t>13.7 - Luminaires</w:t>
      </w:r>
    </w:p>
    <w:p w:rsidR="006A6BE4" w:rsidRPr="00043B20" w:rsidRDefault="007C25CC" w:rsidP="00112BCF">
      <w:pPr>
        <w:ind w:left="-426"/>
        <w:jc w:val="both"/>
        <w:rPr>
          <w:rFonts w:ascii="Cambria" w:eastAsia="Times New Roman" w:hAnsi="Cambria" w:cstheme="minorHAnsi"/>
          <w:lang w:eastAsia="fr-FR"/>
        </w:rPr>
      </w:pPr>
      <w:r w:rsidRPr="007C25CC">
        <w:rPr>
          <w:rFonts w:ascii="Cambria" w:eastAsia="Times New Roman" w:hAnsi="Cambria" w:cs="Arial Narrow"/>
          <w:sz w:val="24"/>
          <w:szCs w:val="24"/>
          <w:lang w:eastAsia="fr-FR"/>
        </w:rPr>
        <w:t xml:space="preserve">Les lampes seront de type </w:t>
      </w:r>
      <w:r w:rsidR="006A6BE4" w:rsidRPr="00043B20">
        <w:rPr>
          <w:rFonts w:ascii="Cambria" w:eastAsia="Times New Roman" w:hAnsi="Cambria" w:cstheme="minorHAnsi"/>
          <w:lang w:eastAsia="fr-FR"/>
        </w:rPr>
        <w:t>Lampe LED de 100W, la batterie lithium de 888Wh et un régulateur de charge 10A);</w:t>
      </w:r>
    </w:p>
    <w:p w:rsidR="007C25CC" w:rsidRPr="007C25CC" w:rsidRDefault="007C25CC" w:rsidP="00112BCF">
      <w:pPr>
        <w:widowControl w:val="0"/>
        <w:autoSpaceDE w:val="0"/>
        <w:autoSpaceDN w:val="0"/>
        <w:adjustRightInd w:val="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u w:val="single"/>
          <w:lang w:eastAsia="fr-FR"/>
        </w:rPr>
        <w:t>13.8 - Mât</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 mât sera cylindro-conique en acier galvanisé à chaud de </w:t>
      </w:r>
      <w:r w:rsidRPr="007C25CC">
        <w:rPr>
          <w:rFonts w:ascii="Cambria" w:eastAsia="Times New Roman" w:hAnsi="Cambria" w:cs="Arial Narrow"/>
          <w:color w:val="FF0000"/>
          <w:sz w:val="24"/>
          <w:szCs w:val="24"/>
          <w:lang w:eastAsia="fr-FR"/>
        </w:rPr>
        <w:t>8 mètres minimum</w:t>
      </w:r>
      <w:r w:rsidRPr="007C25CC">
        <w:rPr>
          <w:rFonts w:ascii="Cambria" w:eastAsia="Times New Roman" w:hAnsi="Cambria" w:cs="Arial Narrow"/>
          <w:sz w:val="24"/>
          <w:szCs w:val="24"/>
          <w:lang w:eastAsia="fr-FR"/>
        </w:rPr>
        <w:t>.</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Une crosse tubulaire déportée sera fixée sur le mât.</w:t>
      </w:r>
    </w:p>
    <w:p w:rsidR="006A6BE4" w:rsidRDefault="006A6BE4" w:rsidP="00112BCF">
      <w:pPr>
        <w:widowControl w:val="0"/>
        <w:autoSpaceDE w:val="0"/>
        <w:autoSpaceDN w:val="0"/>
        <w:adjustRightInd w:val="0"/>
        <w:ind w:left="-426"/>
        <w:jc w:val="both"/>
        <w:rPr>
          <w:rFonts w:ascii="Cambria" w:eastAsia="Times New Roman" w:hAnsi="Cambria" w:cs="Arial Narrow"/>
          <w:b/>
          <w:bCs/>
          <w:sz w:val="24"/>
          <w:szCs w:val="24"/>
          <w:u w:val="single"/>
          <w:lang w:eastAsia="fr-FR"/>
        </w:rPr>
      </w:pPr>
    </w:p>
    <w:p w:rsidR="007C25CC" w:rsidRPr="007C25CC" w:rsidRDefault="006A6BE4" w:rsidP="00112BCF">
      <w:pPr>
        <w:widowControl w:val="0"/>
        <w:autoSpaceDE w:val="0"/>
        <w:autoSpaceDN w:val="0"/>
        <w:adjustRightInd w:val="0"/>
        <w:ind w:left="-426"/>
        <w:jc w:val="both"/>
        <w:rPr>
          <w:rFonts w:ascii="Cambria" w:eastAsia="Times New Roman" w:hAnsi="Cambria" w:cs="Arial Narrow"/>
          <w:b/>
          <w:bCs/>
          <w:sz w:val="24"/>
          <w:szCs w:val="24"/>
          <w:u w:val="single"/>
          <w:lang w:eastAsia="fr-FR"/>
        </w:rPr>
      </w:pPr>
      <w:r>
        <w:rPr>
          <w:rFonts w:ascii="Cambria" w:eastAsia="Times New Roman" w:hAnsi="Cambria" w:cs="Arial Narrow"/>
          <w:b/>
          <w:bCs/>
          <w:sz w:val="24"/>
          <w:szCs w:val="24"/>
          <w:u w:val="single"/>
          <w:lang w:eastAsia="fr-FR"/>
        </w:rPr>
        <w:t>13.10 Stockage des candélabres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Il ne doit pas se faire directement à même le sol ou à proximité d’une zone de stockage de matériaux pulvérulents. Une ventilation doit être prévue pour un stockage de longue durée ; les cerclages et/ou emballages éventuels devront être supprimés.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u w:val="single"/>
          <w:lang w:eastAsia="fr-FR"/>
        </w:rPr>
      </w:pP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lang w:eastAsia="fr-FR"/>
        </w:rPr>
        <w:t xml:space="preserve">13.11 </w:t>
      </w:r>
      <w:r w:rsidRPr="007C25CC">
        <w:rPr>
          <w:rFonts w:ascii="Cambria" w:eastAsia="Times New Roman" w:hAnsi="Cambria" w:cs="Arial Narrow"/>
          <w:b/>
          <w:bCs/>
          <w:sz w:val="24"/>
          <w:szCs w:val="24"/>
          <w:u w:val="single"/>
          <w:lang w:eastAsia="fr-FR"/>
        </w:rPr>
        <w:t>Spécifications matérielles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Pour chaque matériel de la solution solaire pour éclairage public, les spécifications matérielles définies incluent mais ne se limitent pas aux caractéristiques mentionnées :</w:t>
      </w:r>
    </w:p>
    <w:p w:rsidR="007C25CC" w:rsidRPr="007C25CC" w:rsidRDefault="007C25CC" w:rsidP="00112BCF">
      <w:pPr>
        <w:shd w:val="clear" w:color="auto" w:fill="FFFFFF"/>
        <w:spacing w:before="100" w:beforeAutospacing="1" w:after="57"/>
        <w:ind w:left="-426"/>
        <w:contextualSpacing/>
        <w:jc w:val="both"/>
        <w:rPr>
          <w:rFonts w:ascii="Cambria" w:eastAsia="Times New Roman" w:hAnsi="Cambria" w:cs="Times New Roman"/>
          <w:sz w:val="24"/>
          <w:szCs w:val="24"/>
          <w:lang w:eastAsia="x-none"/>
        </w:rPr>
      </w:pPr>
      <w:r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68480" behindDoc="0" locked="0" layoutInCell="1" allowOverlap="1" wp14:anchorId="403D9E26" wp14:editId="16E8E3C9">
                <wp:simplePos x="0" y="0"/>
                <wp:positionH relativeFrom="column">
                  <wp:posOffset>3785870</wp:posOffset>
                </wp:positionH>
                <wp:positionV relativeFrom="paragraph">
                  <wp:posOffset>5080</wp:posOffset>
                </wp:positionV>
                <wp:extent cx="2585085" cy="4203065"/>
                <wp:effectExtent l="0" t="127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5085" cy="420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BA4" w:rsidRDefault="00B70BA4" w:rsidP="007C25CC">
                            <w:r w:rsidRPr="004F20F5">
                              <w:rPr>
                                <w:noProof/>
                                <w:lang w:eastAsia="fr-FR"/>
                              </w:rPr>
                              <w:drawing>
                                <wp:inline distT="0" distB="0" distL="0" distR="0" wp14:anchorId="04530C6D" wp14:editId="0110745D">
                                  <wp:extent cx="2318385" cy="4081780"/>
                                  <wp:effectExtent l="0" t="0" r="571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8385" cy="40817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6" style="position:absolute;left:0;text-align:left;margin-left:298.1pt;margin-top:.4pt;width:203.55pt;height:33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UwhgIAABE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" stroked="f">
                <v:textbox>
                  <w:txbxContent>
                    <w:p w:rsidR="00B70BA4" w:rsidRDefault="00B70BA4" w:rsidP="007C25CC">
                      <w:r w:rsidRPr="004F20F5">
                        <w:rPr>
                          <w:noProof/>
                          <w:lang w:eastAsia="fr-FR"/>
                        </w:rPr>
                        <w:drawing>
                          <wp:inline distT="0" distB="0" distL="0" distR="0" wp14:anchorId="04530C6D" wp14:editId="0110745D">
                            <wp:extent cx="2318385" cy="4081780"/>
                            <wp:effectExtent l="0" t="0" r="571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8385" cy="4081780"/>
                                    </a:xfrm>
                                    <a:prstGeom prst="rect">
                                      <a:avLst/>
                                    </a:prstGeom>
                                    <a:noFill/>
                                    <a:ln>
                                      <a:noFill/>
                                    </a:ln>
                                  </pic:spPr>
                                </pic:pic>
                              </a:graphicData>
                            </a:graphic>
                          </wp:inline>
                        </w:drawing>
                      </w:r>
                    </w:p>
                  </w:txbxContent>
                </v:textbox>
              </v:rect>
            </w:pict>
          </mc:Fallback>
        </mc:AlternateContent>
      </w:r>
    </w:p>
    <w:p w:rsidR="007C25CC" w:rsidRPr="007C25CC" w:rsidRDefault="007C25CC" w:rsidP="00112BCF">
      <w:pPr>
        <w:numPr>
          <w:ilvl w:val="0"/>
          <w:numId w:val="73"/>
        </w:numPr>
        <w:shd w:val="clear" w:color="auto" w:fill="FFFFFF"/>
        <w:spacing w:before="100" w:beforeAutospacing="1" w:after="57" w:line="276" w:lineRule="auto"/>
        <w:ind w:left="-426" w:firstLine="0"/>
        <w:contextualSpacing/>
        <w:jc w:val="both"/>
        <w:rPr>
          <w:rFonts w:ascii="Cambria" w:eastAsia="Times New Roman" w:hAnsi="Cambria" w:cs="Times New Roman"/>
          <w:b/>
          <w:sz w:val="24"/>
          <w:szCs w:val="24"/>
          <w:u w:val="single"/>
          <w:lang w:eastAsia="x-none"/>
        </w:rPr>
      </w:pPr>
      <w:r w:rsidRPr="007C25CC">
        <w:rPr>
          <w:rFonts w:ascii="Cambria" w:eastAsia="Times New Roman" w:hAnsi="Cambria" w:cs="Times New Roman"/>
          <w:b/>
          <w:sz w:val="24"/>
          <w:szCs w:val="24"/>
          <w:u w:val="single"/>
          <w:lang w:eastAsia="x-none"/>
        </w:rPr>
        <w:t>Panneau solaires</w:t>
      </w:r>
    </w:p>
    <w:p w:rsidR="007C25CC" w:rsidRPr="007C25CC" w:rsidRDefault="007C25CC" w:rsidP="00112BCF">
      <w:pPr>
        <w:shd w:val="clear" w:color="auto" w:fill="FFFFFF"/>
        <w:spacing w:before="100" w:beforeAutospacing="1" w:after="57"/>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Ses caractéristiques sont les suivantes :</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Puissance :120 à 150W±5%</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Cellules en silicium cristallin,</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Tension à puissance crête : 17.4V</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Courant à puissance crête : 4,5 A </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Tension en circuit ouvert (</w:t>
      </w:r>
      <w:proofErr w:type="spellStart"/>
      <w:r w:rsidRPr="007C25CC">
        <w:rPr>
          <w:rFonts w:ascii="Cambria" w:eastAsia="Times New Roman" w:hAnsi="Cambria" w:cs="Times New Roman"/>
          <w:sz w:val="24"/>
          <w:szCs w:val="24"/>
          <w:lang w:eastAsia="x-none"/>
        </w:rPr>
        <w:t>voc</w:t>
      </w:r>
      <w:proofErr w:type="spellEnd"/>
      <w:r w:rsidRPr="007C25CC">
        <w:rPr>
          <w:rFonts w:ascii="Cambria" w:eastAsia="Times New Roman" w:hAnsi="Cambria" w:cs="Times New Roman"/>
          <w:sz w:val="24"/>
          <w:szCs w:val="24"/>
          <w:lang w:eastAsia="x-none"/>
        </w:rPr>
        <w:t>) : 22,5V</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Courant en court-circuit (</w:t>
      </w:r>
      <w:proofErr w:type="spellStart"/>
      <w:r w:rsidRPr="007C25CC">
        <w:rPr>
          <w:rFonts w:ascii="Cambria" w:eastAsia="Times New Roman" w:hAnsi="Cambria" w:cs="Times New Roman"/>
          <w:sz w:val="24"/>
          <w:szCs w:val="24"/>
          <w:lang w:eastAsia="x-none"/>
        </w:rPr>
        <w:t>Isc</w:t>
      </w:r>
      <w:proofErr w:type="spellEnd"/>
      <w:r w:rsidRPr="007C25CC">
        <w:rPr>
          <w:rFonts w:ascii="Cambria" w:eastAsia="Times New Roman" w:hAnsi="Cambria" w:cs="Times New Roman"/>
          <w:sz w:val="24"/>
          <w:szCs w:val="24"/>
          <w:lang w:eastAsia="x-none"/>
        </w:rPr>
        <w:t>) : 5,9 A</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Angle des panneaux avec le plan horizontal : 0°,</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Protection : encadré par une structure en </w:t>
      </w:r>
    </w:p>
    <w:p w:rsidR="007C25CC" w:rsidRPr="007C25CC" w:rsidRDefault="007C25CC" w:rsidP="00112BCF">
      <w:pPr>
        <w:numPr>
          <w:ilvl w:val="1"/>
          <w:numId w:val="86"/>
        </w:numPr>
        <w:shd w:val="clear" w:color="auto" w:fill="FFFFFF"/>
        <w:spacing w:before="100" w:beforeAutospacing="1" w:after="57"/>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aluminium scellé et stabilisé aux UV </w:t>
      </w:r>
    </w:p>
    <w:p w:rsidR="007C25CC" w:rsidRPr="007C25CC" w:rsidRDefault="007C25CC" w:rsidP="00112BCF">
      <w:pPr>
        <w:numPr>
          <w:ilvl w:val="1"/>
          <w:numId w:val="86"/>
        </w:numPr>
        <w:shd w:val="clear" w:color="auto" w:fill="FFFFFF"/>
        <w:spacing w:before="100" w:beforeAutospacing="1" w:after="57"/>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par du verre trempé,</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Etanchéité parfaite aux intempéries,</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NOCT : 45°C,</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Garantie : 25 ans de garantie de puissance.</w:t>
      </w:r>
    </w:p>
    <w:p w:rsidR="007C25CC" w:rsidRPr="007C25CC" w:rsidRDefault="007C25CC" w:rsidP="00112BCF">
      <w:pPr>
        <w:shd w:val="clear" w:color="auto" w:fill="FFFFFF"/>
        <w:spacing w:before="100" w:beforeAutospacing="1" w:after="57"/>
        <w:ind w:left="-426"/>
        <w:contextualSpacing/>
        <w:jc w:val="both"/>
        <w:rPr>
          <w:rFonts w:ascii="Cambria" w:eastAsia="Times New Roman" w:hAnsi="Cambria" w:cs="Times New Roman"/>
          <w:sz w:val="24"/>
          <w:szCs w:val="24"/>
          <w:lang w:eastAsia="x-none"/>
        </w:rPr>
      </w:pPr>
    </w:p>
    <w:p w:rsidR="007C25CC" w:rsidRPr="007C25CC" w:rsidRDefault="007C25CC" w:rsidP="00112BCF">
      <w:pPr>
        <w:numPr>
          <w:ilvl w:val="0"/>
          <w:numId w:val="73"/>
        </w:numPr>
        <w:shd w:val="clear" w:color="auto" w:fill="FFFFFF"/>
        <w:spacing w:before="100" w:beforeAutospacing="1" w:after="57" w:line="276" w:lineRule="auto"/>
        <w:ind w:left="-426" w:firstLine="0"/>
        <w:contextualSpacing/>
        <w:jc w:val="both"/>
        <w:rPr>
          <w:rFonts w:ascii="Cambria" w:eastAsia="Times New Roman" w:hAnsi="Cambria" w:cs="Times New Roman"/>
          <w:b/>
          <w:bCs/>
          <w:i/>
          <w:iCs/>
          <w:sz w:val="24"/>
          <w:szCs w:val="24"/>
          <w:u w:val="single"/>
          <w:lang w:eastAsia="x-none"/>
        </w:rPr>
      </w:pPr>
      <w:r w:rsidRPr="007C25CC">
        <w:rPr>
          <w:rFonts w:ascii="Cambria" w:eastAsia="Times New Roman" w:hAnsi="Cambria" w:cs="Times New Roman"/>
          <w:b/>
          <w:bCs/>
          <w:i/>
          <w:iCs/>
          <w:sz w:val="24"/>
          <w:szCs w:val="24"/>
          <w:u w:val="single"/>
          <w:lang w:eastAsia="x-none"/>
        </w:rPr>
        <w:t>Le luminaire</w:t>
      </w:r>
    </w:p>
    <w:p w:rsidR="007C25CC" w:rsidRPr="007C25CC" w:rsidRDefault="007C25CC" w:rsidP="00112BCF">
      <w:pPr>
        <w:shd w:val="clear" w:color="auto" w:fill="FFFFFF"/>
        <w:spacing w:before="100" w:beforeAutospacing="1" w:after="57"/>
        <w:ind w:left="-426"/>
        <w:jc w:val="both"/>
        <w:rPr>
          <w:rFonts w:ascii="Cambria" w:eastAsia="Times New Roman" w:hAnsi="Cambria" w:cs="Times New Roman"/>
          <w:b/>
          <w:bCs/>
          <w:i/>
          <w:iCs/>
          <w:sz w:val="24"/>
          <w:szCs w:val="24"/>
          <w:lang w:eastAsia="fr-FR"/>
        </w:rPr>
      </w:pPr>
      <w:r w:rsidRPr="007C25CC">
        <w:rPr>
          <w:rFonts w:ascii="Cambria" w:eastAsia="Times New Roman" w:hAnsi="Cambria" w:cs="Times New Roman"/>
          <w:noProof/>
          <w:sz w:val="24"/>
          <w:szCs w:val="24"/>
          <w:lang w:eastAsia="fr-FR"/>
        </w:rPr>
        <w:drawing>
          <wp:inline distT="0" distB="0" distL="0" distR="0" wp14:anchorId="7F775089" wp14:editId="1F5992A7">
            <wp:extent cx="4104640" cy="189865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4640" cy="1898650"/>
                    </a:xfrm>
                    <a:prstGeom prst="rect">
                      <a:avLst/>
                    </a:prstGeom>
                    <a:noFill/>
                    <a:ln>
                      <a:noFill/>
                    </a:ln>
                  </pic:spPr>
                </pic:pic>
              </a:graphicData>
            </a:graphic>
          </wp:inline>
        </w:drawing>
      </w:r>
      <w:r w:rsidRPr="007C25CC">
        <w:rPr>
          <w:rFonts w:ascii="Cambria" w:eastAsia="Times New Roman" w:hAnsi="Cambria" w:cs="Times New Roman"/>
          <w:b/>
          <w:bCs/>
          <w:i/>
          <w:iCs/>
          <w:sz w:val="24"/>
          <w:szCs w:val="24"/>
          <w:lang w:eastAsia="fr-FR"/>
        </w:rPr>
        <w:t xml:space="preserve"> </w:t>
      </w:r>
    </w:p>
    <w:p w:rsidR="007C25CC" w:rsidRPr="007C25CC" w:rsidRDefault="007C25CC" w:rsidP="00112BCF">
      <w:pPr>
        <w:shd w:val="clear" w:color="auto" w:fill="FFFFFF"/>
        <w:spacing w:before="100" w:beforeAutospacing="1" w:after="57"/>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lastRenderedPageBreak/>
        <w:t>De technologie LED, le luminaire utilisé présente les caractéristiques principales suivantes :</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Type tête de cobra,</w:t>
      </w:r>
      <w:r w:rsidRPr="007C25CC">
        <w:rPr>
          <w:rFonts w:ascii="Cambria" w:eastAsia="Times New Roman" w:hAnsi="Cambria" w:cs="Times New Roman"/>
          <w:color w:val="000000"/>
          <w:sz w:val="24"/>
          <w:szCs w:val="24"/>
          <w:lang w:eastAsia="x-none"/>
        </w:rPr>
        <w:t xml:space="preserve"> avec l'objectif en dôme,</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Réflecteur en Aluminium ionisé et stabilisé aux UV,</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Eclairage 288 </w:t>
      </w:r>
      <w:proofErr w:type="spellStart"/>
      <w:r w:rsidRPr="007C25CC">
        <w:rPr>
          <w:rFonts w:ascii="Cambria" w:eastAsia="Times New Roman" w:hAnsi="Cambria" w:cs="Times New Roman"/>
          <w:sz w:val="24"/>
          <w:szCs w:val="24"/>
          <w:lang w:eastAsia="x-none"/>
        </w:rPr>
        <w:t>LEDs</w:t>
      </w:r>
      <w:proofErr w:type="spellEnd"/>
      <w:r w:rsidRPr="007C25CC">
        <w:rPr>
          <w:rFonts w:ascii="Cambria" w:eastAsia="Times New Roman" w:hAnsi="Cambria" w:cs="Times New Roman"/>
          <w:sz w:val="24"/>
          <w:szCs w:val="24"/>
          <w:lang w:eastAsia="x-none"/>
        </w:rPr>
        <w:t xml:space="preserve"> compactées en séries, </w:t>
      </w:r>
      <w:r w:rsidRPr="007C25CC">
        <w:rPr>
          <w:rFonts w:ascii="Cambria" w:eastAsia="Times New Roman" w:hAnsi="Cambria" w:cs="Times New Roman"/>
          <w:color w:val="000000"/>
          <w:sz w:val="24"/>
          <w:szCs w:val="24"/>
          <w:lang w:eastAsia="x-none"/>
        </w:rPr>
        <w:t>Éclairage 4000 Kelvin, 45 lumens par watt.</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Ballast : 12VDC, 1.8 A</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Consommation : 40 Watts,</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Durée de vie 30 000 heures,</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Etanchéité parfaite aux intempéries et anti-pluie (IP65),</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Réglage de l’inclinaison de 0 à 15° au-dessus de l’horizontale pour une meilleure dispersion de la lumière sur la chaussée,</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Garantie : 10 ans sur le luminaire et 5 ans minimum sur l’éclairage.</w:t>
      </w:r>
    </w:p>
    <w:p w:rsidR="007C25CC" w:rsidRPr="007C25CC" w:rsidRDefault="007C25CC" w:rsidP="00112BCF">
      <w:pPr>
        <w:shd w:val="clear" w:color="auto" w:fill="FFFFFF"/>
        <w:spacing w:before="100" w:beforeAutospacing="1" w:after="57"/>
        <w:ind w:left="-426" w:right="1276"/>
        <w:contextualSpacing/>
        <w:jc w:val="both"/>
        <w:rPr>
          <w:rFonts w:ascii="Cambria" w:eastAsia="Times New Roman" w:hAnsi="Cambria" w:cs="Times New Roman"/>
          <w:sz w:val="24"/>
          <w:szCs w:val="24"/>
          <w:lang w:eastAsia="x-none"/>
        </w:rPr>
      </w:pPr>
    </w:p>
    <w:p w:rsidR="007C25CC" w:rsidRPr="007C25CC" w:rsidRDefault="007C25CC" w:rsidP="00112BCF">
      <w:pPr>
        <w:numPr>
          <w:ilvl w:val="0"/>
          <w:numId w:val="73"/>
        </w:numPr>
        <w:autoSpaceDE w:val="0"/>
        <w:autoSpaceDN w:val="0"/>
        <w:adjustRightInd w:val="0"/>
        <w:ind w:left="-426" w:firstLine="0"/>
        <w:contextualSpacing/>
        <w:jc w:val="both"/>
        <w:rPr>
          <w:rFonts w:ascii="Cambria" w:eastAsia="Times New Roman" w:hAnsi="Cambria" w:cs="Times New Roman"/>
          <w:b/>
          <w:bCs/>
          <w:iCs/>
          <w:sz w:val="24"/>
          <w:szCs w:val="24"/>
          <w:u w:val="single"/>
          <w:lang w:eastAsia="x-none"/>
        </w:rPr>
      </w:pPr>
      <w:r w:rsidRPr="007C25CC">
        <w:rPr>
          <w:rFonts w:ascii="Cambria" w:eastAsia="Times New Roman" w:hAnsi="Cambria" w:cs="Times New Roman"/>
          <w:b/>
          <w:bCs/>
          <w:iCs/>
          <w:sz w:val="24"/>
          <w:szCs w:val="24"/>
          <w:u w:val="single"/>
          <w:lang w:eastAsia="x-none"/>
        </w:rPr>
        <w:t>Régulateur</w:t>
      </w:r>
    </w:p>
    <w:p w:rsidR="007C25CC" w:rsidRPr="007C25CC" w:rsidRDefault="007C25CC" w:rsidP="00112BCF">
      <w:pPr>
        <w:shd w:val="clear" w:color="auto" w:fill="FFFFFF"/>
        <w:spacing w:before="100" w:beforeAutospacing="1" w:after="57"/>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régulateur est l’élément central du lampadaire solaire. Il réalise plusieurs opérations :</w:t>
      </w:r>
    </w:p>
    <w:p w:rsidR="007C25CC" w:rsidRPr="007C25CC" w:rsidRDefault="007C25CC" w:rsidP="00112BCF">
      <w:pPr>
        <w:numPr>
          <w:ilvl w:val="0"/>
          <w:numId w:val="70"/>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b/>
          <w:sz w:val="24"/>
          <w:szCs w:val="24"/>
          <w:lang w:eastAsia="x-none"/>
        </w:rPr>
        <w:t>De régulation de charge</w:t>
      </w:r>
      <w:r w:rsidRPr="007C25CC">
        <w:rPr>
          <w:rFonts w:ascii="Cambria" w:eastAsia="Times New Roman" w:hAnsi="Cambria" w:cs="Times New Roman"/>
          <w:sz w:val="24"/>
          <w:szCs w:val="24"/>
          <w:lang w:eastAsia="x-none"/>
        </w:rPr>
        <w:t> : Le contrôleur régule la charge et la décharge de la batterie pour ainsi prolonger sa durée de vie et son efficacité.</w:t>
      </w:r>
    </w:p>
    <w:p w:rsidR="007C25CC" w:rsidRPr="007C25CC" w:rsidRDefault="007C25CC" w:rsidP="00112BCF">
      <w:pPr>
        <w:numPr>
          <w:ilvl w:val="0"/>
          <w:numId w:val="70"/>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b/>
          <w:sz w:val="24"/>
          <w:szCs w:val="24"/>
          <w:lang w:eastAsia="x-none"/>
        </w:rPr>
        <w:t>De commande</w:t>
      </w:r>
      <w:r w:rsidRPr="007C25CC">
        <w:rPr>
          <w:rFonts w:ascii="Cambria" w:eastAsia="Times New Roman" w:hAnsi="Cambria" w:cs="Times New Roman"/>
          <w:sz w:val="24"/>
          <w:szCs w:val="24"/>
          <w:lang w:eastAsia="x-none"/>
        </w:rPr>
        <w:t> : le contrôleur intègre un interrupteur crépusculaire auto paramétrable, permettant d’allumer le luminaire à la tombée de la nuit et de l’éteindre à l’aube.</w:t>
      </w:r>
    </w:p>
    <w:p w:rsidR="007C25CC" w:rsidRPr="007C25CC" w:rsidRDefault="007C25CC" w:rsidP="00112BCF">
      <w:pPr>
        <w:numPr>
          <w:ilvl w:val="0"/>
          <w:numId w:val="70"/>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b/>
          <w:sz w:val="24"/>
          <w:szCs w:val="24"/>
          <w:lang w:eastAsia="x-none"/>
        </w:rPr>
        <w:t>De contrôle et d’économie</w:t>
      </w:r>
      <w:r w:rsidRPr="007C25CC">
        <w:rPr>
          <w:rFonts w:ascii="Cambria" w:eastAsia="Times New Roman" w:hAnsi="Cambria" w:cs="Times New Roman"/>
          <w:sz w:val="24"/>
          <w:szCs w:val="24"/>
          <w:lang w:eastAsia="x-none"/>
        </w:rPr>
        <w:t xml:space="preserve"> : Le contrôleur peut s’auto paramétré de manière à contrôler l’adéquation entre le niveau de charge de la batterie et les temps de fonctionnement du luminaire. </w:t>
      </w:r>
    </w:p>
    <w:p w:rsidR="007C25CC" w:rsidRPr="007C25CC" w:rsidRDefault="007C25CC" w:rsidP="00112BCF">
      <w:pPr>
        <w:shd w:val="clear" w:color="auto" w:fill="FFFFFF"/>
        <w:spacing w:before="100" w:beforeAutospacing="1" w:after="57"/>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Les caractéristiques du régulateur sont les suivantes :</w:t>
      </w:r>
    </w:p>
    <w:p w:rsidR="007C25CC" w:rsidRPr="007C25CC"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Technique de charge : Par impulsion (pulse </w:t>
      </w:r>
      <w:proofErr w:type="spellStart"/>
      <w:r w:rsidRPr="007C25CC">
        <w:rPr>
          <w:rFonts w:ascii="Cambria" w:eastAsia="Times New Roman" w:hAnsi="Cambria" w:cs="Times New Roman"/>
          <w:sz w:val="24"/>
          <w:szCs w:val="24"/>
          <w:lang w:eastAsia="x-none"/>
        </w:rPr>
        <w:t>width</w:t>
      </w:r>
      <w:proofErr w:type="spellEnd"/>
      <w:r w:rsidRPr="007C25CC">
        <w:rPr>
          <w:rFonts w:ascii="Cambria" w:eastAsia="Times New Roman" w:hAnsi="Cambria" w:cs="Times New Roman"/>
          <w:sz w:val="24"/>
          <w:szCs w:val="24"/>
          <w:lang w:eastAsia="x-none"/>
        </w:rPr>
        <w:t xml:space="preserve"> modulation),</w:t>
      </w:r>
    </w:p>
    <w:p w:rsidR="007C25CC" w:rsidRPr="007C25CC"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Tension de </w:t>
      </w:r>
      <w:proofErr w:type="spellStart"/>
      <w:r w:rsidRPr="007C25CC">
        <w:rPr>
          <w:rFonts w:ascii="Cambria" w:eastAsia="Times New Roman" w:hAnsi="Cambria" w:cs="Times New Roman"/>
          <w:sz w:val="24"/>
          <w:szCs w:val="24"/>
          <w:lang w:eastAsia="x-none"/>
        </w:rPr>
        <w:t>floating</w:t>
      </w:r>
      <w:proofErr w:type="spellEnd"/>
      <w:r w:rsidRPr="007C25CC">
        <w:rPr>
          <w:rFonts w:ascii="Cambria" w:eastAsia="Times New Roman" w:hAnsi="Cambria" w:cs="Times New Roman"/>
          <w:sz w:val="24"/>
          <w:szCs w:val="24"/>
          <w:lang w:eastAsia="x-none"/>
        </w:rPr>
        <w:t> : 14,1V</w:t>
      </w:r>
    </w:p>
    <w:p w:rsidR="007C25CC" w:rsidRPr="007C25CC"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Tension minimale de décharge : 11,1V</w:t>
      </w:r>
    </w:p>
    <w:p w:rsidR="007C25CC" w:rsidRPr="007C25CC"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Paramétrage du </w:t>
      </w:r>
      <w:proofErr w:type="spellStart"/>
      <w:r w:rsidRPr="007C25CC">
        <w:rPr>
          <w:rFonts w:ascii="Cambria" w:eastAsia="Times New Roman" w:hAnsi="Cambria" w:cs="Times New Roman"/>
          <w:sz w:val="24"/>
          <w:szCs w:val="24"/>
          <w:lang w:eastAsia="x-none"/>
        </w:rPr>
        <w:t>Timer</w:t>
      </w:r>
      <w:proofErr w:type="spellEnd"/>
      <w:r w:rsidRPr="007C25CC">
        <w:rPr>
          <w:rFonts w:ascii="Cambria" w:eastAsia="Times New Roman" w:hAnsi="Cambria" w:cs="Times New Roman"/>
          <w:sz w:val="24"/>
          <w:szCs w:val="24"/>
          <w:lang w:eastAsia="x-none"/>
        </w:rPr>
        <w:t> : Auto programmable,</w:t>
      </w:r>
    </w:p>
    <w:p w:rsidR="007C25CC" w:rsidRPr="007C25CC"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Tension de détection (crépuscule/levé du jour) : 4/8V </w:t>
      </w:r>
    </w:p>
    <w:p w:rsidR="007C25CC" w:rsidRPr="007C25CC"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Testé pour résister </w:t>
      </w:r>
      <w:proofErr w:type="spellStart"/>
      <w:r w:rsidRPr="007C25CC">
        <w:rPr>
          <w:rFonts w:ascii="Cambria" w:eastAsia="Times New Roman" w:hAnsi="Cambria" w:cs="Times New Roman"/>
          <w:sz w:val="24"/>
          <w:szCs w:val="24"/>
          <w:lang w:eastAsia="x-none"/>
        </w:rPr>
        <w:t>a</w:t>
      </w:r>
      <w:proofErr w:type="spellEnd"/>
      <w:r w:rsidRPr="007C25CC">
        <w:rPr>
          <w:rFonts w:ascii="Cambria" w:eastAsia="Times New Roman" w:hAnsi="Cambria" w:cs="Times New Roman"/>
          <w:sz w:val="24"/>
          <w:szCs w:val="24"/>
          <w:lang w:eastAsia="x-none"/>
        </w:rPr>
        <w:t xml:space="preserve"> une décharge électrostatique jusqu’à</w:t>
      </w:r>
    </w:p>
    <w:p w:rsidR="007C25CC" w:rsidRPr="007C25CC" w:rsidRDefault="007C25CC" w:rsidP="00112BCF">
      <w:pPr>
        <w:shd w:val="clear" w:color="auto" w:fill="FFFFFF"/>
        <w:spacing w:before="100" w:beforeAutospacing="1" w:after="57"/>
        <w:ind w:left="-426"/>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15000V sans détérioration, </w:t>
      </w:r>
      <w:r w:rsidRPr="007C25CC">
        <w:rPr>
          <w:rFonts w:ascii="Cambria" w:eastAsia="Times New Roman" w:hAnsi="Cambria" w:cs="Times New Roman"/>
          <w:sz w:val="24"/>
          <w:szCs w:val="24"/>
          <w:lang w:eastAsia="x-none"/>
        </w:rPr>
        <w:tab/>
      </w:r>
    </w:p>
    <w:p w:rsidR="007C25CC" w:rsidRPr="007C25CC" w:rsidRDefault="007C25CC" w:rsidP="00112BCF">
      <w:pPr>
        <w:numPr>
          <w:ilvl w:val="0"/>
          <w:numId w:val="74"/>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Gère la charge et la décharge des batteries de manière à permettre l’exploitation de la lumière pendant cinq(5) nuits sans insolation suffisante durant les journées pour la charge des batteries,</w:t>
      </w:r>
      <w:r w:rsidRPr="007C25CC">
        <w:rPr>
          <w:rFonts w:ascii="Cambria" w:eastAsia="Times New Roman" w:hAnsi="Cambria" w:cs="Times New Roman"/>
          <w:sz w:val="24"/>
          <w:szCs w:val="24"/>
          <w:lang w:eastAsia="x-none"/>
        </w:rPr>
        <w:tab/>
      </w:r>
    </w:p>
    <w:p w:rsidR="007C25CC" w:rsidRPr="00147547"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Garantie : 5 ans.</w:t>
      </w:r>
    </w:p>
    <w:p w:rsidR="007C25CC" w:rsidRPr="007C25CC" w:rsidRDefault="007C25CC" w:rsidP="00112BCF">
      <w:pPr>
        <w:numPr>
          <w:ilvl w:val="0"/>
          <w:numId w:val="73"/>
        </w:numPr>
        <w:shd w:val="clear" w:color="auto" w:fill="FFFFFF"/>
        <w:spacing w:before="100" w:beforeAutospacing="1" w:after="57" w:line="276" w:lineRule="auto"/>
        <w:ind w:left="-426" w:right="1276" w:firstLine="0"/>
        <w:contextualSpacing/>
        <w:jc w:val="both"/>
        <w:rPr>
          <w:rFonts w:ascii="Cambria" w:eastAsia="Times New Roman" w:hAnsi="Cambria" w:cs="Times New Roman"/>
          <w:b/>
          <w:sz w:val="24"/>
          <w:szCs w:val="24"/>
          <w:u w:val="single"/>
          <w:lang w:eastAsia="x-none"/>
        </w:rPr>
      </w:pPr>
      <w:r w:rsidRPr="007C25CC">
        <w:rPr>
          <w:rFonts w:ascii="Cambria" w:eastAsia="Times New Roman" w:hAnsi="Cambria" w:cs="Times New Roman"/>
          <w:b/>
          <w:sz w:val="24"/>
          <w:szCs w:val="24"/>
          <w:u w:val="single"/>
          <w:lang w:eastAsia="x-none"/>
        </w:rPr>
        <w:t>Autres composants</w:t>
      </w:r>
    </w:p>
    <w:p w:rsidR="007C25CC" w:rsidRPr="007C25CC" w:rsidRDefault="007C25CC" w:rsidP="00112BCF">
      <w:pPr>
        <w:shd w:val="clear" w:color="auto" w:fill="FFFFFF"/>
        <w:spacing w:before="100" w:beforeAutospacing="1" w:after="57"/>
        <w:ind w:left="-426" w:right="127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système sera fourni avec les autres composants suivants :</w:t>
      </w:r>
    </w:p>
    <w:p w:rsidR="007C25CC" w:rsidRPr="007C25CC" w:rsidRDefault="007C25CC" w:rsidP="00112BCF">
      <w:pPr>
        <w:numPr>
          <w:ilvl w:val="0"/>
          <w:numId w:val="75"/>
        </w:numPr>
        <w:shd w:val="clear" w:color="auto" w:fill="FFFFFF"/>
        <w:spacing w:before="100" w:beforeAutospacing="1" w:after="57" w:line="276" w:lineRule="auto"/>
        <w:ind w:left="-426" w:right="141" w:firstLine="0"/>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kit de câblage constitué de tous les câbles de raccordement (panneaux solaires vers régulateur, régulateur vers batteries avec protection électrique intégrée, régulateur vers luminaire avec protection électrique intégrée, mise à la terre)</w:t>
      </w:r>
    </w:p>
    <w:p w:rsidR="007C25CC" w:rsidRPr="007C25CC" w:rsidRDefault="007C25CC" w:rsidP="00112BCF">
      <w:pPr>
        <w:numPr>
          <w:ilvl w:val="0"/>
          <w:numId w:val="75"/>
        </w:numPr>
        <w:shd w:val="clear" w:color="auto" w:fill="FFFFFF"/>
        <w:spacing w:before="100" w:beforeAutospacing="1" w:after="57" w:line="276" w:lineRule="auto"/>
        <w:ind w:left="-426" w:right="141" w:firstLine="0"/>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Les structures supports des panneaux solaires en aluminium ou en acier galvanisé. Les différents plans de conception de ladite structure seront fournis dans l’offre technique pour appréciation</w:t>
      </w:r>
    </w:p>
    <w:p w:rsidR="007C25CC" w:rsidRPr="007C25CC" w:rsidRDefault="007C25CC" w:rsidP="00112BCF">
      <w:pPr>
        <w:numPr>
          <w:ilvl w:val="0"/>
          <w:numId w:val="75"/>
        </w:numPr>
        <w:shd w:val="clear" w:color="auto" w:fill="FFFFFF"/>
        <w:spacing w:before="100" w:beforeAutospacing="1" w:after="57" w:line="276" w:lineRule="auto"/>
        <w:ind w:left="-426" w:right="141" w:firstLine="0"/>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Le coffret en Aluminium ou en acier galvanisé dans lequel seront logés le régulateur et les batteries solaires. Ce coffret sera fixé en hauteur juste en-dessous des panneaux solaires. Les </w:t>
      </w:r>
      <w:r w:rsidRPr="007C25CC">
        <w:rPr>
          <w:rFonts w:ascii="Cambria" w:eastAsia="Times New Roman" w:hAnsi="Cambria" w:cs="Times New Roman"/>
          <w:sz w:val="24"/>
          <w:szCs w:val="24"/>
          <w:lang w:eastAsia="fr-FR"/>
        </w:rPr>
        <w:lastRenderedPageBreak/>
        <w:t>dimensions du coffret seront telles que les batteries pourront y être logées sans contrainte. Les batteries seront fixées telles qu’elles puissent rester stables à l’intérieur du coffret pour éviter toute chute et tout accident. Prévoir la fixation du coffret et sa mise à la terre.</w:t>
      </w:r>
    </w:p>
    <w:p w:rsidR="007C25CC" w:rsidRPr="007C25CC" w:rsidRDefault="007C25CC" w:rsidP="007C25CC">
      <w:pPr>
        <w:tabs>
          <w:tab w:val="left" w:pos="6946"/>
        </w:tabs>
        <w:spacing w:before="160"/>
        <w:jc w:val="both"/>
        <w:rPr>
          <w:rFonts w:ascii="Cambria" w:eastAsia="Times New Roman" w:hAnsi="Cambria" w:cs="Arial"/>
          <w:sz w:val="24"/>
          <w:szCs w:val="24"/>
          <w:lang w:eastAsia="fr-FR"/>
        </w:rPr>
      </w:pPr>
    </w:p>
    <w:p w:rsidR="007C25CC" w:rsidRPr="007C25CC" w:rsidRDefault="007C25CC" w:rsidP="007C25CC">
      <w:pPr>
        <w:tabs>
          <w:tab w:val="left" w:pos="6946"/>
        </w:tabs>
        <w:spacing w:before="160"/>
        <w:jc w:val="both"/>
        <w:rPr>
          <w:rFonts w:ascii="Cambria" w:eastAsia="Times New Roman" w:hAnsi="Cambria" w:cs="Arial"/>
          <w:sz w:val="24"/>
          <w:szCs w:val="24"/>
          <w:lang w:eastAsia="fr-FR"/>
        </w:rPr>
      </w:pPr>
    </w:p>
    <w:p w:rsidR="007C25CC" w:rsidRPr="007C25CC" w:rsidRDefault="007C25CC" w:rsidP="007C25CC">
      <w:pPr>
        <w:tabs>
          <w:tab w:val="left" w:pos="6946"/>
        </w:tabs>
        <w:spacing w:before="160"/>
        <w:jc w:val="both"/>
        <w:rPr>
          <w:rFonts w:ascii="Cambria" w:eastAsia="Times New Roman" w:hAnsi="Cambria" w:cs="Arial"/>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1B6C5E" w:rsidRDefault="001B6C5E" w:rsidP="007C25CC">
      <w:pPr>
        <w:rPr>
          <w:rFonts w:ascii="Cambria" w:eastAsia="Times New Roman" w:hAnsi="Cambria" w:cs="Times New Roman"/>
          <w:sz w:val="24"/>
          <w:szCs w:val="24"/>
          <w:lang w:eastAsia="fr-FR"/>
        </w:rPr>
      </w:pPr>
    </w:p>
    <w:p w:rsidR="001B6C5E" w:rsidRDefault="001B6C5E" w:rsidP="007C25CC">
      <w:pPr>
        <w:rPr>
          <w:rFonts w:ascii="Cambria" w:eastAsia="Times New Roman" w:hAnsi="Cambria" w:cs="Times New Roman"/>
          <w:sz w:val="24"/>
          <w:szCs w:val="24"/>
          <w:lang w:eastAsia="fr-FR"/>
        </w:rPr>
      </w:pPr>
    </w:p>
    <w:p w:rsidR="001B6C5E" w:rsidRDefault="001B6C5E" w:rsidP="007C25CC">
      <w:pPr>
        <w:rPr>
          <w:rFonts w:ascii="Cambria" w:eastAsia="Times New Roman" w:hAnsi="Cambria" w:cs="Times New Roman"/>
          <w:sz w:val="24"/>
          <w:szCs w:val="24"/>
          <w:lang w:eastAsia="fr-FR"/>
        </w:rPr>
      </w:pPr>
    </w:p>
    <w:p w:rsidR="001B6C5E" w:rsidRDefault="001B6C5E" w:rsidP="007C25CC">
      <w:pPr>
        <w:rPr>
          <w:rFonts w:ascii="Cambria" w:eastAsia="Times New Roman" w:hAnsi="Cambria" w:cs="Times New Roman"/>
          <w:sz w:val="24"/>
          <w:szCs w:val="24"/>
          <w:lang w:eastAsia="fr-FR"/>
        </w:rPr>
      </w:pPr>
    </w:p>
    <w:p w:rsidR="001B6C5E" w:rsidRDefault="001B6C5E" w:rsidP="007C25CC">
      <w:pPr>
        <w:rPr>
          <w:rFonts w:ascii="Cambria" w:eastAsia="Times New Roman" w:hAnsi="Cambria" w:cs="Times New Roman"/>
          <w:sz w:val="24"/>
          <w:szCs w:val="24"/>
          <w:lang w:eastAsia="fr-FR"/>
        </w:rPr>
      </w:pPr>
    </w:p>
    <w:p w:rsidR="001B6C5E" w:rsidRPr="007C25CC" w:rsidRDefault="001B6C5E"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Pr="007C25CC" w:rsidRDefault="001E70E3"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Pr="007C25CC" w:rsidRDefault="00112BCF"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ind w:left="-284" w:firstLine="284"/>
        <w:rPr>
          <w:rFonts w:ascii="Cambria" w:eastAsia="Times New Roman" w:hAnsi="Cambria" w:cs="Times New Roman"/>
          <w:b/>
          <w:sz w:val="44"/>
          <w:szCs w:val="44"/>
          <w:lang w:eastAsia="fr-FR"/>
        </w:rPr>
      </w:pPr>
      <w:r w:rsidRPr="007C25CC">
        <w:rPr>
          <w:rFonts w:ascii="Cambria" w:eastAsia="Times New Roman" w:hAnsi="Cambria" w:cs="Times New Roman"/>
          <w:b/>
          <w:sz w:val="44"/>
          <w:szCs w:val="44"/>
          <w:lang w:eastAsia="fr-FR"/>
        </w:rPr>
        <w:t>Pièce   N° 6 : BORDEREAU DES PRIX UNITAIRES (BPU)</w:t>
      </w: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rPr>
          <w:rFonts w:ascii="Cambria" w:eastAsia="Times New Roman" w:hAnsi="Cambria" w:cs="Times New Roman"/>
          <w:color w:val="000000"/>
          <w:lang w:eastAsia="fr-FR"/>
        </w:rPr>
      </w:pPr>
      <w:r w:rsidRPr="007C25CC">
        <w:rPr>
          <w:rFonts w:ascii="Cambria" w:eastAsia="Times New Roman" w:hAnsi="Cambria" w:cs="Times New Roman"/>
          <w:b/>
          <w:bCs/>
          <w:color w:val="221F1F"/>
          <w:lang w:eastAsia="fr-FR"/>
        </w:rPr>
        <w:t>Unités de mesure</w:t>
      </w:r>
    </w:p>
    <w:p w:rsidR="007C25CC" w:rsidRPr="007C25CC" w:rsidRDefault="007C25CC" w:rsidP="007C25CC">
      <w:pPr>
        <w:widowControl w:val="0"/>
        <w:autoSpaceDE w:val="0"/>
        <w:autoSpaceDN w:val="0"/>
        <w:adjustRightInd w:val="0"/>
        <w:spacing w:line="316" w:lineRule="exact"/>
        <w:ind w:left="114"/>
        <w:rPr>
          <w:rFonts w:ascii="Cambria" w:eastAsia="Times New Roman" w:hAnsi="Cambria" w:cs="Times New Roman"/>
          <w:color w:val="000000"/>
          <w:lang w:eastAsia="fr-FR"/>
        </w:rPr>
      </w:pPr>
      <w:r w:rsidRPr="007C25CC">
        <w:rPr>
          <w:rFonts w:ascii="Cambria" w:eastAsia="Times New Roman" w:hAnsi="Cambria" w:cs="Times New Roman"/>
          <w:color w:val="221F1F"/>
          <w:position w:val="-1"/>
          <w:lang w:eastAsia="fr-FR"/>
        </w:rPr>
        <w:t>Le système métrique sera utilisé, et les abréviations suivantes sont recommandées:</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7"/>
        <w:gridCol w:w="1145"/>
        <w:gridCol w:w="2228"/>
        <w:gridCol w:w="1270"/>
        <w:gridCol w:w="2506"/>
        <w:gridCol w:w="867"/>
      </w:tblGrid>
      <w:tr w:rsidR="007C25CC" w:rsidRPr="007C25CC" w:rsidTr="00B57F27">
        <w:trPr>
          <w:trHeight w:hRule="exact" w:val="759"/>
        </w:trPr>
        <w:tc>
          <w:tcPr>
            <w:tcW w:w="1607" w:type="dxa"/>
          </w:tcPr>
          <w:p w:rsidR="007C25CC" w:rsidRPr="007C25CC" w:rsidRDefault="007C25CC" w:rsidP="007C25CC">
            <w:pPr>
              <w:widowControl w:val="0"/>
              <w:autoSpaceDE w:val="0"/>
              <w:autoSpaceDN w:val="0"/>
              <w:adjustRightInd w:val="0"/>
              <w:spacing w:before="64"/>
              <w:ind w:left="147"/>
              <w:rPr>
                <w:rFonts w:ascii="Cambria" w:eastAsia="Times New Roman" w:hAnsi="Cambria" w:cs="Times New Roman"/>
                <w:lang w:eastAsia="fr-FR"/>
              </w:rPr>
            </w:pPr>
            <w:r w:rsidRPr="007C25CC">
              <w:rPr>
                <w:rFonts w:ascii="Cambria" w:eastAsia="Times New Roman" w:hAnsi="Cambria" w:cs="Times New Roman"/>
                <w:color w:val="221F1F"/>
                <w:lang w:eastAsia="fr-FR"/>
              </w:rPr>
              <w:t>Mètre</w:t>
            </w:r>
          </w:p>
        </w:tc>
        <w:tc>
          <w:tcPr>
            <w:tcW w:w="1145" w:type="dxa"/>
          </w:tcPr>
          <w:p w:rsidR="007C25CC" w:rsidRPr="007C25CC" w:rsidRDefault="007C25CC" w:rsidP="007C25CC">
            <w:pPr>
              <w:widowControl w:val="0"/>
              <w:autoSpaceDE w:val="0"/>
              <w:autoSpaceDN w:val="0"/>
              <w:adjustRightInd w:val="0"/>
              <w:spacing w:before="64"/>
              <w:ind w:left="176"/>
              <w:rPr>
                <w:rFonts w:ascii="Cambria" w:eastAsia="Times New Roman" w:hAnsi="Cambria" w:cs="Times New Roman"/>
                <w:lang w:eastAsia="fr-FR"/>
              </w:rPr>
            </w:pPr>
            <w:r w:rsidRPr="007C25CC">
              <w:rPr>
                <w:rFonts w:ascii="Cambria" w:eastAsia="Times New Roman" w:hAnsi="Cambria" w:cs="Times New Roman"/>
                <w:color w:val="221F1F"/>
                <w:lang w:eastAsia="fr-FR"/>
              </w:rPr>
              <w:t>:m</w:t>
            </w:r>
          </w:p>
        </w:tc>
        <w:tc>
          <w:tcPr>
            <w:tcW w:w="2228" w:type="dxa"/>
          </w:tcPr>
          <w:p w:rsidR="007C25CC" w:rsidRPr="007C25CC" w:rsidRDefault="001E70E3" w:rsidP="007C25CC">
            <w:pPr>
              <w:widowControl w:val="0"/>
              <w:autoSpaceDE w:val="0"/>
              <w:autoSpaceDN w:val="0"/>
              <w:adjustRightInd w:val="0"/>
              <w:spacing w:before="64"/>
              <w:ind w:left="507"/>
              <w:rPr>
                <w:rFonts w:ascii="Cambria" w:eastAsia="Times New Roman" w:hAnsi="Cambria" w:cs="Times New Roman"/>
                <w:lang w:eastAsia="fr-FR"/>
              </w:rPr>
            </w:pPr>
            <w:r w:rsidRPr="007C25CC">
              <w:rPr>
                <w:rFonts w:ascii="Cambria" w:eastAsia="Times New Roman" w:hAnsi="Cambria" w:cs="Times New Roman"/>
                <w:color w:val="221F1F"/>
                <w:lang w:eastAsia="fr-FR"/>
              </w:rPr>
              <w:t>C</w:t>
            </w:r>
            <w:r w:rsidR="007C25CC" w:rsidRPr="007C25CC">
              <w:rPr>
                <w:rFonts w:ascii="Cambria" w:eastAsia="Times New Roman" w:hAnsi="Cambria" w:cs="Times New Roman"/>
                <w:color w:val="221F1F"/>
                <w:lang w:eastAsia="fr-FR"/>
              </w:rPr>
              <w:t>entimètre</w:t>
            </w:r>
          </w:p>
        </w:tc>
        <w:tc>
          <w:tcPr>
            <w:tcW w:w="1270" w:type="dxa"/>
          </w:tcPr>
          <w:p w:rsidR="007C25CC" w:rsidRPr="007C25CC" w:rsidRDefault="007C25CC" w:rsidP="007C25CC">
            <w:pPr>
              <w:widowControl w:val="0"/>
              <w:autoSpaceDE w:val="0"/>
              <w:autoSpaceDN w:val="0"/>
              <w:adjustRightInd w:val="0"/>
              <w:spacing w:before="64"/>
              <w:ind w:left="306"/>
              <w:rPr>
                <w:rFonts w:ascii="Cambria" w:eastAsia="Times New Roman" w:hAnsi="Cambria" w:cs="Times New Roman"/>
                <w:lang w:eastAsia="fr-FR"/>
              </w:rPr>
            </w:pPr>
            <w:r w:rsidRPr="007C25CC">
              <w:rPr>
                <w:rFonts w:ascii="Cambria" w:eastAsia="Times New Roman" w:hAnsi="Cambria" w:cs="Times New Roman"/>
                <w:color w:val="221F1F"/>
                <w:lang w:eastAsia="fr-FR"/>
              </w:rPr>
              <w:t>:cm</w:t>
            </w:r>
          </w:p>
        </w:tc>
        <w:tc>
          <w:tcPr>
            <w:tcW w:w="2506" w:type="dxa"/>
          </w:tcPr>
          <w:p w:rsidR="007C25CC" w:rsidRPr="007C25CC" w:rsidRDefault="007C25CC" w:rsidP="007C25CC">
            <w:pPr>
              <w:widowControl w:val="0"/>
              <w:autoSpaceDE w:val="0"/>
              <w:autoSpaceDN w:val="0"/>
              <w:adjustRightInd w:val="0"/>
              <w:spacing w:before="64"/>
              <w:ind w:left="442"/>
              <w:rPr>
                <w:rFonts w:ascii="Cambria" w:eastAsia="Times New Roman" w:hAnsi="Cambria" w:cs="Times New Roman"/>
                <w:lang w:eastAsia="fr-FR"/>
              </w:rPr>
            </w:pPr>
            <w:r w:rsidRPr="007C25CC">
              <w:rPr>
                <w:rFonts w:ascii="Cambria" w:eastAsia="Times New Roman" w:hAnsi="Cambria" w:cs="Times New Roman"/>
                <w:color w:val="221F1F"/>
                <w:lang w:eastAsia="fr-FR"/>
              </w:rPr>
              <w:t>millimètre</w:t>
            </w:r>
          </w:p>
        </w:tc>
        <w:tc>
          <w:tcPr>
            <w:tcW w:w="867" w:type="dxa"/>
          </w:tcPr>
          <w:p w:rsidR="007C25CC" w:rsidRPr="007C25CC" w:rsidRDefault="007C25CC" w:rsidP="007C25CC">
            <w:pPr>
              <w:widowControl w:val="0"/>
              <w:autoSpaceDE w:val="0"/>
              <w:autoSpaceDN w:val="0"/>
              <w:adjustRightInd w:val="0"/>
              <w:spacing w:before="64"/>
              <w:ind w:left="169"/>
              <w:rPr>
                <w:rFonts w:ascii="Cambria" w:eastAsia="Times New Roman" w:hAnsi="Cambria" w:cs="Times New Roman"/>
                <w:lang w:eastAsia="fr-FR"/>
              </w:rPr>
            </w:pPr>
            <w:r w:rsidRPr="007C25CC">
              <w:rPr>
                <w:rFonts w:ascii="Cambria" w:eastAsia="Times New Roman" w:hAnsi="Cambria" w:cs="Times New Roman"/>
                <w:color w:val="221F1F"/>
                <w:lang w:eastAsia="fr-FR"/>
              </w:rPr>
              <w:t>:mm</w:t>
            </w:r>
          </w:p>
        </w:tc>
      </w:tr>
      <w:tr w:rsidR="007C25CC" w:rsidRPr="007C25CC" w:rsidTr="00B57F27">
        <w:trPr>
          <w:trHeight w:hRule="exact" w:val="706"/>
        </w:trPr>
        <w:tc>
          <w:tcPr>
            <w:tcW w:w="1607" w:type="dxa"/>
          </w:tcPr>
          <w:p w:rsidR="007C25CC" w:rsidRPr="007C25CC" w:rsidRDefault="007C25CC" w:rsidP="007C25CC">
            <w:pPr>
              <w:widowControl w:val="0"/>
              <w:autoSpaceDE w:val="0"/>
              <w:autoSpaceDN w:val="0"/>
              <w:adjustRightInd w:val="0"/>
              <w:spacing w:before="32"/>
              <w:ind w:left="147"/>
              <w:rPr>
                <w:rFonts w:ascii="Cambria" w:eastAsia="Times New Roman" w:hAnsi="Cambria" w:cs="Times New Roman"/>
                <w:lang w:eastAsia="fr-FR"/>
              </w:rPr>
            </w:pPr>
            <w:r w:rsidRPr="007C25CC">
              <w:rPr>
                <w:rFonts w:ascii="Cambria" w:eastAsia="Times New Roman" w:hAnsi="Cambria" w:cs="Times New Roman"/>
                <w:color w:val="221F1F"/>
                <w:lang w:eastAsia="fr-FR"/>
              </w:rPr>
              <w:t>Hectare</w:t>
            </w:r>
          </w:p>
        </w:tc>
        <w:tc>
          <w:tcPr>
            <w:tcW w:w="1145" w:type="dxa"/>
          </w:tcPr>
          <w:p w:rsidR="007C25CC" w:rsidRPr="007C25CC" w:rsidRDefault="007C25CC" w:rsidP="007C25CC">
            <w:pPr>
              <w:widowControl w:val="0"/>
              <w:autoSpaceDE w:val="0"/>
              <w:autoSpaceDN w:val="0"/>
              <w:adjustRightInd w:val="0"/>
              <w:spacing w:before="32"/>
              <w:ind w:left="176"/>
              <w:rPr>
                <w:rFonts w:ascii="Cambria" w:eastAsia="Times New Roman" w:hAnsi="Cambria" w:cs="Times New Roman"/>
                <w:lang w:eastAsia="fr-FR"/>
              </w:rPr>
            </w:pPr>
            <w:r w:rsidRPr="007C25CC">
              <w:rPr>
                <w:rFonts w:ascii="Cambria" w:eastAsia="Times New Roman" w:hAnsi="Cambria" w:cs="Times New Roman"/>
                <w:color w:val="221F1F"/>
                <w:lang w:eastAsia="fr-FR"/>
              </w:rPr>
              <w:t>:ha</w:t>
            </w:r>
          </w:p>
        </w:tc>
        <w:tc>
          <w:tcPr>
            <w:tcW w:w="2228" w:type="dxa"/>
          </w:tcPr>
          <w:p w:rsidR="007C25CC" w:rsidRPr="007C25CC" w:rsidRDefault="007C25CC" w:rsidP="007C25CC">
            <w:pPr>
              <w:widowControl w:val="0"/>
              <w:autoSpaceDE w:val="0"/>
              <w:autoSpaceDN w:val="0"/>
              <w:adjustRightInd w:val="0"/>
              <w:spacing w:before="32"/>
              <w:ind w:left="507"/>
              <w:rPr>
                <w:rFonts w:ascii="Cambria" w:eastAsia="Times New Roman" w:hAnsi="Cambria" w:cs="Times New Roman"/>
                <w:lang w:eastAsia="fr-FR"/>
              </w:rPr>
            </w:pPr>
            <w:r w:rsidRPr="007C25CC">
              <w:rPr>
                <w:rFonts w:ascii="Cambria" w:eastAsia="Times New Roman" w:hAnsi="Cambria" w:cs="Times New Roman"/>
                <w:color w:val="221F1F"/>
                <w:lang w:eastAsia="fr-FR"/>
              </w:rPr>
              <w:t>Mètre carré</w:t>
            </w:r>
          </w:p>
        </w:tc>
        <w:tc>
          <w:tcPr>
            <w:tcW w:w="1270" w:type="dxa"/>
          </w:tcPr>
          <w:p w:rsidR="007C25CC" w:rsidRPr="007C25CC" w:rsidRDefault="007C25CC" w:rsidP="007C25CC">
            <w:pPr>
              <w:widowControl w:val="0"/>
              <w:autoSpaceDE w:val="0"/>
              <w:autoSpaceDN w:val="0"/>
              <w:adjustRightInd w:val="0"/>
              <w:spacing w:before="32"/>
              <w:ind w:left="306"/>
              <w:rPr>
                <w:rFonts w:ascii="Cambria" w:eastAsia="Times New Roman" w:hAnsi="Cambria" w:cs="Times New Roman"/>
                <w:lang w:eastAsia="fr-FR"/>
              </w:rPr>
            </w:pPr>
            <w:r w:rsidRPr="007C25CC">
              <w:rPr>
                <w:rFonts w:ascii="Cambria" w:eastAsia="Times New Roman" w:hAnsi="Cambria" w:cs="Times New Roman"/>
                <w:color w:val="221F1F"/>
                <w:lang w:eastAsia="fr-FR"/>
              </w:rPr>
              <w:t>:m</w:t>
            </w:r>
            <w:r w:rsidRPr="007C25CC">
              <w:rPr>
                <w:rFonts w:ascii="Cambria" w:eastAsia="Times New Roman" w:hAnsi="Cambria" w:cs="Times New Roman"/>
                <w:color w:val="221F1F"/>
                <w:position w:val="10"/>
                <w:lang w:eastAsia="fr-FR"/>
              </w:rPr>
              <w:t>2</w:t>
            </w:r>
          </w:p>
        </w:tc>
        <w:tc>
          <w:tcPr>
            <w:tcW w:w="2506" w:type="dxa"/>
          </w:tcPr>
          <w:p w:rsidR="007C25CC" w:rsidRPr="007C25CC" w:rsidRDefault="007C25CC" w:rsidP="007C25CC">
            <w:pPr>
              <w:widowControl w:val="0"/>
              <w:autoSpaceDE w:val="0"/>
              <w:autoSpaceDN w:val="0"/>
              <w:adjustRightInd w:val="0"/>
              <w:spacing w:before="32"/>
              <w:ind w:left="442"/>
              <w:rPr>
                <w:rFonts w:ascii="Cambria" w:eastAsia="Times New Roman" w:hAnsi="Cambria" w:cs="Times New Roman"/>
                <w:lang w:eastAsia="fr-FR"/>
              </w:rPr>
            </w:pPr>
            <w:r w:rsidRPr="007C25CC">
              <w:rPr>
                <w:rFonts w:ascii="Cambria" w:eastAsia="Times New Roman" w:hAnsi="Cambria" w:cs="Times New Roman"/>
                <w:color w:val="221F1F"/>
                <w:lang w:eastAsia="fr-FR"/>
              </w:rPr>
              <w:t>Millimètre carré</w:t>
            </w:r>
          </w:p>
        </w:tc>
        <w:tc>
          <w:tcPr>
            <w:tcW w:w="867" w:type="dxa"/>
          </w:tcPr>
          <w:p w:rsidR="007C25CC" w:rsidRPr="007C25CC" w:rsidRDefault="007C25CC" w:rsidP="007C25CC">
            <w:pPr>
              <w:widowControl w:val="0"/>
              <w:autoSpaceDE w:val="0"/>
              <w:autoSpaceDN w:val="0"/>
              <w:adjustRightInd w:val="0"/>
              <w:spacing w:before="32"/>
              <w:ind w:left="169"/>
              <w:rPr>
                <w:rFonts w:ascii="Cambria" w:eastAsia="Times New Roman" w:hAnsi="Cambria" w:cs="Times New Roman"/>
                <w:lang w:eastAsia="fr-FR"/>
              </w:rPr>
            </w:pPr>
            <w:r w:rsidRPr="007C25CC">
              <w:rPr>
                <w:rFonts w:ascii="Cambria" w:eastAsia="Times New Roman" w:hAnsi="Cambria" w:cs="Times New Roman"/>
                <w:color w:val="221F1F"/>
                <w:lang w:eastAsia="fr-FR"/>
              </w:rPr>
              <w:t>:mm</w:t>
            </w:r>
            <w:r w:rsidRPr="007C25CC">
              <w:rPr>
                <w:rFonts w:ascii="Cambria" w:eastAsia="Times New Roman" w:hAnsi="Cambria" w:cs="Times New Roman"/>
                <w:color w:val="221F1F"/>
                <w:position w:val="10"/>
                <w:lang w:eastAsia="fr-FR"/>
              </w:rPr>
              <w:t>2</w:t>
            </w:r>
          </w:p>
        </w:tc>
      </w:tr>
      <w:tr w:rsidR="007C25CC" w:rsidRPr="007C25CC" w:rsidTr="00B57F27">
        <w:trPr>
          <w:trHeight w:hRule="exact" w:val="706"/>
        </w:trPr>
        <w:tc>
          <w:tcPr>
            <w:tcW w:w="1607" w:type="dxa"/>
          </w:tcPr>
          <w:p w:rsidR="007C25CC" w:rsidRPr="007C25CC" w:rsidRDefault="007C25CC" w:rsidP="007C25CC">
            <w:pPr>
              <w:widowControl w:val="0"/>
              <w:autoSpaceDE w:val="0"/>
              <w:autoSpaceDN w:val="0"/>
              <w:adjustRightInd w:val="0"/>
              <w:spacing w:before="32"/>
              <w:ind w:left="147"/>
              <w:rPr>
                <w:rFonts w:ascii="Cambria" w:eastAsia="Times New Roman" w:hAnsi="Cambria" w:cs="Times New Roman"/>
                <w:lang w:eastAsia="fr-FR"/>
              </w:rPr>
            </w:pPr>
            <w:r w:rsidRPr="007C25CC">
              <w:rPr>
                <w:rFonts w:ascii="Cambria" w:eastAsia="Times New Roman" w:hAnsi="Cambria" w:cs="Times New Roman"/>
                <w:color w:val="221F1F"/>
                <w:lang w:eastAsia="fr-FR"/>
              </w:rPr>
              <w:t>Litre</w:t>
            </w:r>
          </w:p>
        </w:tc>
        <w:tc>
          <w:tcPr>
            <w:tcW w:w="1145" w:type="dxa"/>
          </w:tcPr>
          <w:p w:rsidR="007C25CC" w:rsidRPr="007C25CC" w:rsidRDefault="007C25CC" w:rsidP="007C25CC">
            <w:pPr>
              <w:widowControl w:val="0"/>
              <w:autoSpaceDE w:val="0"/>
              <w:autoSpaceDN w:val="0"/>
              <w:adjustRightInd w:val="0"/>
              <w:spacing w:before="32"/>
              <w:ind w:left="176"/>
              <w:rPr>
                <w:rFonts w:ascii="Cambria" w:eastAsia="Times New Roman" w:hAnsi="Cambria" w:cs="Times New Roman"/>
                <w:lang w:eastAsia="fr-FR"/>
              </w:rPr>
            </w:pPr>
            <w:r w:rsidRPr="007C25CC">
              <w:rPr>
                <w:rFonts w:ascii="Cambria" w:eastAsia="Times New Roman" w:hAnsi="Cambria" w:cs="Times New Roman"/>
                <w:color w:val="221F1F"/>
                <w:lang w:eastAsia="fr-FR"/>
              </w:rPr>
              <w:t>:l</w:t>
            </w:r>
          </w:p>
        </w:tc>
        <w:tc>
          <w:tcPr>
            <w:tcW w:w="2228" w:type="dxa"/>
          </w:tcPr>
          <w:p w:rsidR="007C25CC" w:rsidRPr="007C25CC" w:rsidRDefault="007C25CC" w:rsidP="007C25CC">
            <w:pPr>
              <w:widowControl w:val="0"/>
              <w:autoSpaceDE w:val="0"/>
              <w:autoSpaceDN w:val="0"/>
              <w:adjustRightInd w:val="0"/>
              <w:spacing w:before="32"/>
              <w:ind w:left="507"/>
              <w:rPr>
                <w:rFonts w:ascii="Cambria" w:eastAsia="Times New Roman" w:hAnsi="Cambria" w:cs="Times New Roman"/>
                <w:lang w:eastAsia="fr-FR"/>
              </w:rPr>
            </w:pPr>
            <w:r w:rsidRPr="007C25CC">
              <w:rPr>
                <w:rFonts w:ascii="Cambria" w:eastAsia="Times New Roman" w:hAnsi="Cambria" w:cs="Times New Roman"/>
                <w:color w:val="221F1F"/>
                <w:lang w:eastAsia="fr-FR"/>
              </w:rPr>
              <w:t>Mètre cube</w:t>
            </w:r>
          </w:p>
        </w:tc>
        <w:tc>
          <w:tcPr>
            <w:tcW w:w="1270" w:type="dxa"/>
          </w:tcPr>
          <w:p w:rsidR="007C25CC" w:rsidRPr="007C25CC" w:rsidRDefault="007C25CC" w:rsidP="007C25CC">
            <w:pPr>
              <w:widowControl w:val="0"/>
              <w:autoSpaceDE w:val="0"/>
              <w:autoSpaceDN w:val="0"/>
              <w:adjustRightInd w:val="0"/>
              <w:spacing w:before="32"/>
              <w:ind w:left="306"/>
              <w:rPr>
                <w:rFonts w:ascii="Cambria" w:eastAsia="Times New Roman" w:hAnsi="Cambria" w:cs="Times New Roman"/>
                <w:lang w:eastAsia="fr-FR"/>
              </w:rPr>
            </w:pPr>
            <w:r w:rsidRPr="007C25CC">
              <w:rPr>
                <w:rFonts w:ascii="Cambria" w:eastAsia="Times New Roman" w:hAnsi="Cambria" w:cs="Times New Roman"/>
                <w:color w:val="221F1F"/>
                <w:lang w:eastAsia="fr-FR"/>
              </w:rPr>
              <w:t>:m</w:t>
            </w:r>
            <w:r w:rsidRPr="007C25CC">
              <w:rPr>
                <w:rFonts w:ascii="Cambria" w:eastAsia="Times New Roman" w:hAnsi="Cambria" w:cs="Times New Roman"/>
                <w:color w:val="221F1F"/>
                <w:position w:val="10"/>
                <w:lang w:eastAsia="fr-FR"/>
              </w:rPr>
              <w:t>3</w:t>
            </w:r>
          </w:p>
        </w:tc>
        <w:tc>
          <w:tcPr>
            <w:tcW w:w="2506" w:type="dxa"/>
          </w:tcPr>
          <w:p w:rsidR="007C25CC" w:rsidRPr="007C25CC" w:rsidRDefault="007C25CC" w:rsidP="007C25CC">
            <w:pPr>
              <w:widowControl w:val="0"/>
              <w:autoSpaceDE w:val="0"/>
              <w:autoSpaceDN w:val="0"/>
              <w:adjustRightInd w:val="0"/>
              <w:spacing w:before="32"/>
              <w:ind w:left="442"/>
              <w:rPr>
                <w:rFonts w:ascii="Cambria" w:eastAsia="Times New Roman" w:hAnsi="Cambria" w:cs="Times New Roman"/>
                <w:lang w:eastAsia="fr-FR"/>
              </w:rPr>
            </w:pPr>
            <w:r w:rsidRPr="007C25CC">
              <w:rPr>
                <w:rFonts w:ascii="Cambria" w:eastAsia="Times New Roman" w:hAnsi="Cambria" w:cs="Times New Roman"/>
                <w:color w:val="221F1F"/>
                <w:lang w:eastAsia="fr-FR"/>
              </w:rPr>
              <w:t>unité</w:t>
            </w:r>
          </w:p>
        </w:tc>
        <w:tc>
          <w:tcPr>
            <w:tcW w:w="867" w:type="dxa"/>
          </w:tcPr>
          <w:p w:rsidR="007C25CC" w:rsidRPr="007C25CC" w:rsidRDefault="007C25CC" w:rsidP="007C25CC">
            <w:pPr>
              <w:widowControl w:val="0"/>
              <w:autoSpaceDE w:val="0"/>
              <w:autoSpaceDN w:val="0"/>
              <w:adjustRightInd w:val="0"/>
              <w:spacing w:before="32"/>
              <w:ind w:left="169"/>
              <w:rPr>
                <w:rFonts w:ascii="Cambria" w:eastAsia="Times New Roman" w:hAnsi="Cambria" w:cs="Times New Roman"/>
                <w:lang w:eastAsia="fr-FR"/>
              </w:rPr>
            </w:pPr>
            <w:r w:rsidRPr="007C25CC">
              <w:rPr>
                <w:rFonts w:ascii="Cambria" w:eastAsia="Times New Roman" w:hAnsi="Cambria" w:cs="Times New Roman"/>
                <w:color w:val="221F1F"/>
                <w:lang w:eastAsia="fr-FR"/>
              </w:rPr>
              <w:t>:u</w:t>
            </w:r>
          </w:p>
        </w:tc>
      </w:tr>
      <w:tr w:rsidR="007C25CC" w:rsidRPr="007C25CC" w:rsidTr="00B57F27">
        <w:trPr>
          <w:trHeight w:hRule="exact" w:val="706"/>
        </w:trPr>
        <w:tc>
          <w:tcPr>
            <w:tcW w:w="1607" w:type="dxa"/>
          </w:tcPr>
          <w:p w:rsidR="007C25CC" w:rsidRPr="007C25CC" w:rsidRDefault="007C25CC" w:rsidP="007C25CC">
            <w:pPr>
              <w:widowControl w:val="0"/>
              <w:autoSpaceDE w:val="0"/>
              <w:autoSpaceDN w:val="0"/>
              <w:adjustRightInd w:val="0"/>
              <w:spacing w:before="32"/>
              <w:ind w:left="147"/>
              <w:rPr>
                <w:rFonts w:ascii="Cambria" w:eastAsia="Times New Roman" w:hAnsi="Cambria" w:cs="Times New Roman"/>
                <w:lang w:eastAsia="fr-FR"/>
              </w:rPr>
            </w:pPr>
            <w:r w:rsidRPr="007C25CC">
              <w:rPr>
                <w:rFonts w:ascii="Cambria" w:eastAsia="Times New Roman" w:hAnsi="Cambria" w:cs="Times New Roman"/>
                <w:color w:val="221F1F"/>
                <w:lang w:eastAsia="fr-FR"/>
              </w:rPr>
              <w:lastRenderedPageBreak/>
              <w:t>kilogramme</w:t>
            </w:r>
          </w:p>
        </w:tc>
        <w:tc>
          <w:tcPr>
            <w:tcW w:w="1145" w:type="dxa"/>
          </w:tcPr>
          <w:p w:rsidR="007C25CC" w:rsidRPr="007C25CC" w:rsidRDefault="007C25CC" w:rsidP="007C25CC">
            <w:pPr>
              <w:widowControl w:val="0"/>
              <w:autoSpaceDE w:val="0"/>
              <w:autoSpaceDN w:val="0"/>
              <w:adjustRightInd w:val="0"/>
              <w:spacing w:before="32"/>
              <w:ind w:left="176"/>
              <w:rPr>
                <w:rFonts w:ascii="Cambria" w:eastAsia="Times New Roman" w:hAnsi="Cambria" w:cs="Times New Roman"/>
                <w:lang w:eastAsia="fr-FR"/>
              </w:rPr>
            </w:pPr>
            <w:r w:rsidRPr="007C25CC">
              <w:rPr>
                <w:rFonts w:ascii="Cambria" w:eastAsia="Times New Roman" w:hAnsi="Cambria" w:cs="Times New Roman"/>
                <w:color w:val="221F1F"/>
                <w:lang w:eastAsia="fr-FR"/>
              </w:rPr>
              <w:t>:kg</w:t>
            </w:r>
          </w:p>
        </w:tc>
        <w:tc>
          <w:tcPr>
            <w:tcW w:w="2228" w:type="dxa"/>
          </w:tcPr>
          <w:p w:rsidR="007C25CC" w:rsidRPr="007C25CC" w:rsidRDefault="001E70E3" w:rsidP="007C25CC">
            <w:pPr>
              <w:widowControl w:val="0"/>
              <w:autoSpaceDE w:val="0"/>
              <w:autoSpaceDN w:val="0"/>
              <w:adjustRightInd w:val="0"/>
              <w:spacing w:before="32"/>
              <w:ind w:left="507"/>
              <w:rPr>
                <w:rFonts w:ascii="Cambria" w:eastAsia="Times New Roman" w:hAnsi="Cambria" w:cs="Times New Roman"/>
                <w:lang w:eastAsia="fr-FR"/>
              </w:rPr>
            </w:pPr>
            <w:r w:rsidRPr="007C25CC">
              <w:rPr>
                <w:rFonts w:ascii="Cambria" w:eastAsia="Times New Roman" w:hAnsi="Cambria" w:cs="Times New Roman"/>
                <w:color w:val="221F1F"/>
                <w:lang w:eastAsia="fr-FR"/>
              </w:rPr>
              <w:t>T</w:t>
            </w:r>
            <w:r w:rsidR="007C25CC" w:rsidRPr="007C25CC">
              <w:rPr>
                <w:rFonts w:ascii="Cambria" w:eastAsia="Times New Roman" w:hAnsi="Cambria" w:cs="Times New Roman"/>
                <w:color w:val="221F1F"/>
                <w:lang w:eastAsia="fr-FR"/>
              </w:rPr>
              <w:t>onne</w:t>
            </w:r>
          </w:p>
        </w:tc>
        <w:tc>
          <w:tcPr>
            <w:tcW w:w="1270" w:type="dxa"/>
          </w:tcPr>
          <w:p w:rsidR="007C25CC" w:rsidRPr="007C25CC" w:rsidRDefault="007C25CC" w:rsidP="007C25CC">
            <w:pPr>
              <w:widowControl w:val="0"/>
              <w:autoSpaceDE w:val="0"/>
              <w:autoSpaceDN w:val="0"/>
              <w:adjustRightInd w:val="0"/>
              <w:spacing w:before="32"/>
              <w:ind w:left="306"/>
              <w:rPr>
                <w:rFonts w:ascii="Cambria" w:eastAsia="Times New Roman" w:hAnsi="Cambria" w:cs="Times New Roman"/>
                <w:lang w:eastAsia="fr-FR"/>
              </w:rPr>
            </w:pPr>
            <w:r w:rsidRPr="007C25CC">
              <w:rPr>
                <w:rFonts w:ascii="Cambria" w:eastAsia="Times New Roman" w:hAnsi="Cambria" w:cs="Times New Roman"/>
                <w:color w:val="221F1F"/>
                <w:lang w:eastAsia="fr-FR"/>
              </w:rPr>
              <w:t>:t</w:t>
            </w:r>
          </w:p>
        </w:tc>
        <w:tc>
          <w:tcPr>
            <w:tcW w:w="2506" w:type="dxa"/>
          </w:tcPr>
          <w:p w:rsidR="007C25CC" w:rsidRPr="007C25CC" w:rsidRDefault="007C25CC" w:rsidP="007C25CC">
            <w:pPr>
              <w:widowControl w:val="0"/>
              <w:autoSpaceDE w:val="0"/>
              <w:autoSpaceDN w:val="0"/>
              <w:adjustRightInd w:val="0"/>
              <w:spacing w:before="32"/>
              <w:ind w:left="441"/>
              <w:rPr>
                <w:rFonts w:ascii="Cambria" w:eastAsia="Times New Roman" w:hAnsi="Cambria" w:cs="Times New Roman"/>
                <w:lang w:eastAsia="fr-FR"/>
              </w:rPr>
            </w:pPr>
            <w:r w:rsidRPr="007C25CC">
              <w:rPr>
                <w:rFonts w:ascii="Cambria" w:eastAsia="Times New Roman" w:hAnsi="Cambria" w:cs="Times New Roman"/>
                <w:color w:val="221F1F"/>
                <w:lang w:eastAsia="fr-FR"/>
              </w:rPr>
              <w:t>forfait</w:t>
            </w:r>
          </w:p>
        </w:tc>
        <w:tc>
          <w:tcPr>
            <w:tcW w:w="867" w:type="dxa"/>
          </w:tcPr>
          <w:p w:rsidR="007C25CC" w:rsidRPr="007C25CC" w:rsidRDefault="007C25CC" w:rsidP="007C25CC">
            <w:pPr>
              <w:widowControl w:val="0"/>
              <w:autoSpaceDE w:val="0"/>
              <w:autoSpaceDN w:val="0"/>
              <w:adjustRightInd w:val="0"/>
              <w:spacing w:before="32"/>
              <w:ind w:left="169"/>
              <w:rPr>
                <w:rFonts w:ascii="Cambria" w:eastAsia="Times New Roman" w:hAnsi="Cambria" w:cs="Times New Roman"/>
                <w:lang w:eastAsia="fr-FR"/>
              </w:rPr>
            </w:pPr>
            <w:r w:rsidRPr="007C25CC">
              <w:rPr>
                <w:rFonts w:ascii="Cambria" w:eastAsia="Times New Roman" w:hAnsi="Cambria" w:cs="Times New Roman"/>
                <w:color w:val="221F1F"/>
                <w:lang w:eastAsia="fr-FR"/>
              </w:rPr>
              <w:t>:</w:t>
            </w:r>
            <w:proofErr w:type="spellStart"/>
            <w:r w:rsidRPr="007C25CC">
              <w:rPr>
                <w:rFonts w:ascii="Cambria" w:eastAsia="Times New Roman" w:hAnsi="Cambria" w:cs="Times New Roman"/>
                <w:color w:val="221F1F"/>
                <w:lang w:eastAsia="fr-FR"/>
              </w:rPr>
              <w:t>ff</w:t>
            </w:r>
            <w:proofErr w:type="spellEnd"/>
          </w:p>
        </w:tc>
      </w:tr>
      <w:tr w:rsidR="007C25CC" w:rsidRPr="007C25CC" w:rsidTr="00B57F27">
        <w:trPr>
          <w:trHeight w:hRule="exact" w:val="759"/>
        </w:trPr>
        <w:tc>
          <w:tcPr>
            <w:tcW w:w="1607" w:type="dxa"/>
          </w:tcPr>
          <w:p w:rsidR="007C25CC" w:rsidRPr="007C25CC" w:rsidRDefault="007C25CC" w:rsidP="007C25CC">
            <w:pPr>
              <w:widowControl w:val="0"/>
              <w:autoSpaceDE w:val="0"/>
              <w:autoSpaceDN w:val="0"/>
              <w:adjustRightInd w:val="0"/>
              <w:spacing w:before="32"/>
              <w:ind w:left="147"/>
              <w:rPr>
                <w:rFonts w:ascii="Cambria" w:eastAsia="Times New Roman" w:hAnsi="Cambria" w:cs="Times New Roman"/>
                <w:lang w:eastAsia="fr-FR"/>
              </w:rPr>
            </w:pPr>
            <w:r w:rsidRPr="007C25CC">
              <w:rPr>
                <w:rFonts w:ascii="Cambria" w:eastAsia="Times New Roman" w:hAnsi="Cambria" w:cs="Times New Roman"/>
                <w:color w:val="221F1F"/>
                <w:lang w:eastAsia="fr-FR"/>
              </w:rPr>
              <w:t>Seconde</w:t>
            </w:r>
          </w:p>
        </w:tc>
        <w:tc>
          <w:tcPr>
            <w:tcW w:w="1145" w:type="dxa"/>
          </w:tcPr>
          <w:p w:rsidR="007C25CC" w:rsidRPr="007C25CC" w:rsidRDefault="007C25CC" w:rsidP="007C25CC">
            <w:pPr>
              <w:widowControl w:val="0"/>
              <w:autoSpaceDE w:val="0"/>
              <w:autoSpaceDN w:val="0"/>
              <w:adjustRightInd w:val="0"/>
              <w:spacing w:before="32"/>
              <w:ind w:left="176"/>
              <w:rPr>
                <w:rFonts w:ascii="Cambria" w:eastAsia="Times New Roman" w:hAnsi="Cambria" w:cs="Times New Roman"/>
                <w:lang w:eastAsia="fr-FR"/>
              </w:rPr>
            </w:pPr>
            <w:r w:rsidRPr="007C25CC">
              <w:rPr>
                <w:rFonts w:ascii="Cambria" w:eastAsia="Times New Roman" w:hAnsi="Cambria" w:cs="Times New Roman"/>
                <w:color w:val="221F1F"/>
                <w:lang w:eastAsia="fr-FR"/>
              </w:rPr>
              <w:t>:s</w:t>
            </w:r>
          </w:p>
        </w:tc>
        <w:tc>
          <w:tcPr>
            <w:tcW w:w="2228" w:type="dxa"/>
          </w:tcPr>
          <w:p w:rsidR="007C25CC" w:rsidRPr="007C25CC" w:rsidRDefault="001E70E3" w:rsidP="007C25CC">
            <w:pPr>
              <w:widowControl w:val="0"/>
              <w:autoSpaceDE w:val="0"/>
              <w:autoSpaceDN w:val="0"/>
              <w:adjustRightInd w:val="0"/>
              <w:spacing w:before="32"/>
              <w:ind w:left="507"/>
              <w:rPr>
                <w:rFonts w:ascii="Cambria" w:eastAsia="Times New Roman" w:hAnsi="Cambria" w:cs="Times New Roman"/>
                <w:lang w:eastAsia="fr-FR"/>
              </w:rPr>
            </w:pPr>
            <w:r w:rsidRPr="007C25CC">
              <w:rPr>
                <w:rFonts w:ascii="Cambria" w:eastAsia="Times New Roman" w:hAnsi="Cambria" w:cs="Times New Roman"/>
                <w:color w:val="221F1F"/>
                <w:lang w:eastAsia="fr-FR"/>
              </w:rPr>
              <w:t>H</w:t>
            </w:r>
            <w:r w:rsidR="007C25CC" w:rsidRPr="007C25CC">
              <w:rPr>
                <w:rFonts w:ascii="Cambria" w:eastAsia="Times New Roman" w:hAnsi="Cambria" w:cs="Times New Roman"/>
                <w:color w:val="221F1F"/>
                <w:lang w:eastAsia="fr-FR"/>
              </w:rPr>
              <w:t>eure</w:t>
            </w:r>
          </w:p>
        </w:tc>
        <w:tc>
          <w:tcPr>
            <w:tcW w:w="1270" w:type="dxa"/>
          </w:tcPr>
          <w:p w:rsidR="007C25CC" w:rsidRPr="007C25CC" w:rsidRDefault="007C25CC" w:rsidP="007C25CC">
            <w:pPr>
              <w:widowControl w:val="0"/>
              <w:autoSpaceDE w:val="0"/>
              <w:autoSpaceDN w:val="0"/>
              <w:adjustRightInd w:val="0"/>
              <w:spacing w:before="32"/>
              <w:ind w:left="306"/>
              <w:rPr>
                <w:rFonts w:ascii="Cambria" w:eastAsia="Times New Roman" w:hAnsi="Cambria" w:cs="Times New Roman"/>
                <w:lang w:eastAsia="fr-FR"/>
              </w:rPr>
            </w:pPr>
            <w:r w:rsidRPr="007C25CC">
              <w:rPr>
                <w:rFonts w:ascii="Cambria" w:eastAsia="Times New Roman" w:hAnsi="Cambria" w:cs="Times New Roman"/>
                <w:color w:val="221F1F"/>
                <w:lang w:eastAsia="fr-FR"/>
              </w:rPr>
              <w:t>:h</w:t>
            </w:r>
          </w:p>
        </w:tc>
        <w:tc>
          <w:tcPr>
            <w:tcW w:w="2506" w:type="dxa"/>
          </w:tcPr>
          <w:p w:rsidR="007C25CC" w:rsidRPr="007C25CC" w:rsidRDefault="007C25CC" w:rsidP="007C25CC">
            <w:pPr>
              <w:widowControl w:val="0"/>
              <w:autoSpaceDE w:val="0"/>
              <w:autoSpaceDN w:val="0"/>
              <w:adjustRightInd w:val="0"/>
              <w:rPr>
                <w:rFonts w:ascii="Cambria" w:eastAsia="Times New Roman" w:hAnsi="Cambria" w:cs="Times New Roman"/>
                <w:lang w:eastAsia="fr-FR"/>
              </w:rPr>
            </w:pPr>
          </w:p>
        </w:tc>
        <w:tc>
          <w:tcPr>
            <w:tcW w:w="867" w:type="dxa"/>
          </w:tcPr>
          <w:p w:rsidR="007C25CC" w:rsidRPr="007C25CC" w:rsidRDefault="007C25CC" w:rsidP="007C25CC">
            <w:pPr>
              <w:widowControl w:val="0"/>
              <w:autoSpaceDE w:val="0"/>
              <w:autoSpaceDN w:val="0"/>
              <w:adjustRightInd w:val="0"/>
              <w:rPr>
                <w:rFonts w:ascii="Cambria" w:eastAsia="Times New Roman" w:hAnsi="Cambria" w:cs="Times New Roman"/>
                <w:lang w:eastAsia="fr-FR"/>
              </w:rPr>
            </w:pPr>
          </w:p>
        </w:tc>
      </w:tr>
    </w:tbl>
    <w:p w:rsidR="007C25CC" w:rsidRPr="007C25CC" w:rsidRDefault="00893298" w:rsidP="00893298">
      <w:pPr>
        <w:widowControl w:val="0"/>
        <w:tabs>
          <w:tab w:val="left" w:pos="3727"/>
        </w:tabs>
        <w:autoSpaceDE w:val="0"/>
        <w:autoSpaceDN w:val="0"/>
        <w:adjustRightInd w:val="0"/>
        <w:spacing w:line="286" w:lineRule="exact"/>
        <w:ind w:left="0"/>
        <w:jc w:val="both"/>
        <w:rPr>
          <w:rFonts w:ascii="Cambria" w:eastAsia="Times New Roman" w:hAnsi="Cambria" w:cs="Times New Roman"/>
          <w:b/>
          <w:bCs/>
          <w:color w:val="221F1F"/>
          <w:lang w:eastAsia="fr-FR"/>
        </w:rPr>
      </w:pPr>
      <w:r>
        <w:rPr>
          <w:rFonts w:ascii="Cambria" w:eastAsia="Times New Roman" w:hAnsi="Cambria" w:cs="Times New Roman"/>
          <w:b/>
          <w:bCs/>
          <w:color w:val="221F1F"/>
          <w:lang w:eastAsia="fr-FR"/>
        </w:rPr>
        <w:tab/>
      </w:r>
    </w:p>
    <w:p w:rsidR="007C25CC" w:rsidRPr="007C25CC" w:rsidRDefault="007C25CC" w:rsidP="007C25CC">
      <w:pPr>
        <w:widowControl w:val="0"/>
        <w:autoSpaceDE w:val="0"/>
        <w:autoSpaceDN w:val="0"/>
        <w:adjustRightInd w:val="0"/>
        <w:spacing w:after="240" w:line="286" w:lineRule="exact"/>
        <w:ind w:left="114"/>
        <w:rPr>
          <w:rFonts w:ascii="Cambria" w:eastAsia="Times New Roman" w:hAnsi="Cambria" w:cs="Times New Roman"/>
          <w:color w:val="000000"/>
          <w:lang w:eastAsia="fr-FR"/>
        </w:rPr>
      </w:pPr>
      <w:r w:rsidRPr="007C25CC">
        <w:rPr>
          <w:rFonts w:ascii="Cambria" w:eastAsia="Times New Roman" w:hAnsi="Cambria" w:cs="Times New Roman"/>
          <w:b/>
          <w:bCs/>
          <w:color w:val="221F1F"/>
          <w:lang w:eastAsia="fr-FR"/>
        </w:rPr>
        <w:t>Présentation du bordereau des prix</w:t>
      </w:r>
    </w:p>
    <w:p w:rsidR="007C25CC" w:rsidRPr="007C25CC" w:rsidRDefault="007C25CC" w:rsidP="00112BCF">
      <w:pPr>
        <w:widowControl w:val="0"/>
        <w:autoSpaceDE w:val="0"/>
        <w:autoSpaceDN w:val="0"/>
        <w:adjustRightInd w:val="0"/>
        <w:spacing w:line="268" w:lineRule="auto"/>
        <w:ind w:left="-567" w:firstLine="594"/>
        <w:jc w:val="both"/>
        <w:rPr>
          <w:rFonts w:ascii="Cambria" w:eastAsia="Times New Roman" w:hAnsi="Cambria" w:cs="Times New Roman"/>
          <w:color w:val="221F1F"/>
          <w:position w:val="-1"/>
          <w:lang w:eastAsia="fr-FR"/>
        </w:rPr>
      </w:pPr>
      <w:r w:rsidRPr="007C25CC">
        <w:rPr>
          <w:rFonts w:ascii="Cambria" w:eastAsia="Times New Roman" w:hAnsi="Cambria" w:cs="Times New Roman"/>
          <w:color w:val="221F1F"/>
          <w:lang w:eastAsia="fr-FR"/>
        </w:rPr>
        <w:t xml:space="preserve">Le bordereau des prix unitaires doit être présenté sous la forme d’un tableau de trois colonnes. Les codes de la série et du prix figurent à la première colonne; la définition des prestations composant le prix, l’unité de mesure et le  montant en lettres constituent la deuxième colonne; la troisième colonne est réservée au montant du prix en chiffres. Cette dernière colonne est susceptible d’être éclatée en autant de colonnes qu’il y’a </w:t>
      </w:r>
      <w:r w:rsidRPr="007C25CC">
        <w:rPr>
          <w:rFonts w:ascii="Cambria" w:eastAsia="Times New Roman" w:hAnsi="Cambria" w:cs="Times New Roman"/>
          <w:color w:val="221F1F"/>
          <w:position w:val="-1"/>
          <w:lang w:eastAsia="fr-FR"/>
        </w:rPr>
        <w:t>d’unités monétaires de paiement.</w:t>
      </w:r>
    </w:p>
    <w:p w:rsidR="007C25CC" w:rsidRPr="007C25CC" w:rsidRDefault="007C25CC" w:rsidP="007C25CC">
      <w:pPr>
        <w:rPr>
          <w:rFonts w:ascii="Cambria" w:eastAsia="Times New Roman" w:hAnsi="Cambria" w:cs="Arial"/>
          <w:b/>
          <w:bCs/>
          <w:lang w:eastAsia="fr-FR"/>
        </w:rPr>
      </w:pPr>
    </w:p>
    <w:p w:rsidR="007C25CC" w:rsidRPr="007C25CC" w:rsidRDefault="007C25CC" w:rsidP="00C204FE">
      <w:pPr>
        <w:rPr>
          <w:rFonts w:ascii="Cambria" w:eastAsia="Times New Roman" w:hAnsi="Cambria" w:cs="Arial"/>
          <w:b/>
          <w:bCs/>
          <w:lang w:eastAsia="fr-FR"/>
        </w:rPr>
      </w:pPr>
      <w:r w:rsidRPr="007C25CC">
        <w:rPr>
          <w:rFonts w:ascii="Cambria" w:eastAsia="Times New Roman" w:hAnsi="Cambria" w:cs="Arial"/>
          <w:b/>
          <w:bCs/>
          <w:lang w:eastAsia="fr-FR"/>
        </w:rPr>
        <w:t>CADRE DE BORDEREAU DES PRIX UNITAIRES</w:t>
      </w:r>
    </w:p>
    <w:p w:rsidR="00C204FE" w:rsidRPr="00893298" w:rsidRDefault="00A20514" w:rsidP="00C204FE">
      <w:pPr>
        <w:rPr>
          <w:rFonts w:ascii="Cambria" w:eastAsia="Times New Roman" w:hAnsi="Cambria" w:cs="Arial"/>
          <w:b/>
          <w:bCs/>
          <w:sz w:val="24"/>
          <w:szCs w:val="24"/>
          <w:lang w:eastAsia="fr-FR"/>
        </w:rPr>
      </w:pPr>
      <w:r>
        <w:rPr>
          <w:rFonts w:ascii="Cambria" w:eastAsia="Times New Roman" w:hAnsi="Cambria" w:cs="Times New Roman"/>
          <w:b/>
          <w:bCs/>
          <w:sz w:val="24"/>
          <w:szCs w:val="24"/>
          <w:lang w:eastAsia="fr-FR"/>
        </w:rPr>
        <w:t>ACQUISITION DE 28</w:t>
      </w:r>
      <w:r w:rsidR="00893298" w:rsidRPr="00893298">
        <w:rPr>
          <w:rFonts w:ascii="Cambria" w:eastAsia="Times New Roman" w:hAnsi="Cambria" w:cs="Times New Roman"/>
          <w:b/>
          <w:bCs/>
          <w:sz w:val="24"/>
          <w:szCs w:val="24"/>
          <w:lang w:eastAsia="fr-FR"/>
        </w:rPr>
        <w:t xml:space="preserve"> </w:t>
      </w:r>
      <w:r>
        <w:rPr>
          <w:rFonts w:ascii="Cambria" w:eastAsia="Times New Roman" w:hAnsi="Cambria" w:cs="Times New Roman"/>
          <w:b/>
          <w:bCs/>
          <w:sz w:val="24"/>
          <w:szCs w:val="24"/>
          <w:lang w:eastAsia="fr-FR"/>
        </w:rPr>
        <w:t>PANNEAUX</w:t>
      </w:r>
      <w:r w:rsidR="00893298" w:rsidRPr="00893298">
        <w:rPr>
          <w:rFonts w:ascii="Cambria" w:eastAsia="Times New Roman" w:hAnsi="Cambria" w:cs="Times New Roman"/>
          <w:b/>
          <w:bCs/>
          <w:sz w:val="24"/>
          <w:szCs w:val="24"/>
          <w:lang w:eastAsia="fr-FR"/>
        </w:rPr>
        <w:t xml:space="preserve"> SOLAIRES</w:t>
      </w:r>
      <w:r w:rsidR="00D62A72">
        <w:rPr>
          <w:rFonts w:ascii="Cambria" w:eastAsia="Times New Roman" w:hAnsi="Cambria" w:cs="Times New Roman"/>
          <w:b/>
          <w:bCs/>
          <w:sz w:val="24"/>
          <w:szCs w:val="24"/>
          <w:lang w:eastAsia="fr-FR"/>
        </w:rPr>
        <w:t xml:space="preserve"> DE 150 W</w:t>
      </w:r>
    </w:p>
    <w:p w:rsidR="007C25CC" w:rsidRPr="007C25CC" w:rsidRDefault="00C204FE" w:rsidP="00C204FE">
      <w:pPr>
        <w:jc w:val="left"/>
        <w:rPr>
          <w:rFonts w:ascii="Cambria" w:eastAsia="Times New Roman" w:hAnsi="Cambria" w:cs="Arial"/>
          <w:b/>
          <w:bCs/>
          <w:sz w:val="32"/>
          <w:szCs w:val="32"/>
          <w:lang w:eastAsia="fr-FR"/>
        </w:rPr>
      </w:pPr>
      <w:r>
        <w:rPr>
          <w:rFonts w:ascii="Cambria" w:eastAsia="Times New Roman" w:hAnsi="Cambria" w:cs="Arial"/>
          <w:b/>
          <w:bCs/>
          <w:sz w:val="32"/>
          <w:szCs w:val="32"/>
          <w:lang w:eastAsia="fr-FR"/>
        </w:rPr>
        <w:t>DEVIS</w:t>
      </w:r>
    </w:p>
    <w:tbl>
      <w:tblPr>
        <w:tblStyle w:val="Grilledutableau"/>
        <w:tblW w:w="10491" w:type="dxa"/>
        <w:jc w:val="center"/>
        <w:tblLook w:val="04A0" w:firstRow="1" w:lastRow="0" w:firstColumn="1" w:lastColumn="0" w:noHBand="0" w:noVBand="1"/>
      </w:tblPr>
      <w:tblGrid>
        <w:gridCol w:w="567"/>
        <w:gridCol w:w="7372"/>
        <w:gridCol w:w="992"/>
        <w:gridCol w:w="1560"/>
      </w:tblGrid>
      <w:tr w:rsidR="007E3C90" w:rsidTr="00E101A9">
        <w:trPr>
          <w:jc w:val="center"/>
        </w:trPr>
        <w:tc>
          <w:tcPr>
            <w:tcW w:w="567" w:type="dxa"/>
          </w:tcPr>
          <w:p w:rsidR="007E3C90" w:rsidRDefault="007E3C90" w:rsidP="00C0456F">
            <w:pPr>
              <w:ind w:left="0"/>
              <w:rPr>
                <w:rFonts w:ascii="Cambria" w:hAnsi="Cambria" w:cs="Arial"/>
                <w:b/>
                <w:bCs/>
                <w:sz w:val="24"/>
                <w:szCs w:val="24"/>
              </w:rPr>
            </w:pPr>
            <w:r>
              <w:rPr>
                <w:rFonts w:ascii="Cambria" w:hAnsi="Cambria" w:cs="Arial"/>
                <w:b/>
                <w:bCs/>
                <w:sz w:val="24"/>
                <w:szCs w:val="24"/>
              </w:rPr>
              <w:t>N°</w:t>
            </w:r>
          </w:p>
        </w:tc>
        <w:tc>
          <w:tcPr>
            <w:tcW w:w="7372" w:type="dxa"/>
          </w:tcPr>
          <w:p w:rsidR="007E3C90" w:rsidRDefault="007E3C90" w:rsidP="00C0456F">
            <w:pPr>
              <w:ind w:left="0"/>
              <w:rPr>
                <w:rFonts w:ascii="Cambria" w:hAnsi="Cambria" w:cs="Arial"/>
                <w:b/>
                <w:bCs/>
                <w:sz w:val="24"/>
                <w:szCs w:val="24"/>
              </w:rPr>
            </w:pPr>
            <w:r>
              <w:rPr>
                <w:rFonts w:ascii="Cambria" w:hAnsi="Cambria" w:cs="Arial"/>
                <w:b/>
                <w:bCs/>
                <w:sz w:val="24"/>
                <w:szCs w:val="24"/>
              </w:rPr>
              <w:t>DESIGNATION</w:t>
            </w:r>
          </w:p>
        </w:tc>
        <w:tc>
          <w:tcPr>
            <w:tcW w:w="992" w:type="dxa"/>
          </w:tcPr>
          <w:p w:rsidR="007E3C90" w:rsidRDefault="007E3C90" w:rsidP="00C0456F">
            <w:pPr>
              <w:ind w:left="0"/>
              <w:rPr>
                <w:rFonts w:ascii="Cambria" w:hAnsi="Cambria" w:cs="Arial"/>
                <w:b/>
                <w:bCs/>
                <w:sz w:val="24"/>
                <w:szCs w:val="24"/>
              </w:rPr>
            </w:pPr>
            <w:r>
              <w:rPr>
                <w:rFonts w:ascii="Cambria" w:hAnsi="Cambria" w:cs="Arial"/>
                <w:b/>
                <w:bCs/>
                <w:sz w:val="24"/>
                <w:szCs w:val="24"/>
              </w:rPr>
              <w:t>UNITE</w:t>
            </w:r>
          </w:p>
        </w:tc>
        <w:tc>
          <w:tcPr>
            <w:tcW w:w="1560" w:type="dxa"/>
          </w:tcPr>
          <w:p w:rsidR="007E3C90" w:rsidRDefault="007E3C90" w:rsidP="00C0456F">
            <w:pPr>
              <w:ind w:left="0"/>
              <w:rPr>
                <w:rFonts w:ascii="Cambria" w:hAnsi="Cambria" w:cs="Arial"/>
                <w:b/>
                <w:bCs/>
                <w:sz w:val="24"/>
                <w:szCs w:val="24"/>
              </w:rPr>
            </w:pPr>
            <w:r>
              <w:rPr>
                <w:rFonts w:ascii="Cambria" w:hAnsi="Cambria" w:cs="Arial"/>
                <w:b/>
                <w:bCs/>
                <w:sz w:val="24"/>
                <w:szCs w:val="24"/>
              </w:rPr>
              <w:t>QTE</w:t>
            </w:r>
          </w:p>
        </w:tc>
      </w:tr>
      <w:tr w:rsidR="007E3C90" w:rsidTr="00E101A9">
        <w:trPr>
          <w:jc w:val="center"/>
        </w:trPr>
        <w:tc>
          <w:tcPr>
            <w:tcW w:w="567" w:type="dxa"/>
          </w:tcPr>
          <w:p w:rsidR="007E3C90" w:rsidRDefault="007E3C90" w:rsidP="00C0456F">
            <w:pPr>
              <w:ind w:left="0"/>
              <w:rPr>
                <w:rFonts w:ascii="Cambria" w:hAnsi="Cambria" w:cs="Arial"/>
                <w:b/>
                <w:bCs/>
                <w:sz w:val="24"/>
                <w:szCs w:val="24"/>
              </w:rPr>
            </w:pPr>
          </w:p>
        </w:tc>
        <w:tc>
          <w:tcPr>
            <w:tcW w:w="7372" w:type="dxa"/>
          </w:tcPr>
          <w:p w:rsidR="007E3C90" w:rsidRDefault="007E3C90" w:rsidP="00C0456F">
            <w:pPr>
              <w:ind w:left="0"/>
              <w:rPr>
                <w:rFonts w:ascii="Cambria" w:hAnsi="Cambria" w:cs="Arial"/>
                <w:b/>
                <w:bCs/>
                <w:sz w:val="24"/>
                <w:szCs w:val="24"/>
              </w:rPr>
            </w:pPr>
            <w:r>
              <w:rPr>
                <w:rFonts w:ascii="Cambria" w:hAnsi="Cambria" w:cs="Arial"/>
                <w:b/>
                <w:bCs/>
                <w:sz w:val="24"/>
                <w:szCs w:val="24"/>
              </w:rPr>
              <w:t>I-LAMPADAIRE SOLAIRE</w:t>
            </w:r>
          </w:p>
        </w:tc>
        <w:tc>
          <w:tcPr>
            <w:tcW w:w="992" w:type="dxa"/>
          </w:tcPr>
          <w:p w:rsidR="007E3C90" w:rsidRDefault="007E3C90" w:rsidP="00C0456F">
            <w:pPr>
              <w:ind w:left="0"/>
              <w:rPr>
                <w:rFonts w:ascii="Cambria" w:hAnsi="Cambria" w:cs="Arial"/>
                <w:b/>
                <w:bCs/>
                <w:sz w:val="24"/>
                <w:szCs w:val="24"/>
              </w:rPr>
            </w:pPr>
          </w:p>
        </w:tc>
        <w:tc>
          <w:tcPr>
            <w:tcW w:w="1560" w:type="dxa"/>
          </w:tcPr>
          <w:p w:rsidR="007E3C90" w:rsidRDefault="007E3C90" w:rsidP="00C0456F">
            <w:pPr>
              <w:ind w:left="0"/>
              <w:rPr>
                <w:rFonts w:ascii="Cambria" w:hAnsi="Cambria" w:cs="Arial"/>
                <w:b/>
                <w:bCs/>
                <w:sz w:val="24"/>
                <w:szCs w:val="24"/>
              </w:rPr>
            </w:pPr>
          </w:p>
        </w:tc>
      </w:tr>
      <w:tr w:rsidR="007E3C90" w:rsidTr="00E101A9">
        <w:trPr>
          <w:jc w:val="center"/>
        </w:trPr>
        <w:tc>
          <w:tcPr>
            <w:tcW w:w="567" w:type="dxa"/>
          </w:tcPr>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r>
              <w:rPr>
                <w:rFonts w:ascii="Cambria" w:hAnsi="Cambria" w:cs="Arial"/>
                <w:b/>
                <w:bCs/>
                <w:sz w:val="24"/>
                <w:szCs w:val="24"/>
              </w:rPr>
              <w:t>I-1</w:t>
            </w: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tc>
        <w:tc>
          <w:tcPr>
            <w:tcW w:w="7372" w:type="dxa"/>
          </w:tcPr>
          <w:p w:rsidR="007E3C90" w:rsidRPr="00257DCD" w:rsidRDefault="007E3C90" w:rsidP="00C0456F">
            <w:pPr>
              <w:ind w:left="0"/>
              <w:jc w:val="both"/>
              <w:rPr>
                <w:rFonts w:ascii="Cambria" w:hAnsi="Cambria" w:cs="Arial"/>
                <w:bCs/>
                <w:sz w:val="24"/>
                <w:szCs w:val="24"/>
              </w:rPr>
            </w:pPr>
            <w:r w:rsidRPr="00257DCD">
              <w:rPr>
                <w:rFonts w:ascii="Cambria" w:hAnsi="Cambria" w:cs="Arial"/>
                <w:bCs/>
                <w:sz w:val="24"/>
                <w:szCs w:val="24"/>
              </w:rPr>
              <w:t>F et P la</w:t>
            </w:r>
            <w:r>
              <w:rPr>
                <w:rFonts w:ascii="Cambria" w:hAnsi="Cambria" w:cs="Arial"/>
                <w:bCs/>
                <w:sz w:val="24"/>
                <w:szCs w:val="24"/>
              </w:rPr>
              <w:t xml:space="preserve">mpadaire All-in-one comprenant le </w:t>
            </w:r>
            <w:r w:rsidR="008A16EF">
              <w:rPr>
                <w:rFonts w:ascii="Cambria" w:hAnsi="Cambria" w:cs="Arial"/>
                <w:bCs/>
                <w:sz w:val="24"/>
                <w:szCs w:val="24"/>
              </w:rPr>
              <w:t>panneau</w:t>
            </w:r>
            <w:r>
              <w:rPr>
                <w:rFonts w:ascii="Cambria" w:hAnsi="Cambria" w:cs="Arial"/>
                <w:bCs/>
                <w:sz w:val="24"/>
                <w:szCs w:val="24"/>
              </w:rPr>
              <w:t xml:space="preserve"> solaire mon</w:t>
            </w:r>
            <w:r w:rsidR="00A20514">
              <w:rPr>
                <w:rFonts w:ascii="Cambria" w:hAnsi="Cambria" w:cs="Arial"/>
                <w:bCs/>
                <w:sz w:val="24"/>
                <w:szCs w:val="24"/>
              </w:rPr>
              <w:t>ocristallin haut rendement de 15</w:t>
            </w:r>
            <w:r>
              <w:rPr>
                <w:rFonts w:ascii="Cambria" w:hAnsi="Cambria" w:cs="Arial"/>
                <w:bCs/>
                <w:sz w:val="24"/>
                <w:szCs w:val="24"/>
              </w:rPr>
              <w:t xml:space="preserve">0 </w:t>
            </w:r>
            <w:proofErr w:type="spellStart"/>
            <w:r>
              <w:rPr>
                <w:rFonts w:ascii="Cambria" w:hAnsi="Cambria" w:cs="Arial"/>
                <w:bCs/>
                <w:sz w:val="24"/>
                <w:szCs w:val="24"/>
              </w:rPr>
              <w:t>Wc</w:t>
            </w:r>
            <w:proofErr w:type="spellEnd"/>
            <w:r w:rsidR="00112BCF">
              <w:rPr>
                <w:rFonts w:ascii="Cambria" w:hAnsi="Cambria" w:cs="Arial"/>
                <w:bCs/>
                <w:sz w:val="24"/>
                <w:szCs w:val="24"/>
              </w:rPr>
              <w:t>/30</w:t>
            </w:r>
            <w:r w:rsidR="00A20514">
              <w:rPr>
                <w:rFonts w:ascii="Cambria" w:hAnsi="Cambria" w:cs="Arial"/>
                <w:bCs/>
                <w:sz w:val="24"/>
                <w:szCs w:val="24"/>
              </w:rPr>
              <w:t>v, lampe LED de plus de 15</w:t>
            </w:r>
            <w:r>
              <w:rPr>
                <w:rFonts w:ascii="Cambria" w:hAnsi="Cambria" w:cs="Arial"/>
                <w:bCs/>
                <w:sz w:val="24"/>
                <w:szCs w:val="24"/>
              </w:rPr>
              <w:t xml:space="preserve">0 w, la </w:t>
            </w:r>
            <w:proofErr w:type="spellStart"/>
            <w:r>
              <w:rPr>
                <w:rFonts w:ascii="Cambria" w:hAnsi="Cambria" w:cs="Arial"/>
                <w:bCs/>
                <w:sz w:val="24"/>
                <w:szCs w:val="24"/>
              </w:rPr>
              <w:t>baterie</w:t>
            </w:r>
            <w:proofErr w:type="spellEnd"/>
            <w:r>
              <w:rPr>
                <w:rFonts w:ascii="Cambria" w:hAnsi="Cambria" w:cs="Arial"/>
                <w:bCs/>
                <w:sz w:val="24"/>
                <w:szCs w:val="24"/>
              </w:rPr>
              <w:t xml:space="preserve"> lithium de 45 AH et un </w:t>
            </w:r>
            <w:r w:rsidR="008A16EF">
              <w:rPr>
                <w:rFonts w:ascii="Cambria" w:hAnsi="Cambria" w:cs="Arial"/>
                <w:bCs/>
                <w:sz w:val="24"/>
                <w:szCs w:val="24"/>
              </w:rPr>
              <w:t>régulateur</w:t>
            </w:r>
            <w:r>
              <w:rPr>
                <w:rFonts w:ascii="Cambria" w:hAnsi="Cambria" w:cs="Arial"/>
                <w:bCs/>
                <w:sz w:val="24"/>
                <w:szCs w:val="24"/>
              </w:rPr>
              <w:t xml:space="preserve"> de charge solaire MPPT et driver LED et </w:t>
            </w:r>
            <w:r w:rsidR="008A16EF">
              <w:rPr>
                <w:rFonts w:ascii="Cambria" w:hAnsi="Cambria" w:cs="Arial"/>
                <w:bCs/>
                <w:sz w:val="24"/>
                <w:szCs w:val="24"/>
              </w:rPr>
              <w:t>détecteur</w:t>
            </w:r>
            <w:r>
              <w:rPr>
                <w:rFonts w:ascii="Cambria" w:hAnsi="Cambria" w:cs="Arial"/>
                <w:bCs/>
                <w:sz w:val="24"/>
                <w:szCs w:val="24"/>
              </w:rPr>
              <w:t xml:space="preserve"> infrarouge (option microonde et/ou programmation horaire) sur un mat de forme conique de 8m de hau</w:t>
            </w:r>
            <w:r w:rsidR="009240DA">
              <w:rPr>
                <w:rFonts w:ascii="Cambria" w:hAnsi="Cambria" w:cs="Arial"/>
                <w:bCs/>
                <w:sz w:val="24"/>
                <w:szCs w:val="24"/>
              </w:rPr>
              <w:t>teur en acier galvanisé et therm</w:t>
            </w:r>
            <w:r>
              <w:rPr>
                <w:rFonts w:ascii="Cambria" w:hAnsi="Cambria" w:cs="Arial"/>
                <w:bCs/>
                <w:sz w:val="24"/>
                <w:szCs w:val="24"/>
              </w:rPr>
              <w:t xml:space="preserve">o laquée </w:t>
            </w:r>
            <w:r w:rsidR="008A16EF">
              <w:rPr>
                <w:rFonts w:ascii="Cambria" w:hAnsi="Cambria" w:cs="Arial"/>
                <w:bCs/>
                <w:sz w:val="24"/>
                <w:szCs w:val="24"/>
              </w:rPr>
              <w:t>diamètre</w:t>
            </w:r>
            <w:r>
              <w:rPr>
                <w:rFonts w:ascii="Cambria" w:hAnsi="Cambria" w:cs="Arial"/>
                <w:bCs/>
                <w:sz w:val="24"/>
                <w:szCs w:val="24"/>
              </w:rPr>
              <w:t xml:space="preserve"> </w:t>
            </w:r>
            <w:r w:rsidR="008A16EF">
              <w:rPr>
                <w:rFonts w:ascii="Cambria" w:hAnsi="Cambria" w:cs="Arial"/>
                <w:bCs/>
                <w:sz w:val="24"/>
                <w:szCs w:val="24"/>
              </w:rPr>
              <w:t>minimum</w:t>
            </w:r>
            <w:r>
              <w:rPr>
                <w:rFonts w:ascii="Cambria" w:hAnsi="Cambria" w:cs="Arial"/>
                <w:bCs/>
                <w:sz w:val="24"/>
                <w:szCs w:val="24"/>
              </w:rPr>
              <w:t>, 15 cm de base</w:t>
            </w:r>
          </w:p>
        </w:tc>
        <w:tc>
          <w:tcPr>
            <w:tcW w:w="992" w:type="dxa"/>
          </w:tcPr>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r>
              <w:rPr>
                <w:rFonts w:ascii="Cambria" w:hAnsi="Cambria" w:cs="Arial"/>
                <w:b/>
                <w:bCs/>
                <w:sz w:val="24"/>
                <w:szCs w:val="24"/>
              </w:rPr>
              <w:t>U</w:t>
            </w:r>
          </w:p>
        </w:tc>
        <w:tc>
          <w:tcPr>
            <w:tcW w:w="1560" w:type="dxa"/>
          </w:tcPr>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A20514" w:rsidP="00C0456F">
            <w:pPr>
              <w:ind w:left="0"/>
              <w:rPr>
                <w:rFonts w:ascii="Cambria" w:hAnsi="Cambria" w:cs="Arial"/>
                <w:b/>
                <w:bCs/>
                <w:sz w:val="24"/>
                <w:szCs w:val="24"/>
              </w:rPr>
            </w:pPr>
            <w:r>
              <w:rPr>
                <w:rFonts w:ascii="Cambria" w:hAnsi="Cambria" w:cs="Arial"/>
                <w:b/>
                <w:bCs/>
                <w:sz w:val="24"/>
                <w:szCs w:val="24"/>
              </w:rPr>
              <w:t>28</w:t>
            </w:r>
          </w:p>
        </w:tc>
      </w:tr>
    </w:tbl>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0249E6">
      <w:pPr>
        <w:ind w:left="4390" w:firstLine="566"/>
        <w:jc w:val="both"/>
        <w:rPr>
          <w:rFonts w:ascii="Cambria" w:eastAsia="Times New Roman" w:hAnsi="Cambria" w:cs="Times New Roman"/>
          <w:b/>
          <w:lang w:eastAsia="fr-FR"/>
        </w:rPr>
      </w:pPr>
      <w:proofErr w:type="spellStart"/>
      <w:r w:rsidRPr="007C25CC">
        <w:rPr>
          <w:rFonts w:ascii="Cambria" w:eastAsia="Times New Roman" w:hAnsi="Cambria" w:cs="Calibri"/>
          <w:b/>
          <w:bCs/>
          <w:color w:val="000000"/>
          <w:lang w:eastAsia="fr-FR"/>
        </w:rPr>
        <w:t>Doukoula</w:t>
      </w:r>
      <w:proofErr w:type="spellEnd"/>
      <w:r w:rsidRPr="007C25CC">
        <w:rPr>
          <w:rFonts w:ascii="Cambria" w:eastAsia="Times New Roman" w:hAnsi="Cambria" w:cs="Calibri"/>
          <w:b/>
          <w:bCs/>
          <w:color w:val="000000"/>
          <w:lang w:eastAsia="fr-FR"/>
        </w:rPr>
        <w:t>, le</w:t>
      </w:r>
      <w:r w:rsidR="000249E6">
        <w:rPr>
          <w:rFonts w:ascii="Cambria" w:eastAsia="Times New Roman" w:hAnsi="Cambria" w:cs="Calibri"/>
          <w:b/>
          <w:bCs/>
          <w:color w:val="000000"/>
          <w:lang w:eastAsia="fr-FR"/>
        </w:rPr>
        <w:t xml:space="preserve"> _____________________</w:t>
      </w:r>
    </w:p>
    <w:p w:rsidR="007C25CC" w:rsidRPr="007C25CC" w:rsidRDefault="007C25CC" w:rsidP="007C25CC">
      <w:pPr>
        <w:ind w:left="4956" w:firstLine="708"/>
        <w:rPr>
          <w:rFonts w:ascii="Cambria" w:eastAsia="Times New Roman" w:hAnsi="Cambria" w:cs="Times New Roman"/>
          <w:b/>
          <w:lang w:eastAsia="fr-FR"/>
        </w:rPr>
      </w:pPr>
    </w:p>
    <w:p w:rsidR="007C25CC" w:rsidRPr="007C25CC" w:rsidRDefault="007C25CC" w:rsidP="007C25CC">
      <w:pPr>
        <w:ind w:left="4956" w:firstLine="708"/>
        <w:rPr>
          <w:rFonts w:ascii="Cambria" w:eastAsia="Times New Roman" w:hAnsi="Cambria" w:cs="Times New Roman"/>
          <w:b/>
          <w:lang w:eastAsia="fr-FR"/>
        </w:rPr>
      </w:pPr>
      <w:r w:rsidRPr="007C25CC">
        <w:rPr>
          <w:rFonts w:ascii="Cambria" w:eastAsia="Times New Roman" w:hAnsi="Cambria" w:cs="Calibri"/>
          <w:b/>
          <w:bCs/>
          <w:color w:val="000000"/>
          <w:lang w:eastAsia="fr-FR"/>
        </w:rPr>
        <w:t>Le SOUMISSIONNAIRE</w:t>
      </w:r>
    </w:p>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rPr>
          <w:rFonts w:ascii="Cambria" w:eastAsia="Times New Roman" w:hAnsi="Cambria" w:cs="Arial"/>
          <w:b/>
          <w:bCs/>
          <w:sz w:val="32"/>
          <w:szCs w:val="32"/>
          <w:lang w:eastAsia="fr-FR"/>
        </w:rPr>
      </w:pPr>
      <w:r w:rsidRPr="007C25CC">
        <w:rPr>
          <w:rFonts w:ascii="Cambria" w:eastAsia="Times New Roman" w:hAnsi="Cambria" w:cs="Times New Roman"/>
          <w:sz w:val="24"/>
          <w:szCs w:val="24"/>
          <w:lang w:eastAsia="fr-FR"/>
        </w:rPr>
        <w:br w:type="page"/>
      </w:r>
    </w:p>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1E70E3" w:rsidRDefault="001E70E3" w:rsidP="001E70E3">
      <w:pPr>
        <w:ind w:left="0"/>
        <w:jc w:val="both"/>
        <w:rPr>
          <w:rFonts w:ascii="Cambria" w:eastAsia="Times New Roman" w:hAnsi="Cambria" w:cs="Times New Roman"/>
          <w:sz w:val="24"/>
          <w:szCs w:val="24"/>
          <w:lang w:eastAsia="fr-FR"/>
        </w:rPr>
      </w:pPr>
    </w:p>
    <w:p w:rsidR="001E70E3" w:rsidRPr="007C25CC" w:rsidRDefault="001E70E3"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44"/>
          <w:szCs w:val="44"/>
          <w:lang w:eastAsia="fr-FR"/>
        </w:rPr>
      </w:pPr>
      <w:r w:rsidRPr="007C25CC">
        <w:rPr>
          <w:rFonts w:ascii="Cambria" w:eastAsia="Times New Roman" w:hAnsi="Cambria" w:cs="Times New Roman"/>
          <w:b/>
          <w:sz w:val="44"/>
          <w:szCs w:val="44"/>
          <w:lang w:eastAsia="fr-FR"/>
        </w:rPr>
        <w:t>Pièce   N° 7 : CADRE DU DETAIL QUANTITATIF ET ESTIMATIF (CDQE)</w:t>
      </w: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Pr="00893298" w:rsidRDefault="007C25CC" w:rsidP="00C204FE">
      <w:pPr>
        <w:rPr>
          <w:rFonts w:ascii="Cambria" w:eastAsia="Times New Roman" w:hAnsi="Cambria" w:cs="Arial"/>
          <w:b/>
          <w:bCs/>
          <w:sz w:val="24"/>
          <w:szCs w:val="24"/>
          <w:lang w:eastAsia="fr-FR"/>
        </w:rPr>
      </w:pPr>
      <w:r w:rsidRPr="007C25CC">
        <w:rPr>
          <w:rFonts w:ascii="Cambria" w:eastAsia="Times New Roman" w:hAnsi="Cambria" w:cs="Times New Roman"/>
          <w:sz w:val="24"/>
          <w:szCs w:val="24"/>
          <w:lang w:eastAsia="fr-FR"/>
        </w:rPr>
        <w:t xml:space="preserve">DEVIS QUANTITATIF ET ESTIMATIF POUR </w:t>
      </w:r>
      <w:r w:rsidR="00C204FE">
        <w:rPr>
          <w:rFonts w:ascii="Cambria" w:eastAsia="Times New Roman" w:hAnsi="Cambria" w:cs="Times New Roman"/>
          <w:sz w:val="24"/>
          <w:szCs w:val="24"/>
          <w:lang w:eastAsia="fr-FR"/>
        </w:rPr>
        <w:t xml:space="preserve">LES TRAVAUX </w:t>
      </w:r>
      <w:r w:rsidR="00A20514">
        <w:rPr>
          <w:rFonts w:ascii="Cambria" w:eastAsia="Times New Roman" w:hAnsi="Cambria" w:cs="Times New Roman"/>
          <w:b/>
          <w:bCs/>
          <w:sz w:val="24"/>
          <w:szCs w:val="24"/>
          <w:lang w:eastAsia="fr-FR"/>
        </w:rPr>
        <w:t>ACQUISITION DE 28</w:t>
      </w:r>
      <w:r w:rsidR="00893298" w:rsidRPr="00893298">
        <w:rPr>
          <w:rFonts w:ascii="Cambria" w:eastAsia="Times New Roman" w:hAnsi="Cambria" w:cs="Times New Roman"/>
          <w:b/>
          <w:bCs/>
          <w:sz w:val="24"/>
          <w:szCs w:val="24"/>
          <w:lang w:eastAsia="fr-FR"/>
        </w:rPr>
        <w:t xml:space="preserve"> </w:t>
      </w:r>
      <w:r w:rsidR="00A20514">
        <w:rPr>
          <w:rFonts w:ascii="Cambria" w:eastAsia="Times New Roman" w:hAnsi="Cambria" w:cs="Times New Roman"/>
          <w:b/>
          <w:bCs/>
          <w:sz w:val="24"/>
          <w:szCs w:val="24"/>
          <w:lang w:eastAsia="fr-FR"/>
        </w:rPr>
        <w:t>PANNEAUX</w:t>
      </w:r>
      <w:r w:rsidR="00893298" w:rsidRPr="00893298">
        <w:rPr>
          <w:rFonts w:ascii="Cambria" w:eastAsia="Times New Roman" w:hAnsi="Cambria" w:cs="Times New Roman"/>
          <w:b/>
          <w:bCs/>
          <w:sz w:val="24"/>
          <w:szCs w:val="24"/>
          <w:lang w:eastAsia="fr-FR"/>
        </w:rPr>
        <w:t xml:space="preserve"> SOLAIRES</w:t>
      </w:r>
    </w:p>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b/>
          <w:bCs/>
          <w:lang w:eastAsia="fr-FR"/>
        </w:rPr>
        <w:t>DANS LA COMMUNES DE KAR-HAY, DEPARTEMENT DU MAYO-DANAY DANS LA REGION DE L’EXTREME NORD</w:t>
      </w:r>
      <w:r w:rsidRPr="007C25CC">
        <w:rPr>
          <w:rFonts w:ascii="Cambria" w:eastAsia="Times New Roman" w:hAnsi="Cambria" w:cs="Times New Roman"/>
          <w:sz w:val="24"/>
          <w:szCs w:val="24"/>
          <w:lang w:eastAsia="fr-FR"/>
        </w:rPr>
        <w:t>.</w:t>
      </w:r>
    </w:p>
    <w:tbl>
      <w:tblPr>
        <w:tblStyle w:val="Grilledutableau"/>
        <w:tblW w:w="11199" w:type="dxa"/>
        <w:tblInd w:w="-885" w:type="dxa"/>
        <w:tblLook w:val="04A0" w:firstRow="1" w:lastRow="0" w:firstColumn="1" w:lastColumn="0" w:noHBand="0" w:noVBand="1"/>
      </w:tblPr>
      <w:tblGrid>
        <w:gridCol w:w="567"/>
        <w:gridCol w:w="5671"/>
        <w:gridCol w:w="918"/>
        <w:gridCol w:w="925"/>
        <w:gridCol w:w="1559"/>
        <w:gridCol w:w="1559"/>
      </w:tblGrid>
      <w:tr w:rsidR="00936AC0" w:rsidTr="007E3C90">
        <w:tc>
          <w:tcPr>
            <w:tcW w:w="567" w:type="dxa"/>
          </w:tcPr>
          <w:p w:rsidR="00936AC0" w:rsidRDefault="00936AC0" w:rsidP="007C25CC">
            <w:pPr>
              <w:ind w:left="0"/>
              <w:rPr>
                <w:rFonts w:ascii="Cambria" w:hAnsi="Cambria" w:cs="Arial"/>
                <w:b/>
                <w:bCs/>
                <w:sz w:val="24"/>
                <w:szCs w:val="24"/>
              </w:rPr>
            </w:pPr>
            <w:r>
              <w:rPr>
                <w:rFonts w:ascii="Cambria" w:hAnsi="Cambria" w:cs="Arial"/>
                <w:b/>
                <w:bCs/>
                <w:sz w:val="24"/>
                <w:szCs w:val="24"/>
              </w:rPr>
              <w:t>N°</w:t>
            </w:r>
          </w:p>
        </w:tc>
        <w:tc>
          <w:tcPr>
            <w:tcW w:w="5671" w:type="dxa"/>
          </w:tcPr>
          <w:p w:rsidR="00936AC0" w:rsidRDefault="00936AC0" w:rsidP="007C25CC">
            <w:pPr>
              <w:ind w:left="0"/>
              <w:rPr>
                <w:rFonts w:ascii="Cambria" w:hAnsi="Cambria" w:cs="Arial"/>
                <w:b/>
                <w:bCs/>
                <w:sz w:val="24"/>
                <w:szCs w:val="24"/>
              </w:rPr>
            </w:pPr>
            <w:r>
              <w:rPr>
                <w:rFonts w:ascii="Cambria" w:hAnsi="Cambria" w:cs="Arial"/>
                <w:b/>
                <w:bCs/>
                <w:sz w:val="24"/>
                <w:szCs w:val="24"/>
              </w:rPr>
              <w:t>DESIGNATION</w:t>
            </w:r>
          </w:p>
        </w:tc>
        <w:tc>
          <w:tcPr>
            <w:tcW w:w="918" w:type="dxa"/>
          </w:tcPr>
          <w:p w:rsidR="00936AC0" w:rsidRDefault="00936AC0" w:rsidP="007C25CC">
            <w:pPr>
              <w:ind w:left="0"/>
              <w:rPr>
                <w:rFonts w:ascii="Cambria" w:hAnsi="Cambria" w:cs="Arial"/>
                <w:b/>
                <w:bCs/>
                <w:sz w:val="24"/>
                <w:szCs w:val="24"/>
              </w:rPr>
            </w:pPr>
            <w:r>
              <w:rPr>
                <w:rFonts w:ascii="Cambria" w:hAnsi="Cambria" w:cs="Arial"/>
                <w:b/>
                <w:bCs/>
                <w:sz w:val="24"/>
                <w:szCs w:val="24"/>
              </w:rPr>
              <w:t>UNITE</w:t>
            </w:r>
          </w:p>
        </w:tc>
        <w:tc>
          <w:tcPr>
            <w:tcW w:w="925" w:type="dxa"/>
          </w:tcPr>
          <w:p w:rsidR="00936AC0" w:rsidRDefault="00936AC0" w:rsidP="007C25CC">
            <w:pPr>
              <w:ind w:left="0"/>
              <w:rPr>
                <w:rFonts w:ascii="Cambria" w:hAnsi="Cambria" w:cs="Arial"/>
                <w:b/>
                <w:bCs/>
                <w:sz w:val="24"/>
                <w:szCs w:val="24"/>
              </w:rPr>
            </w:pPr>
            <w:r>
              <w:rPr>
                <w:rFonts w:ascii="Cambria" w:hAnsi="Cambria" w:cs="Arial"/>
                <w:b/>
                <w:bCs/>
                <w:sz w:val="24"/>
                <w:szCs w:val="24"/>
              </w:rPr>
              <w:t>QTE</w:t>
            </w:r>
          </w:p>
        </w:tc>
        <w:tc>
          <w:tcPr>
            <w:tcW w:w="1559" w:type="dxa"/>
          </w:tcPr>
          <w:p w:rsidR="00936AC0" w:rsidRDefault="00936AC0" w:rsidP="007C25CC">
            <w:pPr>
              <w:ind w:left="0"/>
              <w:rPr>
                <w:rFonts w:ascii="Cambria" w:hAnsi="Cambria" w:cs="Arial"/>
                <w:b/>
                <w:bCs/>
                <w:sz w:val="24"/>
                <w:szCs w:val="24"/>
              </w:rPr>
            </w:pPr>
            <w:r>
              <w:rPr>
                <w:rFonts w:ascii="Cambria" w:hAnsi="Cambria" w:cs="Arial"/>
                <w:b/>
                <w:bCs/>
                <w:sz w:val="24"/>
                <w:szCs w:val="24"/>
              </w:rPr>
              <w:t>PU</w:t>
            </w:r>
          </w:p>
        </w:tc>
        <w:tc>
          <w:tcPr>
            <w:tcW w:w="1559" w:type="dxa"/>
          </w:tcPr>
          <w:p w:rsidR="00936AC0" w:rsidRDefault="00936AC0" w:rsidP="007C25CC">
            <w:pPr>
              <w:ind w:left="0"/>
              <w:rPr>
                <w:rFonts w:ascii="Cambria" w:hAnsi="Cambria" w:cs="Arial"/>
                <w:b/>
                <w:bCs/>
                <w:sz w:val="24"/>
                <w:szCs w:val="24"/>
              </w:rPr>
            </w:pPr>
            <w:r>
              <w:rPr>
                <w:rFonts w:ascii="Cambria" w:hAnsi="Cambria" w:cs="Arial"/>
                <w:b/>
                <w:bCs/>
                <w:sz w:val="24"/>
                <w:szCs w:val="24"/>
              </w:rPr>
              <w:t>PT</w:t>
            </w:r>
          </w:p>
        </w:tc>
      </w:tr>
      <w:tr w:rsidR="00936AC0" w:rsidTr="007E3C90">
        <w:tc>
          <w:tcPr>
            <w:tcW w:w="567" w:type="dxa"/>
          </w:tcPr>
          <w:p w:rsidR="00936AC0" w:rsidRDefault="00936AC0" w:rsidP="007C25CC">
            <w:pPr>
              <w:ind w:left="0"/>
              <w:rPr>
                <w:rFonts w:ascii="Cambria" w:hAnsi="Cambria" w:cs="Arial"/>
                <w:b/>
                <w:bCs/>
                <w:sz w:val="24"/>
                <w:szCs w:val="24"/>
              </w:rPr>
            </w:pPr>
          </w:p>
        </w:tc>
        <w:tc>
          <w:tcPr>
            <w:tcW w:w="5671" w:type="dxa"/>
          </w:tcPr>
          <w:p w:rsidR="00936AC0" w:rsidRDefault="00936AC0" w:rsidP="007C25CC">
            <w:pPr>
              <w:ind w:left="0"/>
              <w:rPr>
                <w:rFonts w:ascii="Cambria" w:hAnsi="Cambria" w:cs="Arial"/>
                <w:b/>
                <w:bCs/>
                <w:sz w:val="24"/>
                <w:szCs w:val="24"/>
              </w:rPr>
            </w:pPr>
            <w:r>
              <w:rPr>
                <w:rFonts w:ascii="Cambria" w:hAnsi="Cambria" w:cs="Arial"/>
                <w:b/>
                <w:bCs/>
                <w:sz w:val="24"/>
                <w:szCs w:val="24"/>
              </w:rPr>
              <w:t>I-LAMPADAIRE SOLAIRE</w:t>
            </w:r>
          </w:p>
        </w:tc>
        <w:tc>
          <w:tcPr>
            <w:tcW w:w="918" w:type="dxa"/>
          </w:tcPr>
          <w:p w:rsidR="00936AC0" w:rsidRDefault="00936AC0" w:rsidP="007C25CC">
            <w:pPr>
              <w:ind w:left="0"/>
              <w:rPr>
                <w:rFonts w:ascii="Cambria" w:hAnsi="Cambria" w:cs="Arial"/>
                <w:b/>
                <w:bCs/>
                <w:sz w:val="24"/>
                <w:szCs w:val="24"/>
              </w:rPr>
            </w:pPr>
          </w:p>
        </w:tc>
        <w:tc>
          <w:tcPr>
            <w:tcW w:w="925"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r>
      <w:tr w:rsidR="00936AC0" w:rsidTr="007E3C90">
        <w:tc>
          <w:tcPr>
            <w:tcW w:w="567" w:type="dxa"/>
          </w:tcPr>
          <w:p w:rsidR="00936AC0" w:rsidRDefault="00936AC0" w:rsidP="007C25CC">
            <w:pPr>
              <w:ind w:left="0"/>
              <w:rPr>
                <w:rFonts w:ascii="Cambria" w:hAnsi="Cambria" w:cs="Arial"/>
                <w:b/>
                <w:bCs/>
                <w:sz w:val="24"/>
                <w:szCs w:val="24"/>
              </w:rPr>
            </w:pPr>
          </w:p>
          <w:p w:rsidR="00257DCD" w:rsidRDefault="00257DCD"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257DCD" w:rsidRDefault="00257DCD" w:rsidP="007C25CC">
            <w:pPr>
              <w:ind w:left="0"/>
              <w:rPr>
                <w:rFonts w:ascii="Cambria" w:hAnsi="Cambria" w:cs="Arial"/>
                <w:b/>
                <w:bCs/>
                <w:sz w:val="24"/>
                <w:szCs w:val="24"/>
              </w:rPr>
            </w:pPr>
            <w:r>
              <w:rPr>
                <w:rFonts w:ascii="Cambria" w:hAnsi="Cambria" w:cs="Arial"/>
                <w:b/>
                <w:bCs/>
                <w:sz w:val="24"/>
                <w:szCs w:val="24"/>
              </w:rPr>
              <w:t>I-1</w:t>
            </w:r>
          </w:p>
          <w:p w:rsidR="00257DCD" w:rsidRDefault="00257DCD" w:rsidP="007C25CC">
            <w:pPr>
              <w:ind w:left="0"/>
              <w:rPr>
                <w:rFonts w:ascii="Cambria" w:hAnsi="Cambria" w:cs="Arial"/>
                <w:b/>
                <w:bCs/>
                <w:sz w:val="24"/>
                <w:szCs w:val="24"/>
              </w:rPr>
            </w:pPr>
          </w:p>
          <w:p w:rsidR="00257DCD" w:rsidRDefault="00257DCD" w:rsidP="007C25CC">
            <w:pPr>
              <w:ind w:left="0"/>
              <w:rPr>
                <w:rFonts w:ascii="Cambria" w:hAnsi="Cambria" w:cs="Arial"/>
                <w:b/>
                <w:bCs/>
                <w:sz w:val="24"/>
                <w:szCs w:val="24"/>
              </w:rPr>
            </w:pPr>
          </w:p>
          <w:p w:rsidR="00257DCD" w:rsidRDefault="00257DCD" w:rsidP="007C25CC">
            <w:pPr>
              <w:ind w:left="0"/>
              <w:rPr>
                <w:rFonts w:ascii="Cambria" w:hAnsi="Cambria" w:cs="Arial"/>
                <w:b/>
                <w:bCs/>
                <w:sz w:val="24"/>
                <w:szCs w:val="24"/>
              </w:rPr>
            </w:pPr>
          </w:p>
        </w:tc>
        <w:tc>
          <w:tcPr>
            <w:tcW w:w="5671" w:type="dxa"/>
          </w:tcPr>
          <w:p w:rsidR="00936AC0" w:rsidRPr="00257DCD" w:rsidRDefault="00257DCD" w:rsidP="00257DCD">
            <w:pPr>
              <w:ind w:left="0"/>
              <w:jc w:val="both"/>
              <w:rPr>
                <w:rFonts w:ascii="Cambria" w:hAnsi="Cambria" w:cs="Arial"/>
                <w:bCs/>
                <w:sz w:val="24"/>
                <w:szCs w:val="24"/>
              </w:rPr>
            </w:pPr>
            <w:r w:rsidRPr="00257DCD">
              <w:rPr>
                <w:rFonts w:ascii="Cambria" w:hAnsi="Cambria" w:cs="Arial"/>
                <w:bCs/>
                <w:sz w:val="24"/>
                <w:szCs w:val="24"/>
              </w:rPr>
              <w:t>F et P la</w:t>
            </w:r>
            <w:r>
              <w:rPr>
                <w:rFonts w:ascii="Cambria" w:hAnsi="Cambria" w:cs="Arial"/>
                <w:bCs/>
                <w:sz w:val="24"/>
                <w:szCs w:val="24"/>
              </w:rPr>
              <w:t xml:space="preserve">mpadaire All-in-one comprenant le </w:t>
            </w:r>
            <w:r w:rsidR="008A16EF">
              <w:rPr>
                <w:rFonts w:ascii="Cambria" w:hAnsi="Cambria" w:cs="Arial"/>
                <w:bCs/>
                <w:sz w:val="24"/>
                <w:szCs w:val="24"/>
              </w:rPr>
              <w:t>panneau</w:t>
            </w:r>
            <w:r>
              <w:rPr>
                <w:rFonts w:ascii="Cambria" w:hAnsi="Cambria" w:cs="Arial"/>
                <w:bCs/>
                <w:sz w:val="24"/>
                <w:szCs w:val="24"/>
              </w:rPr>
              <w:t xml:space="preserve"> solaire mon</w:t>
            </w:r>
            <w:r w:rsidR="008A16EF">
              <w:rPr>
                <w:rFonts w:ascii="Cambria" w:hAnsi="Cambria" w:cs="Arial"/>
                <w:bCs/>
                <w:sz w:val="24"/>
                <w:szCs w:val="24"/>
              </w:rPr>
              <w:t xml:space="preserve">ocristallin </w:t>
            </w:r>
            <w:r w:rsidR="00A20514">
              <w:rPr>
                <w:rFonts w:ascii="Cambria" w:hAnsi="Cambria" w:cs="Arial"/>
                <w:bCs/>
                <w:sz w:val="24"/>
                <w:szCs w:val="24"/>
              </w:rPr>
              <w:t>haut rendement de 15</w:t>
            </w:r>
            <w:r>
              <w:rPr>
                <w:rFonts w:ascii="Cambria" w:hAnsi="Cambria" w:cs="Arial"/>
                <w:bCs/>
                <w:sz w:val="24"/>
                <w:szCs w:val="24"/>
              </w:rPr>
              <w:t>0</w:t>
            </w:r>
            <w:r w:rsidR="00A20514">
              <w:rPr>
                <w:rFonts w:ascii="Cambria" w:hAnsi="Cambria" w:cs="Arial"/>
                <w:bCs/>
                <w:sz w:val="24"/>
                <w:szCs w:val="24"/>
              </w:rPr>
              <w:t xml:space="preserve"> </w:t>
            </w:r>
            <w:proofErr w:type="spellStart"/>
            <w:r w:rsidR="00A20514">
              <w:rPr>
                <w:rFonts w:ascii="Cambria" w:hAnsi="Cambria" w:cs="Arial"/>
                <w:bCs/>
                <w:sz w:val="24"/>
                <w:szCs w:val="24"/>
              </w:rPr>
              <w:t>Wc</w:t>
            </w:r>
            <w:proofErr w:type="spellEnd"/>
            <w:r w:rsidR="00A20514">
              <w:rPr>
                <w:rFonts w:ascii="Cambria" w:hAnsi="Cambria" w:cs="Arial"/>
                <w:bCs/>
                <w:sz w:val="24"/>
                <w:szCs w:val="24"/>
              </w:rPr>
              <w:t>/30v, lampe LED de plus de 15</w:t>
            </w:r>
            <w:r>
              <w:rPr>
                <w:rFonts w:ascii="Cambria" w:hAnsi="Cambria" w:cs="Arial"/>
                <w:bCs/>
                <w:sz w:val="24"/>
                <w:szCs w:val="24"/>
              </w:rPr>
              <w:t xml:space="preserve">0 w, la </w:t>
            </w:r>
            <w:r w:rsidR="008A16EF">
              <w:rPr>
                <w:rFonts w:ascii="Cambria" w:hAnsi="Cambria" w:cs="Arial"/>
                <w:bCs/>
                <w:sz w:val="24"/>
                <w:szCs w:val="24"/>
              </w:rPr>
              <w:t>batterie</w:t>
            </w:r>
            <w:r>
              <w:rPr>
                <w:rFonts w:ascii="Cambria" w:hAnsi="Cambria" w:cs="Arial"/>
                <w:bCs/>
                <w:sz w:val="24"/>
                <w:szCs w:val="24"/>
              </w:rPr>
              <w:t xml:space="preserve"> lithium de 45 AH et un </w:t>
            </w:r>
            <w:r w:rsidR="008A16EF">
              <w:rPr>
                <w:rFonts w:ascii="Cambria" w:hAnsi="Cambria" w:cs="Arial"/>
                <w:bCs/>
                <w:sz w:val="24"/>
                <w:szCs w:val="24"/>
              </w:rPr>
              <w:t>régulateur</w:t>
            </w:r>
            <w:r>
              <w:rPr>
                <w:rFonts w:ascii="Cambria" w:hAnsi="Cambria" w:cs="Arial"/>
                <w:bCs/>
                <w:sz w:val="24"/>
                <w:szCs w:val="24"/>
              </w:rPr>
              <w:t xml:space="preserve"> de charge solaire MPPT et driver LED et </w:t>
            </w:r>
            <w:r w:rsidR="008A16EF">
              <w:rPr>
                <w:rFonts w:ascii="Cambria" w:hAnsi="Cambria" w:cs="Arial"/>
                <w:bCs/>
                <w:sz w:val="24"/>
                <w:szCs w:val="24"/>
              </w:rPr>
              <w:t>détecteur</w:t>
            </w:r>
            <w:r>
              <w:rPr>
                <w:rFonts w:ascii="Cambria" w:hAnsi="Cambria" w:cs="Arial"/>
                <w:bCs/>
                <w:sz w:val="24"/>
                <w:szCs w:val="24"/>
              </w:rPr>
              <w:t xml:space="preserve"> infrarouge (</w:t>
            </w:r>
            <w:r w:rsidR="007E3C90">
              <w:rPr>
                <w:rFonts w:ascii="Cambria" w:hAnsi="Cambria" w:cs="Arial"/>
                <w:bCs/>
                <w:sz w:val="24"/>
                <w:szCs w:val="24"/>
              </w:rPr>
              <w:t>opt</w:t>
            </w:r>
            <w:r>
              <w:rPr>
                <w:rFonts w:ascii="Cambria" w:hAnsi="Cambria" w:cs="Arial"/>
                <w:bCs/>
                <w:sz w:val="24"/>
                <w:szCs w:val="24"/>
              </w:rPr>
              <w:t>ion</w:t>
            </w:r>
            <w:r w:rsidR="007E3C90">
              <w:rPr>
                <w:rFonts w:ascii="Cambria" w:hAnsi="Cambria" w:cs="Arial"/>
                <w:bCs/>
                <w:sz w:val="24"/>
                <w:szCs w:val="24"/>
              </w:rPr>
              <w:t xml:space="preserve"> microonde et/ou programmation horaire</w:t>
            </w:r>
            <w:r>
              <w:rPr>
                <w:rFonts w:ascii="Cambria" w:hAnsi="Cambria" w:cs="Arial"/>
                <w:bCs/>
                <w:sz w:val="24"/>
                <w:szCs w:val="24"/>
              </w:rPr>
              <w:t>)</w:t>
            </w:r>
            <w:r w:rsidR="007E3C90">
              <w:rPr>
                <w:rFonts w:ascii="Cambria" w:hAnsi="Cambria" w:cs="Arial"/>
                <w:bCs/>
                <w:sz w:val="24"/>
                <w:szCs w:val="24"/>
              </w:rPr>
              <w:t xml:space="preserve"> sur un mat de forme conique de 8m de hauteur en acier galvanisé et </w:t>
            </w:r>
            <w:proofErr w:type="spellStart"/>
            <w:r w:rsidR="007E3C90">
              <w:rPr>
                <w:rFonts w:ascii="Cambria" w:hAnsi="Cambria" w:cs="Arial"/>
                <w:bCs/>
                <w:sz w:val="24"/>
                <w:szCs w:val="24"/>
              </w:rPr>
              <w:t>ther,o</w:t>
            </w:r>
            <w:proofErr w:type="spellEnd"/>
            <w:r w:rsidR="007E3C90">
              <w:rPr>
                <w:rFonts w:ascii="Cambria" w:hAnsi="Cambria" w:cs="Arial"/>
                <w:bCs/>
                <w:sz w:val="24"/>
                <w:szCs w:val="24"/>
              </w:rPr>
              <w:t xml:space="preserve"> laquée </w:t>
            </w:r>
            <w:r w:rsidR="008A16EF">
              <w:rPr>
                <w:rFonts w:ascii="Cambria" w:hAnsi="Cambria" w:cs="Arial"/>
                <w:bCs/>
                <w:sz w:val="24"/>
                <w:szCs w:val="24"/>
              </w:rPr>
              <w:t>diamètre</w:t>
            </w:r>
            <w:r w:rsidR="007E3C90">
              <w:rPr>
                <w:rFonts w:ascii="Cambria" w:hAnsi="Cambria" w:cs="Arial"/>
                <w:bCs/>
                <w:sz w:val="24"/>
                <w:szCs w:val="24"/>
              </w:rPr>
              <w:t xml:space="preserve"> </w:t>
            </w:r>
            <w:r w:rsidR="008A16EF">
              <w:rPr>
                <w:rFonts w:ascii="Cambria" w:hAnsi="Cambria" w:cs="Arial"/>
                <w:bCs/>
                <w:sz w:val="24"/>
                <w:szCs w:val="24"/>
              </w:rPr>
              <w:t>minimum</w:t>
            </w:r>
            <w:r w:rsidR="007E3C90">
              <w:rPr>
                <w:rFonts w:ascii="Cambria" w:hAnsi="Cambria" w:cs="Arial"/>
                <w:bCs/>
                <w:sz w:val="24"/>
                <w:szCs w:val="24"/>
              </w:rPr>
              <w:t>, 15 cm de base</w:t>
            </w:r>
          </w:p>
        </w:tc>
        <w:tc>
          <w:tcPr>
            <w:tcW w:w="918" w:type="dxa"/>
          </w:tcPr>
          <w:p w:rsidR="00936AC0" w:rsidRDefault="00936AC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r>
              <w:rPr>
                <w:rFonts w:ascii="Cambria" w:hAnsi="Cambria" w:cs="Arial"/>
                <w:b/>
                <w:bCs/>
                <w:sz w:val="24"/>
                <w:szCs w:val="24"/>
              </w:rPr>
              <w:t>U</w:t>
            </w:r>
          </w:p>
        </w:tc>
        <w:tc>
          <w:tcPr>
            <w:tcW w:w="925" w:type="dxa"/>
          </w:tcPr>
          <w:p w:rsidR="00936AC0" w:rsidRDefault="00936AC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A20514" w:rsidP="007C25CC">
            <w:pPr>
              <w:ind w:left="0"/>
              <w:rPr>
                <w:rFonts w:ascii="Cambria" w:hAnsi="Cambria" w:cs="Arial"/>
                <w:b/>
                <w:bCs/>
                <w:sz w:val="24"/>
                <w:szCs w:val="24"/>
              </w:rPr>
            </w:pPr>
            <w:r>
              <w:rPr>
                <w:rFonts w:ascii="Cambria" w:hAnsi="Cambria" w:cs="Arial"/>
                <w:b/>
                <w:bCs/>
                <w:sz w:val="24"/>
                <w:szCs w:val="24"/>
              </w:rPr>
              <w:t>28</w:t>
            </w:r>
          </w:p>
        </w:tc>
        <w:tc>
          <w:tcPr>
            <w:tcW w:w="1559" w:type="dxa"/>
          </w:tcPr>
          <w:p w:rsidR="007E3C90" w:rsidRDefault="007E3C90" w:rsidP="007C25CC">
            <w:pPr>
              <w:ind w:left="0"/>
              <w:rPr>
                <w:rFonts w:ascii="Cambria" w:hAnsi="Cambria" w:cs="Arial"/>
                <w:b/>
                <w:bCs/>
                <w:sz w:val="24"/>
                <w:szCs w:val="24"/>
              </w:rPr>
            </w:pPr>
          </w:p>
        </w:tc>
        <w:tc>
          <w:tcPr>
            <w:tcW w:w="1559" w:type="dxa"/>
          </w:tcPr>
          <w:p w:rsidR="007E3C90" w:rsidRDefault="007E3C90" w:rsidP="007C25CC">
            <w:pPr>
              <w:ind w:left="0"/>
              <w:rPr>
                <w:rFonts w:ascii="Cambria" w:hAnsi="Cambria" w:cs="Arial"/>
                <w:b/>
                <w:bCs/>
                <w:sz w:val="24"/>
                <w:szCs w:val="24"/>
              </w:rPr>
            </w:pPr>
          </w:p>
        </w:tc>
      </w:tr>
      <w:tr w:rsidR="00936AC0" w:rsidTr="007E3C90">
        <w:tc>
          <w:tcPr>
            <w:tcW w:w="567" w:type="dxa"/>
          </w:tcPr>
          <w:p w:rsidR="00936AC0" w:rsidRDefault="00936AC0" w:rsidP="007C25CC">
            <w:pPr>
              <w:ind w:left="0"/>
              <w:rPr>
                <w:rFonts w:ascii="Cambria" w:hAnsi="Cambria" w:cs="Arial"/>
                <w:b/>
                <w:bCs/>
                <w:sz w:val="24"/>
                <w:szCs w:val="24"/>
              </w:rPr>
            </w:pPr>
          </w:p>
        </w:tc>
        <w:tc>
          <w:tcPr>
            <w:tcW w:w="5671" w:type="dxa"/>
          </w:tcPr>
          <w:p w:rsidR="00936AC0" w:rsidRDefault="007E3C90" w:rsidP="007C25CC">
            <w:pPr>
              <w:ind w:left="0"/>
              <w:rPr>
                <w:rFonts w:ascii="Cambria" w:hAnsi="Cambria" w:cs="Arial"/>
                <w:b/>
                <w:bCs/>
                <w:sz w:val="24"/>
                <w:szCs w:val="24"/>
              </w:rPr>
            </w:pPr>
            <w:r>
              <w:rPr>
                <w:rFonts w:ascii="Cambria" w:hAnsi="Cambria" w:cs="Arial"/>
                <w:b/>
                <w:bCs/>
                <w:sz w:val="24"/>
                <w:szCs w:val="24"/>
              </w:rPr>
              <w:t>SOUS TOTAL</w:t>
            </w:r>
          </w:p>
        </w:tc>
        <w:tc>
          <w:tcPr>
            <w:tcW w:w="918" w:type="dxa"/>
          </w:tcPr>
          <w:p w:rsidR="00936AC0" w:rsidRDefault="00936AC0" w:rsidP="007C25CC">
            <w:pPr>
              <w:ind w:left="0"/>
              <w:rPr>
                <w:rFonts w:ascii="Cambria" w:hAnsi="Cambria" w:cs="Arial"/>
                <w:b/>
                <w:bCs/>
                <w:sz w:val="24"/>
                <w:szCs w:val="24"/>
              </w:rPr>
            </w:pPr>
          </w:p>
        </w:tc>
        <w:tc>
          <w:tcPr>
            <w:tcW w:w="925"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r>
      <w:tr w:rsidR="00936AC0" w:rsidTr="007E3C90">
        <w:tc>
          <w:tcPr>
            <w:tcW w:w="567" w:type="dxa"/>
          </w:tcPr>
          <w:p w:rsidR="00936AC0" w:rsidRDefault="00936AC0" w:rsidP="007C25CC">
            <w:pPr>
              <w:ind w:left="0"/>
              <w:rPr>
                <w:rFonts w:ascii="Cambria" w:hAnsi="Cambria" w:cs="Arial"/>
                <w:b/>
                <w:bCs/>
                <w:sz w:val="24"/>
                <w:szCs w:val="24"/>
              </w:rPr>
            </w:pPr>
          </w:p>
        </w:tc>
        <w:tc>
          <w:tcPr>
            <w:tcW w:w="5671" w:type="dxa"/>
          </w:tcPr>
          <w:p w:rsidR="00936AC0" w:rsidRDefault="007E3C90" w:rsidP="007C25CC">
            <w:pPr>
              <w:ind w:left="0"/>
              <w:rPr>
                <w:rFonts w:ascii="Cambria" w:hAnsi="Cambria" w:cs="Arial"/>
                <w:b/>
                <w:bCs/>
                <w:sz w:val="24"/>
                <w:szCs w:val="24"/>
              </w:rPr>
            </w:pPr>
            <w:r>
              <w:rPr>
                <w:rFonts w:ascii="Cambria" w:hAnsi="Cambria" w:cs="Arial"/>
                <w:b/>
                <w:bCs/>
                <w:sz w:val="24"/>
                <w:szCs w:val="24"/>
              </w:rPr>
              <w:t>TOTAL HT</w:t>
            </w:r>
          </w:p>
        </w:tc>
        <w:tc>
          <w:tcPr>
            <w:tcW w:w="918" w:type="dxa"/>
          </w:tcPr>
          <w:p w:rsidR="00936AC0" w:rsidRDefault="00936AC0" w:rsidP="007C25CC">
            <w:pPr>
              <w:ind w:left="0"/>
              <w:rPr>
                <w:rFonts w:ascii="Cambria" w:hAnsi="Cambria" w:cs="Arial"/>
                <w:b/>
                <w:bCs/>
                <w:sz w:val="24"/>
                <w:szCs w:val="24"/>
              </w:rPr>
            </w:pPr>
          </w:p>
        </w:tc>
        <w:tc>
          <w:tcPr>
            <w:tcW w:w="925"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r>
      <w:tr w:rsidR="00936AC0" w:rsidTr="007E3C90">
        <w:tc>
          <w:tcPr>
            <w:tcW w:w="567" w:type="dxa"/>
          </w:tcPr>
          <w:p w:rsidR="00936AC0" w:rsidRDefault="00936AC0" w:rsidP="007C25CC">
            <w:pPr>
              <w:ind w:left="0"/>
              <w:rPr>
                <w:rFonts w:ascii="Cambria" w:hAnsi="Cambria" w:cs="Arial"/>
                <w:b/>
                <w:bCs/>
                <w:sz w:val="24"/>
                <w:szCs w:val="24"/>
              </w:rPr>
            </w:pPr>
          </w:p>
        </w:tc>
        <w:tc>
          <w:tcPr>
            <w:tcW w:w="5671" w:type="dxa"/>
          </w:tcPr>
          <w:p w:rsidR="00936AC0" w:rsidRDefault="007E3C90" w:rsidP="007E3C90">
            <w:pPr>
              <w:ind w:left="0"/>
              <w:rPr>
                <w:rFonts w:ascii="Cambria" w:hAnsi="Cambria" w:cs="Arial"/>
                <w:b/>
                <w:bCs/>
                <w:sz w:val="24"/>
                <w:szCs w:val="24"/>
              </w:rPr>
            </w:pPr>
            <w:r>
              <w:rPr>
                <w:rFonts w:ascii="Cambria" w:hAnsi="Cambria" w:cs="Arial"/>
                <w:b/>
                <w:bCs/>
                <w:sz w:val="24"/>
                <w:szCs w:val="24"/>
              </w:rPr>
              <w:t>TVA (19,25 %) EXONERE</w:t>
            </w:r>
          </w:p>
        </w:tc>
        <w:tc>
          <w:tcPr>
            <w:tcW w:w="918" w:type="dxa"/>
          </w:tcPr>
          <w:p w:rsidR="00936AC0" w:rsidRDefault="00936AC0" w:rsidP="007C25CC">
            <w:pPr>
              <w:ind w:left="0"/>
              <w:rPr>
                <w:rFonts w:ascii="Cambria" w:hAnsi="Cambria" w:cs="Arial"/>
                <w:b/>
                <w:bCs/>
                <w:sz w:val="24"/>
                <w:szCs w:val="24"/>
              </w:rPr>
            </w:pPr>
          </w:p>
        </w:tc>
        <w:tc>
          <w:tcPr>
            <w:tcW w:w="925"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r>
      <w:tr w:rsidR="00936AC0" w:rsidTr="007E3C90">
        <w:tc>
          <w:tcPr>
            <w:tcW w:w="567" w:type="dxa"/>
          </w:tcPr>
          <w:p w:rsidR="00936AC0" w:rsidRDefault="00936AC0" w:rsidP="007C25CC">
            <w:pPr>
              <w:ind w:left="0"/>
              <w:rPr>
                <w:rFonts w:ascii="Cambria" w:hAnsi="Cambria" w:cs="Arial"/>
                <w:b/>
                <w:bCs/>
                <w:sz w:val="24"/>
                <w:szCs w:val="24"/>
              </w:rPr>
            </w:pPr>
          </w:p>
        </w:tc>
        <w:tc>
          <w:tcPr>
            <w:tcW w:w="5671" w:type="dxa"/>
          </w:tcPr>
          <w:p w:rsidR="00936AC0" w:rsidRDefault="007E3C90" w:rsidP="007C25CC">
            <w:pPr>
              <w:ind w:left="0"/>
              <w:rPr>
                <w:rFonts w:ascii="Cambria" w:hAnsi="Cambria" w:cs="Arial"/>
                <w:b/>
                <w:bCs/>
                <w:sz w:val="24"/>
                <w:szCs w:val="24"/>
              </w:rPr>
            </w:pPr>
            <w:r>
              <w:rPr>
                <w:rFonts w:ascii="Cambria" w:hAnsi="Cambria" w:cs="Arial"/>
                <w:b/>
                <w:bCs/>
                <w:sz w:val="24"/>
                <w:szCs w:val="24"/>
              </w:rPr>
              <w:t>IR (2,2 OU %)</w:t>
            </w:r>
          </w:p>
        </w:tc>
        <w:tc>
          <w:tcPr>
            <w:tcW w:w="918" w:type="dxa"/>
          </w:tcPr>
          <w:p w:rsidR="00936AC0" w:rsidRDefault="00936AC0" w:rsidP="007C25CC">
            <w:pPr>
              <w:ind w:left="0"/>
              <w:rPr>
                <w:rFonts w:ascii="Cambria" w:hAnsi="Cambria" w:cs="Arial"/>
                <w:b/>
                <w:bCs/>
                <w:sz w:val="24"/>
                <w:szCs w:val="24"/>
              </w:rPr>
            </w:pPr>
          </w:p>
        </w:tc>
        <w:tc>
          <w:tcPr>
            <w:tcW w:w="925"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r>
      <w:tr w:rsidR="00936AC0" w:rsidTr="007E3C90">
        <w:tc>
          <w:tcPr>
            <w:tcW w:w="567" w:type="dxa"/>
          </w:tcPr>
          <w:p w:rsidR="00936AC0" w:rsidRDefault="00936AC0" w:rsidP="007C25CC">
            <w:pPr>
              <w:ind w:left="0"/>
              <w:rPr>
                <w:rFonts w:ascii="Cambria" w:hAnsi="Cambria" w:cs="Arial"/>
                <w:b/>
                <w:bCs/>
                <w:sz w:val="24"/>
                <w:szCs w:val="24"/>
              </w:rPr>
            </w:pPr>
          </w:p>
        </w:tc>
        <w:tc>
          <w:tcPr>
            <w:tcW w:w="5671" w:type="dxa"/>
          </w:tcPr>
          <w:p w:rsidR="00936AC0" w:rsidRDefault="007E3C90" w:rsidP="007C25CC">
            <w:pPr>
              <w:ind w:left="0"/>
              <w:rPr>
                <w:rFonts w:ascii="Cambria" w:hAnsi="Cambria" w:cs="Arial"/>
                <w:b/>
                <w:bCs/>
                <w:sz w:val="24"/>
                <w:szCs w:val="24"/>
              </w:rPr>
            </w:pPr>
            <w:r>
              <w:rPr>
                <w:rFonts w:ascii="Cambria" w:hAnsi="Cambria" w:cs="Arial"/>
                <w:b/>
                <w:bCs/>
                <w:sz w:val="24"/>
                <w:szCs w:val="24"/>
              </w:rPr>
              <w:t>NET A PAYER</w:t>
            </w:r>
          </w:p>
        </w:tc>
        <w:tc>
          <w:tcPr>
            <w:tcW w:w="918" w:type="dxa"/>
          </w:tcPr>
          <w:p w:rsidR="00936AC0" w:rsidRDefault="00936AC0" w:rsidP="007C25CC">
            <w:pPr>
              <w:ind w:left="0"/>
              <w:rPr>
                <w:rFonts w:ascii="Cambria" w:hAnsi="Cambria" w:cs="Arial"/>
                <w:b/>
                <w:bCs/>
                <w:sz w:val="24"/>
                <w:szCs w:val="24"/>
              </w:rPr>
            </w:pPr>
          </w:p>
        </w:tc>
        <w:tc>
          <w:tcPr>
            <w:tcW w:w="925"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r>
      <w:tr w:rsidR="007E3C90" w:rsidTr="007E3C90">
        <w:tc>
          <w:tcPr>
            <w:tcW w:w="567" w:type="dxa"/>
          </w:tcPr>
          <w:p w:rsidR="007E3C90" w:rsidRDefault="007E3C90" w:rsidP="007C25CC">
            <w:pPr>
              <w:ind w:left="0"/>
              <w:rPr>
                <w:rFonts w:ascii="Cambria" w:hAnsi="Cambria" w:cs="Arial"/>
                <w:b/>
                <w:bCs/>
                <w:sz w:val="24"/>
                <w:szCs w:val="24"/>
              </w:rPr>
            </w:pPr>
          </w:p>
        </w:tc>
        <w:tc>
          <w:tcPr>
            <w:tcW w:w="5671" w:type="dxa"/>
          </w:tcPr>
          <w:p w:rsidR="007E3C90" w:rsidRDefault="007E3C90" w:rsidP="007C25CC">
            <w:pPr>
              <w:ind w:left="0"/>
              <w:rPr>
                <w:rFonts w:ascii="Cambria" w:hAnsi="Cambria" w:cs="Arial"/>
                <w:b/>
                <w:bCs/>
                <w:sz w:val="24"/>
                <w:szCs w:val="24"/>
              </w:rPr>
            </w:pPr>
            <w:r>
              <w:rPr>
                <w:rFonts w:ascii="Cambria" w:hAnsi="Cambria" w:cs="Arial"/>
                <w:b/>
                <w:bCs/>
                <w:sz w:val="24"/>
                <w:szCs w:val="24"/>
              </w:rPr>
              <w:t>MONTANT TTC</w:t>
            </w:r>
          </w:p>
        </w:tc>
        <w:tc>
          <w:tcPr>
            <w:tcW w:w="918" w:type="dxa"/>
          </w:tcPr>
          <w:p w:rsidR="007E3C90" w:rsidRDefault="007E3C90" w:rsidP="007C25CC">
            <w:pPr>
              <w:ind w:left="0"/>
              <w:rPr>
                <w:rFonts w:ascii="Cambria" w:hAnsi="Cambria" w:cs="Arial"/>
                <w:b/>
                <w:bCs/>
                <w:sz w:val="24"/>
                <w:szCs w:val="24"/>
              </w:rPr>
            </w:pPr>
          </w:p>
        </w:tc>
        <w:tc>
          <w:tcPr>
            <w:tcW w:w="925" w:type="dxa"/>
          </w:tcPr>
          <w:p w:rsidR="007E3C90" w:rsidRDefault="007E3C90" w:rsidP="007C25CC">
            <w:pPr>
              <w:ind w:left="0"/>
              <w:rPr>
                <w:rFonts w:ascii="Cambria" w:hAnsi="Cambria" w:cs="Arial"/>
                <w:b/>
                <w:bCs/>
                <w:sz w:val="24"/>
                <w:szCs w:val="24"/>
              </w:rPr>
            </w:pPr>
          </w:p>
        </w:tc>
        <w:tc>
          <w:tcPr>
            <w:tcW w:w="1559" w:type="dxa"/>
          </w:tcPr>
          <w:p w:rsidR="007E3C90" w:rsidRDefault="007E3C90" w:rsidP="007C25CC">
            <w:pPr>
              <w:ind w:left="0"/>
              <w:rPr>
                <w:rFonts w:ascii="Cambria" w:hAnsi="Cambria" w:cs="Arial"/>
                <w:b/>
                <w:bCs/>
                <w:sz w:val="24"/>
                <w:szCs w:val="24"/>
              </w:rPr>
            </w:pPr>
          </w:p>
        </w:tc>
        <w:tc>
          <w:tcPr>
            <w:tcW w:w="1559" w:type="dxa"/>
          </w:tcPr>
          <w:p w:rsidR="007E3C90" w:rsidRDefault="007E3C90" w:rsidP="007C25CC">
            <w:pPr>
              <w:ind w:left="0"/>
              <w:rPr>
                <w:rFonts w:ascii="Cambria" w:hAnsi="Cambria" w:cs="Arial"/>
                <w:b/>
                <w:bCs/>
                <w:sz w:val="24"/>
                <w:szCs w:val="24"/>
              </w:rPr>
            </w:pPr>
          </w:p>
        </w:tc>
      </w:tr>
    </w:tbl>
    <w:p w:rsidR="007C25CC" w:rsidRPr="00936AC0" w:rsidRDefault="007C25CC" w:rsidP="007C25CC">
      <w:pPr>
        <w:rPr>
          <w:rFonts w:ascii="Cambria" w:eastAsia="Times New Roman" w:hAnsi="Cambria" w:cs="Arial"/>
          <w:b/>
          <w:bCs/>
          <w:sz w:val="24"/>
          <w:szCs w:val="24"/>
          <w:lang w:eastAsia="fr-FR"/>
        </w:rPr>
      </w:pPr>
    </w:p>
    <w:p w:rsidR="007C25CC" w:rsidRDefault="00C204FE" w:rsidP="007C25CC">
      <w:pPr>
        <w:rPr>
          <w:rFonts w:ascii="Cambria" w:eastAsia="Times New Roman" w:hAnsi="Cambria" w:cs="Times New Roman"/>
          <w:sz w:val="24"/>
          <w:szCs w:val="24"/>
          <w:lang w:eastAsia="fr-FR"/>
        </w:rPr>
      </w:pPr>
      <w:r>
        <w:rPr>
          <w:rFonts w:ascii="Cambria" w:eastAsia="Times New Roman" w:hAnsi="Cambria" w:cs="Times New Roman"/>
          <w:sz w:val="24"/>
          <w:szCs w:val="24"/>
          <w:lang w:eastAsia="fr-FR"/>
        </w:rPr>
        <w:t>DEVIS</w:t>
      </w:r>
    </w:p>
    <w:p w:rsidR="00C204FE" w:rsidRPr="007C25CC" w:rsidRDefault="00C204FE" w:rsidP="007C25CC">
      <w:pPr>
        <w:rPr>
          <w:rFonts w:ascii="Cambria" w:eastAsia="Times New Roman" w:hAnsi="Cambria" w:cs="Times New Roman"/>
          <w:sz w:val="24"/>
          <w:szCs w:val="24"/>
          <w:lang w:eastAsia="fr-FR"/>
        </w:rPr>
      </w:pPr>
    </w:p>
    <w:p w:rsidR="007C25CC" w:rsidRPr="007C25CC" w:rsidRDefault="007C25CC" w:rsidP="007C25CC">
      <w:pPr>
        <w:ind w:firstLine="708"/>
        <w:contextualSpacing/>
        <w:rPr>
          <w:rFonts w:ascii="Times New Roman" w:eastAsia="Times New Roman" w:hAnsi="Times New Roman" w:cs="Times New Roman"/>
          <w:szCs w:val="24"/>
          <w:lang w:eastAsia="fr-FR"/>
        </w:rPr>
      </w:pPr>
      <w:r w:rsidRPr="007C25CC">
        <w:rPr>
          <w:rFonts w:ascii="Times New Roman" w:eastAsia="Times New Roman" w:hAnsi="Times New Roman" w:cs="Times New Roman"/>
          <w:szCs w:val="24"/>
          <w:lang w:eastAsia="fr-FR"/>
        </w:rPr>
        <w:t>Arrête le présent devis à la somme TTC de : ………………………………….Francs CFA.</w:t>
      </w:r>
    </w:p>
    <w:p w:rsidR="007C25CC" w:rsidRPr="007C25CC" w:rsidRDefault="007C25CC" w:rsidP="007C25CC">
      <w:pPr>
        <w:contextualSpacing/>
        <w:rPr>
          <w:rFonts w:ascii="Times New Roman" w:eastAsia="Times New Roman" w:hAnsi="Times New Roman" w:cs="Times New Roman"/>
          <w:szCs w:val="24"/>
          <w:lang w:eastAsia="fr-FR"/>
        </w:rPr>
      </w:pPr>
    </w:p>
    <w:p w:rsidR="007C25CC" w:rsidRPr="007C25CC" w:rsidRDefault="007C25CC" w:rsidP="007C25CC">
      <w:pPr>
        <w:contextualSpacing/>
        <w:rPr>
          <w:rFonts w:ascii="Times New Roman" w:eastAsia="Times New Roman" w:hAnsi="Times New Roman" w:cs="Times New Roman"/>
          <w:szCs w:val="24"/>
          <w:lang w:eastAsia="fr-FR"/>
        </w:rPr>
      </w:pPr>
      <w:r w:rsidRPr="007C25CC">
        <w:rPr>
          <w:rFonts w:ascii="Times New Roman" w:eastAsia="Times New Roman" w:hAnsi="Times New Roman" w:cs="Times New Roman"/>
          <w:szCs w:val="24"/>
          <w:lang w:eastAsia="fr-FR"/>
        </w:rPr>
        <w:t xml:space="preserve">                                                            Fait à …………………, le_____________</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Pr="007C25CC" w:rsidRDefault="00C204FE"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Pr="007C25CC" w:rsidRDefault="00C204FE"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44"/>
          <w:szCs w:val="44"/>
          <w:lang w:eastAsia="fr-FR"/>
        </w:rPr>
      </w:pPr>
      <w:r w:rsidRPr="007C25CC">
        <w:rPr>
          <w:rFonts w:ascii="Cambria" w:eastAsia="Times New Roman" w:hAnsi="Cambria" w:cs="Times New Roman"/>
          <w:b/>
          <w:sz w:val="44"/>
          <w:szCs w:val="44"/>
          <w:lang w:eastAsia="fr-FR"/>
        </w:rPr>
        <w:t>Pièce   N° 8 : CADRE DU SOUS-DETAIL DES PRIX (CSDP)</w:t>
      </w: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8A16EF" w:rsidRDefault="008A16EF" w:rsidP="007C25CC">
      <w:pPr>
        <w:rPr>
          <w:rFonts w:ascii="Cambria" w:eastAsia="Times New Roman" w:hAnsi="Cambria" w:cs="Times New Roman"/>
          <w:sz w:val="24"/>
          <w:szCs w:val="24"/>
          <w:lang w:eastAsia="fr-FR"/>
        </w:rPr>
      </w:pPr>
    </w:p>
    <w:p w:rsidR="008A16EF" w:rsidRDefault="008A16EF" w:rsidP="007C25CC">
      <w:pPr>
        <w:rPr>
          <w:rFonts w:ascii="Cambria" w:eastAsia="Times New Roman" w:hAnsi="Cambria" w:cs="Times New Roman"/>
          <w:sz w:val="24"/>
          <w:szCs w:val="24"/>
          <w:lang w:eastAsia="fr-FR"/>
        </w:rPr>
      </w:pPr>
    </w:p>
    <w:p w:rsidR="008A16EF" w:rsidRDefault="008A16EF" w:rsidP="007C25CC">
      <w:pPr>
        <w:rPr>
          <w:rFonts w:ascii="Cambria" w:eastAsia="Times New Roman" w:hAnsi="Cambria" w:cs="Times New Roman"/>
          <w:sz w:val="24"/>
          <w:szCs w:val="24"/>
          <w:lang w:eastAsia="fr-FR"/>
        </w:rPr>
      </w:pPr>
    </w:p>
    <w:p w:rsidR="008A16EF" w:rsidRDefault="008A16EF" w:rsidP="007C25CC">
      <w:pPr>
        <w:rPr>
          <w:rFonts w:ascii="Cambria" w:eastAsia="Times New Roman" w:hAnsi="Cambria" w:cs="Times New Roman"/>
          <w:sz w:val="24"/>
          <w:szCs w:val="24"/>
          <w:lang w:eastAsia="fr-FR"/>
        </w:rPr>
      </w:pPr>
    </w:p>
    <w:p w:rsidR="008A16EF" w:rsidRDefault="008A16EF" w:rsidP="007C25CC">
      <w:pPr>
        <w:rPr>
          <w:rFonts w:ascii="Cambria" w:eastAsia="Times New Roman" w:hAnsi="Cambria" w:cs="Times New Roman"/>
          <w:sz w:val="24"/>
          <w:szCs w:val="24"/>
          <w:lang w:eastAsia="fr-FR"/>
        </w:rPr>
      </w:pPr>
    </w:p>
    <w:p w:rsidR="008A16EF" w:rsidRPr="007C25CC" w:rsidRDefault="008A16EF"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8"/>
          <w:szCs w:val="28"/>
          <w:u w:val="single"/>
          <w:lang w:eastAsia="fr-FR"/>
        </w:rPr>
      </w:pPr>
    </w:p>
    <w:p w:rsidR="00C204FE" w:rsidRPr="007C25CC" w:rsidRDefault="00C204FE" w:rsidP="007C25CC">
      <w:pPr>
        <w:rPr>
          <w:rFonts w:ascii="Cambria" w:eastAsia="Times New Roman" w:hAnsi="Cambria" w:cs="Times New Roman"/>
          <w:sz w:val="28"/>
          <w:szCs w:val="28"/>
          <w:u w:val="single"/>
          <w:lang w:eastAsia="fr-FR"/>
        </w:rPr>
      </w:pPr>
    </w:p>
    <w:p w:rsidR="007C25CC" w:rsidRPr="007C25CC" w:rsidRDefault="007C25CC" w:rsidP="007C25CC">
      <w:pPr>
        <w:rPr>
          <w:rFonts w:ascii="Cambria" w:eastAsia="Times New Roman" w:hAnsi="Cambria" w:cs="Times New Roman"/>
          <w:sz w:val="28"/>
          <w:szCs w:val="28"/>
          <w:lang w:eastAsia="fr-FR"/>
        </w:rPr>
      </w:pPr>
      <w:r w:rsidRPr="007C25CC">
        <w:rPr>
          <w:rFonts w:ascii="Cambria" w:eastAsia="Times New Roman" w:hAnsi="Cambria" w:cs="Arial"/>
          <w:b/>
          <w:sz w:val="40"/>
          <w:szCs w:val="40"/>
          <w:lang w:eastAsia="fr-FR"/>
        </w:rPr>
        <w:lastRenderedPageBreak/>
        <w:t>CADRE  DU  SOUS – DETAIL</w:t>
      </w:r>
    </w:p>
    <w:p w:rsidR="007C25CC" w:rsidRPr="007C25CC" w:rsidRDefault="007C25CC" w:rsidP="007C25CC">
      <w:pPr>
        <w:rPr>
          <w:rFonts w:ascii="Cambria" w:eastAsia="Times New Roman" w:hAnsi="Cambria" w:cs="Times New Roman"/>
          <w:b/>
          <w:sz w:val="24"/>
          <w:szCs w:val="24"/>
          <w:lang w:eastAsia="fr-FR"/>
        </w:rPr>
      </w:pPr>
    </w:p>
    <w:p w:rsidR="007C25CC" w:rsidRPr="007C25CC" w:rsidRDefault="007C25CC" w:rsidP="007C25CC">
      <w:pPr>
        <w:overflowPunct w:val="0"/>
        <w:autoSpaceDE w:val="0"/>
        <w:autoSpaceDN w:val="0"/>
        <w:adjustRightInd w:val="0"/>
        <w:spacing w:before="120" w:after="120"/>
        <w:jc w:val="both"/>
        <w:textAlignment w:val="baseline"/>
        <w:rPr>
          <w:rFonts w:ascii="Cambria" w:eastAsia="Times New Roman" w:hAnsi="Cambria" w:cs="Tahoma"/>
          <w:b/>
          <w:i/>
          <w:sz w:val="24"/>
          <w:szCs w:val="24"/>
          <w:lang w:val="x-none" w:eastAsia="x-none"/>
        </w:rPr>
      </w:pPr>
      <w:r w:rsidRPr="007C25CC">
        <w:rPr>
          <w:rFonts w:ascii="Cambria" w:eastAsia="Times New Roman" w:hAnsi="Cambria" w:cs="Tahoma"/>
          <w:bCs/>
          <w:sz w:val="24"/>
          <w:szCs w:val="24"/>
          <w:lang w:val="x-none" w:eastAsia="x-none"/>
        </w:rPr>
        <w:t>Tableau de sous détail des prix</w:t>
      </w:r>
    </w:p>
    <w:tbl>
      <w:tblPr>
        <w:tblW w:w="50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6"/>
        <w:gridCol w:w="2720"/>
        <w:gridCol w:w="1593"/>
        <w:gridCol w:w="350"/>
        <w:gridCol w:w="1485"/>
        <w:gridCol w:w="2282"/>
      </w:tblGrid>
      <w:tr w:rsidR="007C25CC" w:rsidRPr="007C25CC" w:rsidTr="00B57F27">
        <w:trPr>
          <w:trHeight w:val="180"/>
        </w:trPr>
        <w:tc>
          <w:tcPr>
            <w:tcW w:w="5000" w:type="pct"/>
            <w:gridSpan w:val="6"/>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DESIGNATION</w:t>
            </w:r>
          </w:p>
        </w:tc>
      </w:tr>
      <w:tr w:rsidR="007C25CC" w:rsidRPr="007C25CC" w:rsidTr="00B57F27">
        <w:trPr>
          <w:trHeight w:val="460"/>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N°</w:t>
            </w:r>
          </w:p>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PRIX</w:t>
            </w:r>
          </w:p>
        </w:tc>
        <w:tc>
          <w:tcPr>
            <w:tcW w:w="13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Rendement journalier</w:t>
            </w:r>
          </w:p>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Quantité totale</w:t>
            </w:r>
          </w:p>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Unité</w:t>
            </w:r>
          </w:p>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Durée activité</w:t>
            </w:r>
          </w:p>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20"/>
        </w:trPr>
        <w:tc>
          <w:tcPr>
            <w:tcW w:w="853" w:type="pct"/>
            <w:vMerge w:val="restart"/>
            <w:shd w:val="clear" w:color="auto" w:fill="auto"/>
            <w:textDirection w:val="btL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Main d’œuvre</w:t>
            </w:r>
          </w:p>
        </w:tc>
        <w:tc>
          <w:tcPr>
            <w:tcW w:w="13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CATEGORIE</w:t>
            </w:r>
          </w:p>
        </w:tc>
        <w:tc>
          <w:tcPr>
            <w:tcW w:w="79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Salaire journalier</w:t>
            </w:r>
          </w:p>
        </w:tc>
        <w:tc>
          <w:tcPr>
            <w:tcW w:w="860" w:type="pct"/>
            <w:gridSpan w:val="2"/>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Jours facturés</w:t>
            </w:r>
          </w:p>
        </w:tc>
        <w:tc>
          <w:tcPr>
            <w:tcW w:w="113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Montant</w:t>
            </w:r>
          </w:p>
        </w:tc>
      </w:tr>
      <w:tr w:rsidR="007C25CC" w:rsidRPr="007C25CC" w:rsidTr="00B57F27">
        <w:trPr>
          <w:trHeight w:val="2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3010" w:type="pct"/>
            <w:gridSpan w:val="4"/>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 A</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val="restart"/>
            <w:shd w:val="clear" w:color="auto" w:fill="auto"/>
            <w:textDirection w:val="btL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Matériel et Engins</w:t>
            </w:r>
          </w:p>
        </w:tc>
        <w:tc>
          <w:tcPr>
            <w:tcW w:w="13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TYPE</w:t>
            </w:r>
          </w:p>
        </w:tc>
        <w:tc>
          <w:tcPr>
            <w:tcW w:w="79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Taux journalier</w:t>
            </w:r>
          </w:p>
        </w:tc>
        <w:tc>
          <w:tcPr>
            <w:tcW w:w="860" w:type="pct"/>
            <w:gridSpan w:val="2"/>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Jours facturés</w:t>
            </w:r>
          </w:p>
        </w:tc>
        <w:tc>
          <w:tcPr>
            <w:tcW w:w="113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Montant</w:t>
            </w: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3010" w:type="pct"/>
            <w:gridSpan w:val="4"/>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 B</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val="restart"/>
            <w:shd w:val="clear" w:color="auto" w:fill="auto"/>
            <w:textDirection w:val="btL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Matériaux et Divers</w:t>
            </w:r>
          </w:p>
        </w:tc>
        <w:tc>
          <w:tcPr>
            <w:tcW w:w="13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TYPE</w:t>
            </w:r>
          </w:p>
        </w:tc>
        <w:tc>
          <w:tcPr>
            <w:tcW w:w="79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Prix unitaires</w:t>
            </w:r>
          </w:p>
        </w:tc>
        <w:tc>
          <w:tcPr>
            <w:tcW w:w="860" w:type="pct"/>
            <w:gridSpan w:val="2"/>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Consommation</w:t>
            </w:r>
          </w:p>
        </w:tc>
        <w:tc>
          <w:tcPr>
            <w:tcW w:w="113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Montant</w:t>
            </w: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 C</w:t>
            </w: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w:t>
            </w:r>
          </w:p>
        </w:tc>
        <w:tc>
          <w:tcPr>
            <w:tcW w:w="4147" w:type="pct"/>
            <w:gridSpan w:val="5"/>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 COUT DIRECT  A + B +C</w:t>
            </w: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E</w:t>
            </w:r>
          </w:p>
        </w:tc>
        <w:tc>
          <w:tcPr>
            <w:tcW w:w="2314" w:type="pct"/>
            <w:gridSpan w:val="3"/>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généraux de chantier</w:t>
            </w:r>
          </w:p>
        </w:tc>
        <w:tc>
          <w:tcPr>
            <w:tcW w:w="696"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 * %</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w:t>
            </w:r>
          </w:p>
        </w:tc>
        <w:tc>
          <w:tcPr>
            <w:tcW w:w="2314" w:type="pct"/>
            <w:gridSpan w:val="3"/>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de siège</w:t>
            </w:r>
          </w:p>
        </w:tc>
        <w:tc>
          <w:tcPr>
            <w:tcW w:w="696"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 * %</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G</w:t>
            </w:r>
          </w:p>
        </w:tc>
        <w:tc>
          <w:tcPr>
            <w:tcW w:w="2314" w:type="pct"/>
            <w:gridSpan w:val="3"/>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Coût de revient</w:t>
            </w:r>
          </w:p>
        </w:tc>
        <w:tc>
          <w:tcPr>
            <w:tcW w:w="696"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 +E +F</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H</w:t>
            </w:r>
          </w:p>
        </w:tc>
        <w:tc>
          <w:tcPr>
            <w:tcW w:w="2314" w:type="pct"/>
            <w:gridSpan w:val="3"/>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Risques + Bénéfices</w:t>
            </w:r>
          </w:p>
        </w:tc>
        <w:tc>
          <w:tcPr>
            <w:tcW w:w="696"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=G * %</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w:t>
            </w:r>
          </w:p>
        </w:tc>
        <w:tc>
          <w:tcPr>
            <w:tcW w:w="2314" w:type="pct"/>
            <w:gridSpan w:val="3"/>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Prix de vente hors taxes</w:t>
            </w:r>
          </w:p>
        </w:tc>
        <w:tc>
          <w:tcPr>
            <w:tcW w:w="696"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=G + H</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V</w:t>
            </w:r>
          </w:p>
        </w:tc>
        <w:tc>
          <w:tcPr>
            <w:tcW w:w="2314" w:type="pct"/>
            <w:gridSpan w:val="3"/>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Prix de vente unitaire</w:t>
            </w:r>
          </w:p>
        </w:tc>
        <w:tc>
          <w:tcPr>
            <w:tcW w:w="696"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w:t>
            </w:r>
            <w:proofErr w:type="spellStart"/>
            <w:r w:rsidRPr="007C25CC">
              <w:rPr>
                <w:rFonts w:ascii="Cambria" w:eastAsia="Times New Roman" w:hAnsi="Cambria" w:cs="Times New Roman"/>
                <w:sz w:val="24"/>
                <w:szCs w:val="24"/>
                <w:lang w:eastAsia="fr-FR"/>
              </w:rPr>
              <w:t>Qté</w:t>
            </w:r>
            <w:proofErr w:type="spellEnd"/>
          </w:p>
        </w:tc>
        <w:tc>
          <w:tcPr>
            <w:tcW w:w="1137" w:type="pct"/>
          </w:tcPr>
          <w:p w:rsidR="007C25CC" w:rsidRPr="007C25CC" w:rsidRDefault="007C25CC" w:rsidP="007C25CC">
            <w:pPr>
              <w:rPr>
                <w:rFonts w:ascii="Cambria" w:eastAsia="Times New Roman" w:hAnsi="Cambria" w:cs="Times New Roman"/>
                <w:sz w:val="24"/>
                <w:szCs w:val="24"/>
                <w:lang w:eastAsia="fr-FR"/>
              </w:rPr>
            </w:pPr>
          </w:p>
        </w:tc>
      </w:tr>
    </w:tbl>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                                                    </w:t>
      </w:r>
    </w:p>
    <w:p w:rsidR="007C25CC" w:rsidRPr="007C25CC" w:rsidRDefault="007C25CC" w:rsidP="007C25CC">
      <w:pPr>
        <w:rPr>
          <w:rFonts w:ascii="Cambria" w:eastAsia="Times New Roman" w:hAnsi="Cambria" w:cs="Tahoma"/>
          <w:bCs/>
          <w:sz w:val="24"/>
          <w:szCs w:val="24"/>
          <w:lang w:eastAsia="fr-FR"/>
        </w:rPr>
      </w:pPr>
    </w:p>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ahoma"/>
          <w:bCs/>
          <w:sz w:val="24"/>
          <w:szCs w:val="24"/>
          <w:lang w:eastAsia="fr-FR"/>
        </w:rPr>
        <w:t>Coûts indirects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
        <w:gridCol w:w="2993"/>
        <w:gridCol w:w="1706"/>
        <w:gridCol w:w="1155"/>
        <w:gridCol w:w="1369"/>
        <w:gridCol w:w="1143"/>
        <w:gridCol w:w="1550"/>
      </w:tblGrid>
      <w:tr w:rsidR="007C25CC" w:rsidRPr="007C25CC" w:rsidTr="00B57F27">
        <w:trPr>
          <w:trHeight w:val="540"/>
        </w:trPr>
        <w:tc>
          <w:tcPr>
            <w:tcW w:w="102"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p>
        </w:tc>
        <w:tc>
          <w:tcPr>
            <w:tcW w:w="1689"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Désignation</w:t>
            </w:r>
          </w:p>
        </w:tc>
        <w:tc>
          <w:tcPr>
            <w:tcW w:w="748"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Unité</w:t>
            </w:r>
          </w:p>
        </w:tc>
        <w:tc>
          <w:tcPr>
            <w:tcW w:w="557"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Quantité</w:t>
            </w:r>
          </w:p>
        </w:tc>
        <w:tc>
          <w:tcPr>
            <w:tcW w:w="650"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PU/Forfait</w:t>
            </w:r>
          </w:p>
        </w:tc>
        <w:tc>
          <w:tcPr>
            <w:tcW w:w="650"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Montant</w:t>
            </w:r>
          </w:p>
        </w:tc>
        <w:tc>
          <w:tcPr>
            <w:tcW w:w="604"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Pourcentage</w:t>
            </w:r>
          </w:p>
        </w:tc>
      </w:tr>
      <w:tr w:rsidR="007C25CC" w:rsidRPr="007C25CC" w:rsidTr="00B57F27">
        <w:trPr>
          <w:trHeight w:val="280"/>
        </w:trPr>
        <w:tc>
          <w:tcPr>
            <w:tcW w:w="5000" w:type="pct"/>
            <w:gridSpan w:val="7"/>
            <w:tcBorders>
              <w:top w:val="single" w:sz="4" w:space="0" w:color="auto"/>
              <w:left w:val="single" w:sz="4" w:space="0" w:color="auto"/>
              <w:bottom w:val="single" w:sz="4" w:space="0" w:color="auto"/>
              <w:right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FRAIS DE CHANTIER (FC)</w:t>
            </w:r>
          </w:p>
        </w:tc>
      </w:tr>
      <w:tr w:rsidR="007C25CC" w:rsidRPr="007C25CC" w:rsidTr="00B57F27">
        <w:trPr>
          <w:trHeight w:val="280"/>
        </w:trPr>
        <w:tc>
          <w:tcPr>
            <w:tcW w:w="102" w:type="pct"/>
            <w:tcBorders>
              <w:top w:val="single" w:sz="4" w:space="0" w:color="auto"/>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Salaires des personnels d’encadrement et techniques non directement productifs </w:t>
            </w:r>
          </w:p>
        </w:tc>
        <w:tc>
          <w:tcPr>
            <w:tcW w:w="748" w:type="pct"/>
            <w:tcBorders>
              <w:top w:val="single" w:sz="4" w:space="0" w:color="auto"/>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Homme/mois</w:t>
            </w:r>
          </w:p>
        </w:tc>
        <w:tc>
          <w:tcPr>
            <w:tcW w:w="557"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Salaires des personnels d’entretien et de gardiennage</w:t>
            </w:r>
          </w:p>
        </w:tc>
        <w:tc>
          <w:tcPr>
            <w:tcW w:w="748" w:type="pct"/>
            <w:tcBorders>
              <w:top w:val="nil"/>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Homme/mois</w:t>
            </w:r>
          </w:p>
        </w:tc>
        <w:tc>
          <w:tcPr>
            <w:tcW w:w="557"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d’études et de bureau de contrôle</w:t>
            </w:r>
          </w:p>
        </w:tc>
        <w:tc>
          <w:tcPr>
            <w:tcW w:w="748" w:type="pct"/>
            <w:tcBorders>
              <w:top w:val="nil"/>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Homme/mois</w:t>
            </w:r>
          </w:p>
        </w:tc>
        <w:tc>
          <w:tcPr>
            <w:tcW w:w="557"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Laboratoire</w:t>
            </w:r>
          </w:p>
        </w:tc>
        <w:tc>
          <w:tcPr>
            <w:tcW w:w="748" w:type="pct"/>
            <w:tcBorders>
              <w:top w:val="nil"/>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Véhicule de liaison</w:t>
            </w:r>
          </w:p>
        </w:tc>
        <w:tc>
          <w:tcPr>
            <w:tcW w:w="748" w:type="pct"/>
            <w:tcBorders>
              <w:top w:val="nil"/>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Jour</w:t>
            </w:r>
          </w:p>
        </w:tc>
        <w:tc>
          <w:tcPr>
            <w:tcW w:w="557"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Matériel et équipements non affectés</w:t>
            </w:r>
          </w:p>
        </w:tc>
        <w:tc>
          <w:tcPr>
            <w:tcW w:w="748" w:type="pct"/>
            <w:tcBorders>
              <w:top w:val="nil"/>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Locations outillages divers</w:t>
            </w:r>
          </w:p>
        </w:tc>
        <w:tc>
          <w:tcPr>
            <w:tcW w:w="748" w:type="pct"/>
            <w:tcBorders>
              <w:top w:val="nil"/>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Mois</w:t>
            </w:r>
          </w:p>
        </w:tc>
        <w:tc>
          <w:tcPr>
            <w:tcW w:w="557"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single" w:sz="4" w:space="0" w:color="auto"/>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Eau</w:t>
            </w:r>
          </w:p>
        </w:tc>
        <w:tc>
          <w:tcPr>
            <w:tcW w:w="748" w:type="pct"/>
            <w:tcBorders>
              <w:top w:val="nil"/>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Mois</w:t>
            </w:r>
          </w:p>
        </w:tc>
        <w:tc>
          <w:tcPr>
            <w:tcW w:w="557"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single" w:sz="4" w:space="0" w:color="auto"/>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Electricité</w:t>
            </w:r>
          </w:p>
        </w:tc>
        <w:tc>
          <w:tcPr>
            <w:tcW w:w="748" w:type="pct"/>
            <w:tcBorders>
              <w:top w:val="nil"/>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Mois</w:t>
            </w:r>
          </w:p>
        </w:tc>
        <w:tc>
          <w:tcPr>
            <w:tcW w:w="557"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single" w:sz="4" w:space="0" w:color="auto"/>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Téléphone</w:t>
            </w:r>
          </w:p>
        </w:tc>
        <w:tc>
          <w:tcPr>
            <w:tcW w:w="748" w:type="pct"/>
            <w:tcBorders>
              <w:top w:val="nil"/>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Mois</w:t>
            </w:r>
          </w:p>
        </w:tc>
        <w:tc>
          <w:tcPr>
            <w:tcW w:w="557"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p>
        </w:tc>
        <w:tc>
          <w:tcPr>
            <w:tcW w:w="1689" w:type="pct"/>
            <w:tcBorders>
              <w:top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Montant total des déboursé sec</w:t>
            </w:r>
          </w:p>
        </w:tc>
        <w:tc>
          <w:tcPr>
            <w:tcW w:w="748" w:type="pct"/>
            <w:tcBorders>
              <w:top w:val="single" w:sz="4" w:space="0" w:color="auto"/>
              <w:bottom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Total</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r>
      <w:tr w:rsidR="007C25CC" w:rsidRPr="007C25CC" w:rsidTr="00B57F27">
        <w:trPr>
          <w:trHeight w:val="280"/>
        </w:trPr>
        <w:tc>
          <w:tcPr>
            <w:tcW w:w="5000" w:type="pct"/>
            <w:gridSpan w:val="7"/>
            <w:tcBorders>
              <w:top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 xml:space="preserve">Coefficient de récupération des frais de chantier : </w:t>
            </w:r>
            <w:r w:rsidRPr="007C25CC">
              <w:rPr>
                <w:rFonts w:ascii="Cambria" w:eastAsia="Times New Roman" w:hAnsi="Cambria" w:cs="Times New Roman"/>
                <w:sz w:val="24"/>
                <w:szCs w:val="24"/>
                <w:lang w:eastAsia="fr-FR"/>
              </w:rPr>
              <w:t>K1 (%) = 100 X (</w:t>
            </w:r>
            <w:r w:rsidRPr="007C25CC">
              <w:rPr>
                <w:rFonts w:ascii="Cambria" w:eastAsia="Times New Roman" w:hAnsi="Cambria" w:cs="Times New Roman"/>
                <w:sz w:val="24"/>
                <w:szCs w:val="24"/>
                <w:lang w:eastAsia="fr-FR"/>
              </w:rPr>
              <w:sym w:font="UniversalMath1 BT" w:char="F053"/>
            </w:r>
            <w:r w:rsidRPr="007C25CC">
              <w:rPr>
                <w:rFonts w:ascii="Cambria" w:eastAsia="Times New Roman" w:hAnsi="Cambria" w:cs="Times New Roman"/>
                <w:sz w:val="24"/>
                <w:szCs w:val="24"/>
                <w:lang w:eastAsia="fr-FR"/>
              </w:rPr>
              <w:t xml:space="preserve">Frais de chantier / </w:t>
            </w:r>
            <w:r w:rsidRPr="007C25CC">
              <w:rPr>
                <w:rFonts w:ascii="Cambria" w:eastAsia="Times New Roman" w:hAnsi="Cambria" w:cs="Times New Roman"/>
                <w:sz w:val="24"/>
                <w:szCs w:val="24"/>
                <w:lang w:eastAsia="fr-FR"/>
              </w:rPr>
              <w:sym w:font="UniversalMath1 BT" w:char="F053"/>
            </w:r>
            <w:r w:rsidRPr="007C25CC">
              <w:rPr>
                <w:rFonts w:ascii="Cambria" w:eastAsia="Times New Roman" w:hAnsi="Cambria" w:cs="Times New Roman"/>
                <w:sz w:val="24"/>
                <w:szCs w:val="24"/>
                <w:lang w:eastAsia="fr-FR"/>
              </w:rPr>
              <w:t xml:space="preserve"> Déboursés secs)</w:t>
            </w:r>
          </w:p>
        </w:tc>
      </w:tr>
      <w:tr w:rsidR="007C25CC" w:rsidRPr="007C25CC" w:rsidTr="00B57F27">
        <w:trPr>
          <w:trHeight w:val="280"/>
        </w:trPr>
        <w:tc>
          <w:tcPr>
            <w:tcW w:w="102" w:type="pct"/>
            <w:tcBorders>
              <w:top w:val="nil"/>
              <w:bottom w:val="single" w:sz="4" w:space="0" w:color="auto"/>
            </w:tcBorders>
          </w:tcPr>
          <w:p w:rsidR="007C25CC" w:rsidRPr="007C25CC" w:rsidRDefault="007C25CC" w:rsidP="007C25CC">
            <w:pPr>
              <w:rPr>
                <w:rFonts w:ascii="Cambria" w:eastAsia="Times New Roman" w:hAnsi="Cambria" w:cs="Times New Roman"/>
                <w:b/>
                <w:sz w:val="24"/>
                <w:szCs w:val="24"/>
                <w:lang w:eastAsia="fr-FR"/>
              </w:rPr>
            </w:pPr>
          </w:p>
        </w:tc>
        <w:tc>
          <w:tcPr>
            <w:tcW w:w="1689"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Valeur de K1</w:t>
            </w:r>
          </w:p>
        </w:tc>
        <w:tc>
          <w:tcPr>
            <w:tcW w:w="3209" w:type="pct"/>
            <w:gridSpan w:val="5"/>
            <w:tcBorders>
              <w:top w:val="nil"/>
              <w:bottom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r>
      <w:tr w:rsidR="007C25CC" w:rsidRPr="007C25CC" w:rsidTr="00B57F27">
        <w:trPr>
          <w:trHeight w:val="280"/>
        </w:trPr>
        <w:tc>
          <w:tcPr>
            <w:tcW w:w="5000" w:type="pct"/>
            <w:gridSpan w:val="7"/>
            <w:tcBorders>
              <w:top w:val="single" w:sz="4" w:space="0" w:color="auto"/>
              <w:left w:val="single" w:sz="4" w:space="0" w:color="auto"/>
              <w:bottom w:val="single" w:sz="4" w:space="0" w:color="auto"/>
              <w:right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FRAIS GENERAUX (FG)</w:t>
            </w:r>
          </w:p>
        </w:tc>
      </w:tr>
      <w:tr w:rsidR="007C25CC" w:rsidRPr="007C25CC" w:rsidTr="00B57F27">
        <w:trPr>
          <w:trHeight w:val="280"/>
        </w:trPr>
        <w:tc>
          <w:tcPr>
            <w:tcW w:w="126" w:type="pct"/>
            <w:tcBorders>
              <w:top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tcBorders>
              <w:top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généraux de siège (coûts de gestion)</w:t>
            </w:r>
          </w:p>
        </w:tc>
        <w:tc>
          <w:tcPr>
            <w:tcW w:w="748" w:type="pct"/>
            <w:tcBorders>
              <w:top w:val="single" w:sz="4" w:space="0" w:color="auto"/>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généraux d’exploitation (coûts de production hors site)</w:t>
            </w:r>
          </w:p>
        </w:tc>
        <w:tc>
          <w:tcPr>
            <w:tcW w:w="748" w:type="pct"/>
            <w:tcBorders>
              <w:top w:val="single" w:sz="4" w:space="0" w:color="auto"/>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Charge sociales (cotisation CNPS)</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Assurances</w:t>
            </w:r>
          </w:p>
        </w:tc>
        <w:tc>
          <w:tcPr>
            <w:tcW w:w="748" w:type="pct"/>
            <w:tcBorders>
              <w:top w:val="single" w:sz="4" w:space="0" w:color="auto"/>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montant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de timbres et enregistrement</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financiers</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Garantie de bonne fin (manque à gagner)</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Retenue de garantie (manque à gagner)</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tcBorders>
              <w:top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p>
        </w:tc>
        <w:tc>
          <w:tcPr>
            <w:tcW w:w="1665" w:type="pct"/>
            <w:tcBorders>
              <w:top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Montant Total des frais généraux</w:t>
            </w:r>
          </w:p>
        </w:tc>
        <w:tc>
          <w:tcPr>
            <w:tcW w:w="748" w:type="pct"/>
            <w:tcBorders>
              <w:top w:val="single" w:sz="4" w:space="0" w:color="auto"/>
              <w:bottom w:val="nil"/>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Total</w:t>
            </w:r>
          </w:p>
        </w:tc>
        <w:tc>
          <w:tcPr>
            <w:tcW w:w="557"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c>
          <w:tcPr>
            <w:tcW w:w="650"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c>
          <w:tcPr>
            <w:tcW w:w="650"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c>
          <w:tcPr>
            <w:tcW w:w="604"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r>
      <w:tr w:rsidR="007C25CC" w:rsidRPr="007C25CC" w:rsidTr="00B57F27">
        <w:trPr>
          <w:trHeight w:val="280"/>
        </w:trPr>
        <w:tc>
          <w:tcPr>
            <w:tcW w:w="5000" w:type="pct"/>
            <w:gridSpan w:val="7"/>
            <w:tcBorders>
              <w:top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 xml:space="preserve">Coefficient de récupération des frais généraux : </w:t>
            </w:r>
            <w:r w:rsidRPr="007C25CC">
              <w:rPr>
                <w:rFonts w:ascii="Cambria" w:eastAsia="Times New Roman" w:hAnsi="Cambria" w:cs="Times New Roman"/>
                <w:sz w:val="24"/>
                <w:szCs w:val="24"/>
                <w:lang w:eastAsia="fr-FR"/>
              </w:rPr>
              <w:t>K2 (%) = 100 X (</w:t>
            </w:r>
            <w:r w:rsidRPr="007C25CC">
              <w:rPr>
                <w:rFonts w:ascii="Cambria" w:eastAsia="Times New Roman" w:hAnsi="Cambria" w:cs="Times New Roman"/>
                <w:sz w:val="24"/>
                <w:szCs w:val="24"/>
                <w:lang w:eastAsia="fr-FR"/>
              </w:rPr>
              <w:sym w:font="UniversalMath1 BT" w:char="F053"/>
            </w:r>
            <w:r w:rsidRPr="007C25CC">
              <w:rPr>
                <w:rFonts w:ascii="Cambria" w:eastAsia="Times New Roman" w:hAnsi="Cambria" w:cs="Times New Roman"/>
                <w:sz w:val="24"/>
                <w:szCs w:val="24"/>
                <w:lang w:eastAsia="fr-FR"/>
              </w:rPr>
              <w:t xml:space="preserve">Frais généraux / </w:t>
            </w:r>
            <w:r w:rsidRPr="007C25CC">
              <w:rPr>
                <w:rFonts w:ascii="Cambria" w:eastAsia="Times New Roman" w:hAnsi="Cambria" w:cs="Times New Roman"/>
                <w:sz w:val="24"/>
                <w:szCs w:val="24"/>
                <w:lang w:eastAsia="fr-FR"/>
              </w:rPr>
              <w:sym w:font="UniversalMath1 BT" w:char="F053"/>
            </w:r>
            <w:r w:rsidRPr="007C25CC">
              <w:rPr>
                <w:rFonts w:ascii="Cambria" w:eastAsia="Times New Roman" w:hAnsi="Cambria" w:cs="Times New Roman"/>
                <w:sz w:val="24"/>
                <w:szCs w:val="24"/>
                <w:lang w:eastAsia="fr-FR"/>
              </w:rPr>
              <w:t xml:space="preserve"> Déboursés totaux)</w:t>
            </w:r>
          </w:p>
        </w:tc>
      </w:tr>
      <w:tr w:rsidR="007C25CC" w:rsidRPr="007C25CC" w:rsidTr="00B57F27">
        <w:trPr>
          <w:trHeight w:val="280"/>
        </w:trPr>
        <w:tc>
          <w:tcPr>
            <w:tcW w:w="102" w:type="pct"/>
            <w:tcBorders>
              <w:top w:val="nil"/>
              <w:bottom w:val="single" w:sz="4" w:space="0" w:color="auto"/>
            </w:tcBorders>
          </w:tcPr>
          <w:p w:rsidR="007C25CC" w:rsidRPr="007C25CC" w:rsidRDefault="007C25CC" w:rsidP="007C25CC">
            <w:pPr>
              <w:rPr>
                <w:rFonts w:ascii="Cambria" w:eastAsia="Times New Roman" w:hAnsi="Cambria" w:cs="Times New Roman"/>
                <w:b/>
                <w:sz w:val="24"/>
                <w:szCs w:val="24"/>
                <w:lang w:eastAsia="fr-FR"/>
              </w:rPr>
            </w:pPr>
          </w:p>
        </w:tc>
        <w:tc>
          <w:tcPr>
            <w:tcW w:w="1689"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Valeur de K2</w:t>
            </w:r>
          </w:p>
        </w:tc>
        <w:tc>
          <w:tcPr>
            <w:tcW w:w="3209" w:type="pct"/>
            <w:gridSpan w:val="5"/>
            <w:tcBorders>
              <w:top w:val="nil"/>
              <w:bottom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r>
      <w:tr w:rsidR="007C25CC" w:rsidRPr="007C25CC" w:rsidTr="00B57F27">
        <w:trPr>
          <w:trHeight w:val="280"/>
        </w:trPr>
        <w:tc>
          <w:tcPr>
            <w:tcW w:w="5000" w:type="pct"/>
            <w:gridSpan w:val="7"/>
            <w:tcBorders>
              <w:top w:val="single" w:sz="4" w:space="0" w:color="auto"/>
              <w:left w:val="single" w:sz="4" w:space="0" w:color="auto"/>
              <w:bottom w:val="single" w:sz="4" w:space="0" w:color="auto"/>
              <w:right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BENEFICES ET ALEAS</w:t>
            </w:r>
          </w:p>
        </w:tc>
      </w:tr>
      <w:tr w:rsidR="007C25CC" w:rsidRPr="007C25CC" w:rsidTr="00B57F27">
        <w:trPr>
          <w:trHeight w:val="280"/>
        </w:trPr>
        <w:tc>
          <w:tcPr>
            <w:tcW w:w="126" w:type="pct"/>
            <w:tcBorders>
              <w:top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tcBorders>
              <w:top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Prix Total de revient (DS+FC+FG)</w:t>
            </w:r>
          </w:p>
        </w:tc>
        <w:tc>
          <w:tcPr>
            <w:tcW w:w="748" w:type="pct"/>
            <w:tcBorders>
              <w:top w:val="single" w:sz="4" w:space="0" w:color="auto"/>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p>
        </w:tc>
      </w:tr>
      <w:tr w:rsidR="007C25CC" w:rsidRPr="007C25CC" w:rsidTr="00B57F27">
        <w:trPr>
          <w:trHeight w:val="280"/>
        </w:trPr>
        <w:tc>
          <w:tcPr>
            <w:tcW w:w="126" w:type="pct"/>
            <w:tcBorders>
              <w:top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tcBorders>
              <w:top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Marge bénéficiaire</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p>
        </w:tc>
      </w:tr>
      <w:tr w:rsidR="007C25CC" w:rsidRPr="007C25CC" w:rsidTr="00B57F27">
        <w:trPr>
          <w:trHeight w:val="280"/>
        </w:trPr>
        <w:tc>
          <w:tcPr>
            <w:tcW w:w="126" w:type="pct"/>
            <w:tcBorders>
              <w:top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tcBorders>
              <w:top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Prix de Vente Hors Taxes</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p>
        </w:tc>
      </w:tr>
    </w:tbl>
    <w:p w:rsidR="007C25CC" w:rsidRPr="007C25CC" w:rsidRDefault="007C25CC" w:rsidP="007C25CC">
      <w:pPr>
        <w:tabs>
          <w:tab w:val="left" w:pos="3160"/>
        </w:tabs>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Arial"/>
          <w:b/>
          <w:bCs/>
          <w:i/>
          <w:iCs/>
          <w:sz w:val="32"/>
          <w:szCs w:val="32"/>
          <w:lang w:val="en-GB" w:eastAsia="fr-FR"/>
        </w:rPr>
      </w:pPr>
    </w:p>
    <w:p w:rsidR="007C25CC" w:rsidRPr="007C25CC" w:rsidRDefault="007C25CC" w:rsidP="007C25CC">
      <w:pPr>
        <w:rPr>
          <w:rFonts w:ascii="Cambria" w:eastAsia="Times New Roman" w:hAnsi="Cambria" w:cs="Arial"/>
          <w:b/>
          <w:bCs/>
          <w:i/>
          <w:iCs/>
          <w:sz w:val="32"/>
          <w:szCs w:val="32"/>
          <w:lang w:val="en-GB"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Default="007C25CC"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Pr="007C25CC" w:rsidRDefault="001E70E3"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Default="007C25CC"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9E0C2F" w:rsidRDefault="009E0C2F" w:rsidP="007C25CC">
      <w:pPr>
        <w:rPr>
          <w:rFonts w:ascii="Cambria" w:eastAsia="Times New Roman" w:hAnsi="Cambria" w:cs="Times New Roman"/>
          <w:sz w:val="24"/>
          <w:szCs w:val="24"/>
          <w:lang w:val="en-GB" w:eastAsia="fr-FR"/>
        </w:rPr>
      </w:pPr>
    </w:p>
    <w:p w:rsidR="009E0C2F" w:rsidRDefault="009E0C2F" w:rsidP="007C25CC">
      <w:pPr>
        <w:rPr>
          <w:rFonts w:ascii="Cambria" w:eastAsia="Times New Roman" w:hAnsi="Cambria" w:cs="Times New Roman"/>
          <w:sz w:val="24"/>
          <w:szCs w:val="24"/>
          <w:lang w:val="en-GB" w:eastAsia="fr-FR"/>
        </w:rPr>
      </w:pPr>
    </w:p>
    <w:p w:rsidR="009E0C2F" w:rsidRDefault="009E0C2F"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Pr="007C25CC" w:rsidRDefault="001E70E3"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b/>
          <w:sz w:val="44"/>
          <w:szCs w:val="44"/>
          <w:u w:val="single"/>
          <w:lang w:eastAsia="fr-FR"/>
        </w:rPr>
      </w:pPr>
      <w:r w:rsidRPr="007C25CC">
        <w:rPr>
          <w:rFonts w:ascii="Cambria" w:eastAsia="Times New Roman" w:hAnsi="Cambria" w:cs="Times New Roman"/>
          <w:b/>
          <w:sz w:val="44"/>
          <w:szCs w:val="44"/>
          <w:lang w:eastAsia="fr-FR"/>
        </w:rPr>
        <w:t>Pièce   N° 9 : MODELE DE MARCHE</w:t>
      </w: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9E0C2F" w:rsidP="007C25CC">
      <w:pPr>
        <w:rPr>
          <w:rFonts w:ascii="Cambria" w:eastAsia="Times New Roman" w:hAnsi="Cambria" w:cs="Times New Roman"/>
          <w:sz w:val="24"/>
          <w:szCs w:val="24"/>
          <w:lang w:eastAsia="fr-FR"/>
        </w:rPr>
      </w:pPr>
      <w:r w:rsidRPr="007C25CC">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58240" behindDoc="0" locked="0" layoutInCell="1" allowOverlap="1" wp14:anchorId="32C87761" wp14:editId="4F9894C9">
                <wp:simplePos x="0" y="0"/>
                <wp:positionH relativeFrom="column">
                  <wp:posOffset>4037965</wp:posOffset>
                </wp:positionH>
                <wp:positionV relativeFrom="paragraph">
                  <wp:posOffset>46355</wp:posOffset>
                </wp:positionV>
                <wp:extent cx="2273300" cy="1386840"/>
                <wp:effectExtent l="0" t="0" r="0" b="38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BA4" w:rsidRPr="001E5904" w:rsidRDefault="00B70BA4" w:rsidP="007C25CC">
                            <w:pPr>
                              <w:spacing w:line="216" w:lineRule="auto"/>
                              <w:contextualSpacing/>
                              <w:rPr>
                                <w:rFonts w:ascii="Times New Roman" w:hAnsi="Times New Roman" w:cs="Times New Roman"/>
                                <w:b/>
                                <w:bCs/>
                                <w:i/>
                                <w:sz w:val="20"/>
                                <w:szCs w:val="20"/>
                                <w:lang w:val="en-US"/>
                              </w:rPr>
                            </w:pPr>
                            <w:r w:rsidRPr="001E5904">
                              <w:rPr>
                                <w:rFonts w:ascii="Times New Roman" w:hAnsi="Times New Roman" w:cs="Times New Roman"/>
                                <w:b/>
                                <w:bCs/>
                                <w:sz w:val="20"/>
                                <w:szCs w:val="20"/>
                                <w:lang w:val="en-US"/>
                              </w:rPr>
                              <w:t>REPUBLIC OF CAMEROON</w:t>
                            </w:r>
                          </w:p>
                          <w:p w:rsidR="00B70BA4" w:rsidRPr="001E5904" w:rsidRDefault="00B70BA4" w:rsidP="007C25CC">
                            <w:pPr>
                              <w:spacing w:line="216" w:lineRule="auto"/>
                              <w:contextualSpacing/>
                              <w:rPr>
                                <w:rFonts w:ascii="Times New Roman" w:hAnsi="Times New Roman" w:cs="Times New Roman"/>
                                <w:b/>
                                <w:bCs/>
                                <w:sz w:val="20"/>
                                <w:szCs w:val="20"/>
                                <w:lang w:val="en-US"/>
                              </w:rPr>
                            </w:pPr>
                            <w:r w:rsidRPr="001E5904">
                              <w:rPr>
                                <w:rFonts w:ascii="Times New Roman" w:hAnsi="Times New Roman" w:cs="Times New Roman"/>
                                <w:b/>
                                <w:bCs/>
                                <w:sz w:val="20"/>
                                <w:szCs w:val="20"/>
                                <w:lang w:val="en-US"/>
                              </w:rPr>
                              <w:t>************</w:t>
                            </w:r>
                          </w:p>
                          <w:p w:rsidR="00B70BA4" w:rsidRPr="001E5904" w:rsidRDefault="00B70BA4" w:rsidP="007C25CC">
                            <w:pPr>
                              <w:spacing w:line="216" w:lineRule="auto"/>
                              <w:contextualSpacing/>
                              <w:rPr>
                                <w:rFonts w:ascii="Times New Roman" w:hAnsi="Times New Roman" w:cs="Times New Roman"/>
                                <w:b/>
                                <w:bCs/>
                                <w:i/>
                                <w:iCs/>
                                <w:sz w:val="20"/>
                                <w:szCs w:val="20"/>
                                <w:lang w:val="en-US"/>
                              </w:rPr>
                            </w:pPr>
                            <w:r w:rsidRPr="001E5904">
                              <w:rPr>
                                <w:rFonts w:ascii="Times New Roman" w:hAnsi="Times New Roman" w:cs="Times New Roman"/>
                                <w:b/>
                                <w:bCs/>
                                <w:i/>
                                <w:iCs/>
                                <w:sz w:val="20"/>
                                <w:szCs w:val="20"/>
                                <w:lang w:val="en-US"/>
                              </w:rPr>
                              <w:t>Peace – Work - Fatherland</w:t>
                            </w:r>
                          </w:p>
                          <w:p w:rsidR="00B70BA4" w:rsidRPr="001E5904" w:rsidRDefault="00B70BA4" w:rsidP="007C25CC">
                            <w:pPr>
                              <w:spacing w:line="216" w:lineRule="auto"/>
                              <w:ind w:right="-236"/>
                              <w:contextualSpacing/>
                              <w:rPr>
                                <w:rFonts w:ascii="Times New Roman" w:hAnsi="Times New Roman" w:cs="Times New Roman"/>
                                <w:b/>
                                <w:bCs/>
                                <w:sz w:val="20"/>
                                <w:szCs w:val="20"/>
                                <w:lang w:val="en-US"/>
                              </w:rPr>
                            </w:pPr>
                            <w:r w:rsidRPr="001E5904">
                              <w:rPr>
                                <w:rFonts w:ascii="Times New Roman" w:hAnsi="Times New Roman" w:cs="Times New Roman"/>
                                <w:b/>
                                <w:bCs/>
                                <w:sz w:val="20"/>
                                <w:szCs w:val="20"/>
                                <w:lang w:val="en-US"/>
                              </w:rPr>
                              <w:t>*************</w:t>
                            </w:r>
                          </w:p>
                          <w:p w:rsidR="00B70BA4" w:rsidRPr="001E5904" w:rsidRDefault="00B70BA4" w:rsidP="007C25CC">
                            <w:pPr>
                              <w:spacing w:line="216" w:lineRule="auto"/>
                              <w:ind w:right="-236"/>
                              <w:contextualSpacing/>
                              <w:rPr>
                                <w:rFonts w:ascii="Times New Roman" w:hAnsi="Times New Roman" w:cs="Times New Roman"/>
                                <w:b/>
                                <w:bCs/>
                                <w:sz w:val="20"/>
                                <w:szCs w:val="20"/>
                                <w:lang w:val="en-US"/>
                              </w:rPr>
                            </w:pPr>
                            <w:r w:rsidRPr="001E5904">
                              <w:rPr>
                                <w:rFonts w:ascii="Times New Roman" w:hAnsi="Times New Roman" w:cs="Times New Roman"/>
                                <w:b/>
                                <w:bCs/>
                                <w:sz w:val="20"/>
                                <w:szCs w:val="20"/>
                                <w:lang w:val="en-US"/>
                              </w:rPr>
                              <w:t>FAR NORTH REGION</w:t>
                            </w:r>
                          </w:p>
                          <w:p w:rsidR="00B70BA4" w:rsidRPr="001E5904" w:rsidRDefault="00B70BA4" w:rsidP="007C25CC">
                            <w:pPr>
                              <w:spacing w:line="216" w:lineRule="auto"/>
                              <w:ind w:right="-236"/>
                              <w:contextualSpacing/>
                              <w:rPr>
                                <w:rFonts w:ascii="Times New Roman" w:hAnsi="Times New Roman" w:cs="Times New Roman"/>
                                <w:b/>
                                <w:bCs/>
                                <w:sz w:val="20"/>
                                <w:szCs w:val="20"/>
                                <w:lang w:val="en-US"/>
                              </w:rPr>
                            </w:pPr>
                            <w:r w:rsidRPr="001E5904">
                              <w:rPr>
                                <w:rFonts w:ascii="Times New Roman" w:hAnsi="Times New Roman" w:cs="Times New Roman"/>
                                <w:b/>
                                <w:sz w:val="20"/>
                                <w:szCs w:val="20"/>
                                <w:lang w:val="en-US"/>
                              </w:rPr>
                              <w:t>*************</w:t>
                            </w:r>
                          </w:p>
                          <w:p w:rsidR="00B70BA4" w:rsidRPr="001E5904" w:rsidRDefault="00B70BA4" w:rsidP="007C25CC">
                            <w:pPr>
                              <w:spacing w:line="216" w:lineRule="auto"/>
                              <w:contextualSpacing/>
                              <w:rPr>
                                <w:rFonts w:ascii="Times New Roman" w:hAnsi="Times New Roman" w:cs="Times New Roman"/>
                                <w:b/>
                                <w:sz w:val="20"/>
                                <w:szCs w:val="20"/>
                                <w:lang w:val="en-US"/>
                              </w:rPr>
                            </w:pPr>
                            <w:r w:rsidRPr="001E5904">
                              <w:rPr>
                                <w:rFonts w:ascii="Times New Roman" w:hAnsi="Times New Roman" w:cs="Times New Roman"/>
                                <w:b/>
                                <w:noProof/>
                                <w:sz w:val="20"/>
                                <w:szCs w:val="20"/>
                                <w:lang w:val="en-US"/>
                              </w:rPr>
                              <w:t>MAYO-DANAY</w:t>
                            </w:r>
                            <w:r w:rsidRPr="001E5904">
                              <w:rPr>
                                <w:rFonts w:ascii="Times New Roman" w:hAnsi="Times New Roman" w:cs="Times New Roman"/>
                                <w:b/>
                                <w:sz w:val="20"/>
                                <w:szCs w:val="20"/>
                                <w:lang w:val="en-US"/>
                              </w:rPr>
                              <w:t xml:space="preserve"> DIVISION</w:t>
                            </w:r>
                          </w:p>
                          <w:p w:rsidR="00B70BA4" w:rsidRPr="003038B8" w:rsidRDefault="00B70BA4" w:rsidP="007C25CC">
                            <w:pPr>
                              <w:spacing w:line="216" w:lineRule="auto"/>
                              <w:contextualSpacing/>
                              <w:rPr>
                                <w:rFonts w:ascii="Times New Roman" w:hAnsi="Times New Roman" w:cs="Times New Roman"/>
                                <w:b/>
                                <w:sz w:val="20"/>
                                <w:szCs w:val="20"/>
                              </w:rPr>
                            </w:pPr>
                            <w:r w:rsidRPr="003038B8">
                              <w:rPr>
                                <w:rFonts w:ascii="Times New Roman" w:hAnsi="Times New Roman" w:cs="Times New Roman"/>
                                <w:b/>
                                <w:sz w:val="20"/>
                                <w:szCs w:val="20"/>
                              </w:rPr>
                              <w:t>***************</w:t>
                            </w:r>
                          </w:p>
                          <w:p w:rsidR="00B70BA4" w:rsidRPr="003038B8" w:rsidRDefault="00B70BA4" w:rsidP="007C25CC">
                            <w:pPr>
                              <w:spacing w:line="216" w:lineRule="auto"/>
                              <w:contextualSpacing/>
                              <w:rPr>
                                <w:rFonts w:ascii="Times New Roman" w:hAnsi="Times New Roman" w:cs="Times New Roman"/>
                                <w:b/>
                                <w:sz w:val="20"/>
                                <w:szCs w:val="20"/>
                              </w:rPr>
                            </w:pPr>
                            <w:r w:rsidRPr="003038B8">
                              <w:rPr>
                                <w:rFonts w:ascii="Times New Roman" w:hAnsi="Times New Roman" w:cs="Times New Roman"/>
                                <w:b/>
                                <w:noProof/>
                                <w:sz w:val="20"/>
                                <w:szCs w:val="20"/>
                              </w:rPr>
                              <w:t>KAR-HAY</w:t>
                            </w:r>
                            <w:r w:rsidRPr="003038B8">
                              <w:rPr>
                                <w:rFonts w:ascii="Times New Roman" w:hAnsi="Times New Roman" w:cs="Times New Roman"/>
                                <w:b/>
                                <w:sz w:val="20"/>
                                <w:szCs w:val="20"/>
                              </w:rPr>
                              <w:t xml:space="preserve"> COUNCIL</w:t>
                            </w:r>
                          </w:p>
                          <w:p w:rsidR="00B70BA4" w:rsidRPr="004820E1" w:rsidRDefault="00B70BA4" w:rsidP="007C25CC">
                            <w:pPr>
                              <w:spacing w:line="216" w:lineRule="auto"/>
                              <w:contextualSpacing/>
                              <w:rPr>
                                <w:sz w:val="28"/>
                                <w:szCs w:val="28"/>
                              </w:rPr>
                            </w:pPr>
                            <w:r w:rsidRPr="000C0F0D">
                              <w:rPr>
                                <w:sz w:val="20"/>
                                <w:szCs w:val="20"/>
                              </w:rPr>
                              <w:t>*************</w:t>
                            </w:r>
                          </w:p>
                          <w:p w:rsidR="00B70BA4" w:rsidRPr="00C1752C" w:rsidRDefault="00B70BA4" w:rsidP="007C25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7" type="#_x0000_t202" style="position:absolute;left:0;text-align:left;margin-left:317.95pt;margin-top:3.65pt;width:179pt;height:10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" stroked="f">
                <v:textbox>
                  <w:txbxContent>
                    <w:p w:rsidR="00B70BA4" w:rsidRPr="001E5904" w:rsidRDefault="00B70BA4" w:rsidP="007C25CC">
                      <w:pPr>
                        <w:spacing w:line="216" w:lineRule="auto"/>
                        <w:contextualSpacing/>
                        <w:rPr>
                          <w:rFonts w:ascii="Times New Roman" w:hAnsi="Times New Roman" w:cs="Times New Roman"/>
                          <w:b/>
                          <w:bCs/>
                          <w:i/>
                          <w:sz w:val="20"/>
                          <w:szCs w:val="20"/>
                          <w:lang w:val="en-US"/>
                        </w:rPr>
                      </w:pPr>
                      <w:r w:rsidRPr="001E5904">
                        <w:rPr>
                          <w:rFonts w:ascii="Times New Roman" w:hAnsi="Times New Roman" w:cs="Times New Roman"/>
                          <w:b/>
                          <w:bCs/>
                          <w:sz w:val="20"/>
                          <w:szCs w:val="20"/>
                          <w:lang w:val="en-US"/>
                        </w:rPr>
                        <w:t>REPUBLIC OF CAMEROON</w:t>
                      </w:r>
                    </w:p>
                    <w:p w:rsidR="00B70BA4" w:rsidRPr="001E5904" w:rsidRDefault="00B70BA4" w:rsidP="007C25CC">
                      <w:pPr>
                        <w:spacing w:line="216" w:lineRule="auto"/>
                        <w:contextualSpacing/>
                        <w:rPr>
                          <w:rFonts w:ascii="Times New Roman" w:hAnsi="Times New Roman" w:cs="Times New Roman"/>
                          <w:b/>
                          <w:bCs/>
                          <w:sz w:val="20"/>
                          <w:szCs w:val="20"/>
                          <w:lang w:val="en-US"/>
                        </w:rPr>
                      </w:pPr>
                      <w:r w:rsidRPr="001E5904">
                        <w:rPr>
                          <w:rFonts w:ascii="Times New Roman" w:hAnsi="Times New Roman" w:cs="Times New Roman"/>
                          <w:b/>
                          <w:bCs/>
                          <w:sz w:val="20"/>
                          <w:szCs w:val="20"/>
                          <w:lang w:val="en-US"/>
                        </w:rPr>
                        <w:t>************</w:t>
                      </w:r>
                    </w:p>
                    <w:p w:rsidR="00B70BA4" w:rsidRPr="001E5904" w:rsidRDefault="00B70BA4" w:rsidP="007C25CC">
                      <w:pPr>
                        <w:spacing w:line="216" w:lineRule="auto"/>
                        <w:contextualSpacing/>
                        <w:rPr>
                          <w:rFonts w:ascii="Times New Roman" w:hAnsi="Times New Roman" w:cs="Times New Roman"/>
                          <w:b/>
                          <w:bCs/>
                          <w:i/>
                          <w:iCs/>
                          <w:sz w:val="20"/>
                          <w:szCs w:val="20"/>
                          <w:lang w:val="en-US"/>
                        </w:rPr>
                      </w:pPr>
                      <w:r w:rsidRPr="001E5904">
                        <w:rPr>
                          <w:rFonts w:ascii="Times New Roman" w:hAnsi="Times New Roman" w:cs="Times New Roman"/>
                          <w:b/>
                          <w:bCs/>
                          <w:i/>
                          <w:iCs/>
                          <w:sz w:val="20"/>
                          <w:szCs w:val="20"/>
                          <w:lang w:val="en-US"/>
                        </w:rPr>
                        <w:t>Peace – Work - Fatherland</w:t>
                      </w:r>
                    </w:p>
                    <w:p w:rsidR="00B70BA4" w:rsidRPr="001E5904" w:rsidRDefault="00B70BA4" w:rsidP="007C25CC">
                      <w:pPr>
                        <w:spacing w:line="216" w:lineRule="auto"/>
                        <w:ind w:right="-236"/>
                        <w:contextualSpacing/>
                        <w:rPr>
                          <w:rFonts w:ascii="Times New Roman" w:hAnsi="Times New Roman" w:cs="Times New Roman"/>
                          <w:b/>
                          <w:bCs/>
                          <w:sz w:val="20"/>
                          <w:szCs w:val="20"/>
                          <w:lang w:val="en-US"/>
                        </w:rPr>
                      </w:pPr>
                      <w:r w:rsidRPr="001E5904">
                        <w:rPr>
                          <w:rFonts w:ascii="Times New Roman" w:hAnsi="Times New Roman" w:cs="Times New Roman"/>
                          <w:b/>
                          <w:bCs/>
                          <w:sz w:val="20"/>
                          <w:szCs w:val="20"/>
                          <w:lang w:val="en-US"/>
                        </w:rPr>
                        <w:t>*************</w:t>
                      </w:r>
                    </w:p>
                    <w:p w:rsidR="00B70BA4" w:rsidRPr="001E5904" w:rsidRDefault="00B70BA4" w:rsidP="007C25CC">
                      <w:pPr>
                        <w:spacing w:line="216" w:lineRule="auto"/>
                        <w:ind w:right="-236"/>
                        <w:contextualSpacing/>
                        <w:rPr>
                          <w:rFonts w:ascii="Times New Roman" w:hAnsi="Times New Roman" w:cs="Times New Roman"/>
                          <w:b/>
                          <w:bCs/>
                          <w:sz w:val="20"/>
                          <w:szCs w:val="20"/>
                          <w:lang w:val="en-US"/>
                        </w:rPr>
                      </w:pPr>
                      <w:r w:rsidRPr="001E5904">
                        <w:rPr>
                          <w:rFonts w:ascii="Times New Roman" w:hAnsi="Times New Roman" w:cs="Times New Roman"/>
                          <w:b/>
                          <w:bCs/>
                          <w:sz w:val="20"/>
                          <w:szCs w:val="20"/>
                          <w:lang w:val="en-US"/>
                        </w:rPr>
                        <w:t>FAR NORTH REGION</w:t>
                      </w:r>
                    </w:p>
                    <w:p w:rsidR="00B70BA4" w:rsidRPr="001E5904" w:rsidRDefault="00B70BA4" w:rsidP="007C25CC">
                      <w:pPr>
                        <w:spacing w:line="216" w:lineRule="auto"/>
                        <w:ind w:right="-236"/>
                        <w:contextualSpacing/>
                        <w:rPr>
                          <w:rFonts w:ascii="Times New Roman" w:hAnsi="Times New Roman" w:cs="Times New Roman"/>
                          <w:b/>
                          <w:bCs/>
                          <w:sz w:val="20"/>
                          <w:szCs w:val="20"/>
                          <w:lang w:val="en-US"/>
                        </w:rPr>
                      </w:pPr>
                      <w:r w:rsidRPr="001E5904">
                        <w:rPr>
                          <w:rFonts w:ascii="Times New Roman" w:hAnsi="Times New Roman" w:cs="Times New Roman"/>
                          <w:b/>
                          <w:sz w:val="20"/>
                          <w:szCs w:val="20"/>
                          <w:lang w:val="en-US"/>
                        </w:rPr>
                        <w:t>*************</w:t>
                      </w:r>
                    </w:p>
                    <w:p w:rsidR="00B70BA4" w:rsidRPr="001E5904" w:rsidRDefault="00B70BA4" w:rsidP="007C25CC">
                      <w:pPr>
                        <w:spacing w:line="216" w:lineRule="auto"/>
                        <w:contextualSpacing/>
                        <w:rPr>
                          <w:rFonts w:ascii="Times New Roman" w:hAnsi="Times New Roman" w:cs="Times New Roman"/>
                          <w:b/>
                          <w:sz w:val="20"/>
                          <w:szCs w:val="20"/>
                          <w:lang w:val="en-US"/>
                        </w:rPr>
                      </w:pPr>
                      <w:r w:rsidRPr="001E5904">
                        <w:rPr>
                          <w:rFonts w:ascii="Times New Roman" w:hAnsi="Times New Roman" w:cs="Times New Roman"/>
                          <w:b/>
                          <w:noProof/>
                          <w:sz w:val="20"/>
                          <w:szCs w:val="20"/>
                          <w:lang w:val="en-US"/>
                        </w:rPr>
                        <w:t>MAYO-DANAY</w:t>
                      </w:r>
                      <w:r w:rsidRPr="001E5904">
                        <w:rPr>
                          <w:rFonts w:ascii="Times New Roman" w:hAnsi="Times New Roman" w:cs="Times New Roman"/>
                          <w:b/>
                          <w:sz w:val="20"/>
                          <w:szCs w:val="20"/>
                          <w:lang w:val="en-US"/>
                        </w:rPr>
                        <w:t xml:space="preserve"> DIVISION</w:t>
                      </w:r>
                    </w:p>
                    <w:p w:rsidR="00B70BA4" w:rsidRPr="003038B8" w:rsidRDefault="00B70BA4" w:rsidP="007C25CC">
                      <w:pPr>
                        <w:spacing w:line="216" w:lineRule="auto"/>
                        <w:contextualSpacing/>
                        <w:rPr>
                          <w:rFonts w:ascii="Times New Roman" w:hAnsi="Times New Roman" w:cs="Times New Roman"/>
                          <w:b/>
                          <w:sz w:val="20"/>
                          <w:szCs w:val="20"/>
                        </w:rPr>
                      </w:pPr>
                      <w:r w:rsidRPr="003038B8">
                        <w:rPr>
                          <w:rFonts w:ascii="Times New Roman" w:hAnsi="Times New Roman" w:cs="Times New Roman"/>
                          <w:b/>
                          <w:sz w:val="20"/>
                          <w:szCs w:val="20"/>
                        </w:rPr>
                        <w:t>***************</w:t>
                      </w:r>
                    </w:p>
                    <w:p w:rsidR="00B70BA4" w:rsidRPr="003038B8" w:rsidRDefault="00B70BA4" w:rsidP="007C25CC">
                      <w:pPr>
                        <w:spacing w:line="216" w:lineRule="auto"/>
                        <w:contextualSpacing/>
                        <w:rPr>
                          <w:rFonts w:ascii="Times New Roman" w:hAnsi="Times New Roman" w:cs="Times New Roman"/>
                          <w:b/>
                          <w:sz w:val="20"/>
                          <w:szCs w:val="20"/>
                        </w:rPr>
                      </w:pPr>
                      <w:r w:rsidRPr="003038B8">
                        <w:rPr>
                          <w:rFonts w:ascii="Times New Roman" w:hAnsi="Times New Roman" w:cs="Times New Roman"/>
                          <w:b/>
                          <w:noProof/>
                          <w:sz w:val="20"/>
                          <w:szCs w:val="20"/>
                        </w:rPr>
                        <w:t>KAR-HAY</w:t>
                      </w:r>
                      <w:r w:rsidRPr="003038B8">
                        <w:rPr>
                          <w:rFonts w:ascii="Times New Roman" w:hAnsi="Times New Roman" w:cs="Times New Roman"/>
                          <w:b/>
                          <w:sz w:val="20"/>
                          <w:szCs w:val="20"/>
                        </w:rPr>
                        <w:t xml:space="preserve"> COUNCIL</w:t>
                      </w:r>
                    </w:p>
                    <w:p w:rsidR="00B70BA4" w:rsidRPr="004820E1" w:rsidRDefault="00B70BA4" w:rsidP="007C25CC">
                      <w:pPr>
                        <w:spacing w:line="216" w:lineRule="auto"/>
                        <w:contextualSpacing/>
                        <w:rPr>
                          <w:sz w:val="28"/>
                          <w:szCs w:val="28"/>
                        </w:rPr>
                      </w:pPr>
                      <w:r w:rsidRPr="000C0F0D">
                        <w:rPr>
                          <w:sz w:val="20"/>
                          <w:szCs w:val="20"/>
                        </w:rPr>
                        <w:t>*************</w:t>
                      </w:r>
                    </w:p>
                    <w:p w:rsidR="00B70BA4" w:rsidRPr="00C1752C" w:rsidRDefault="00B70BA4" w:rsidP="007C25CC"/>
                  </w:txbxContent>
                </v:textbox>
              </v:shape>
            </w:pict>
          </mc:Fallback>
        </mc:AlternateContent>
      </w:r>
      <w:r w:rsidRPr="007C25C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2096" behindDoc="0" locked="0" layoutInCell="1" allowOverlap="1" wp14:anchorId="2B90C6FA" wp14:editId="6C2E2422">
                <wp:simplePos x="0" y="0"/>
                <wp:positionH relativeFrom="margin">
                  <wp:posOffset>-213995</wp:posOffset>
                </wp:positionH>
                <wp:positionV relativeFrom="paragraph">
                  <wp:posOffset>90170</wp:posOffset>
                </wp:positionV>
                <wp:extent cx="2522220" cy="1324610"/>
                <wp:effectExtent l="0" t="0" r="0" b="889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324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BA4" w:rsidRPr="00C204FE" w:rsidRDefault="00B70BA4" w:rsidP="007C25CC">
                            <w:pPr>
                              <w:spacing w:line="216" w:lineRule="auto"/>
                              <w:contextualSpacing/>
                              <w:rPr>
                                <w:rFonts w:ascii="Times New Roman" w:hAnsi="Times New Roman" w:cs="Times New Roman"/>
                                <w:b/>
                                <w:bCs/>
                                <w:sz w:val="20"/>
                                <w:szCs w:val="20"/>
                                <w:lang w:val="fr-BE"/>
                              </w:rPr>
                            </w:pPr>
                            <w:r w:rsidRPr="00C204FE">
                              <w:rPr>
                                <w:rFonts w:ascii="Times New Roman" w:hAnsi="Times New Roman" w:cs="Times New Roman"/>
                                <w:b/>
                                <w:bCs/>
                                <w:sz w:val="20"/>
                                <w:szCs w:val="20"/>
                                <w:lang w:val="fr-BE"/>
                              </w:rPr>
                              <w:t xml:space="preserve">RÉPUBLIQUE DU CAMEROUN                                        </w:t>
                            </w:r>
                            <w:r w:rsidRPr="00C204FE">
                              <w:rPr>
                                <w:rFonts w:ascii="Times New Roman" w:hAnsi="Times New Roman" w:cs="Times New Roman"/>
                                <w:b/>
                                <w:bCs/>
                                <w:i/>
                                <w:iCs/>
                                <w:sz w:val="20"/>
                                <w:szCs w:val="20"/>
                                <w:lang w:val="fr-BE"/>
                              </w:rPr>
                              <w:t>Paix – Travail – Patrie</w:t>
                            </w:r>
                          </w:p>
                          <w:p w:rsidR="00B70BA4" w:rsidRPr="00C204FE" w:rsidRDefault="00B70BA4" w:rsidP="007C25CC">
                            <w:pPr>
                              <w:spacing w:line="216" w:lineRule="auto"/>
                              <w:ind w:right="-236"/>
                              <w:contextualSpacing/>
                              <w:rPr>
                                <w:rFonts w:ascii="Times New Roman" w:hAnsi="Times New Roman" w:cs="Times New Roman"/>
                                <w:b/>
                                <w:bCs/>
                                <w:sz w:val="20"/>
                                <w:szCs w:val="20"/>
                                <w:lang w:val="fr-BE"/>
                              </w:rPr>
                            </w:pPr>
                            <w:r w:rsidRPr="00C204FE">
                              <w:rPr>
                                <w:rFonts w:ascii="Times New Roman" w:hAnsi="Times New Roman" w:cs="Times New Roman"/>
                                <w:b/>
                                <w:bCs/>
                                <w:sz w:val="20"/>
                                <w:szCs w:val="20"/>
                                <w:lang w:val="fr-BE"/>
                              </w:rPr>
                              <w:t>*************</w:t>
                            </w:r>
                          </w:p>
                          <w:p w:rsidR="00B70BA4" w:rsidRPr="00C204FE" w:rsidRDefault="00B70BA4" w:rsidP="007C25CC">
                            <w:pPr>
                              <w:spacing w:line="216" w:lineRule="auto"/>
                              <w:ind w:right="-236"/>
                              <w:contextualSpacing/>
                              <w:rPr>
                                <w:rFonts w:ascii="Times New Roman" w:hAnsi="Times New Roman" w:cs="Times New Roman"/>
                                <w:b/>
                                <w:sz w:val="20"/>
                                <w:szCs w:val="20"/>
                                <w:lang w:val="fr-BE"/>
                              </w:rPr>
                            </w:pPr>
                            <w:r w:rsidRPr="00C204FE">
                              <w:rPr>
                                <w:rFonts w:ascii="Times New Roman" w:hAnsi="Times New Roman" w:cs="Times New Roman"/>
                                <w:b/>
                                <w:bCs/>
                                <w:sz w:val="20"/>
                                <w:szCs w:val="20"/>
                              </w:rPr>
                              <w:t>REGION DE L’EXTREME – NORD</w:t>
                            </w:r>
                          </w:p>
                          <w:p w:rsidR="00B70BA4" w:rsidRPr="00C204FE" w:rsidRDefault="00B70BA4" w:rsidP="007C25CC">
                            <w:pPr>
                              <w:spacing w:line="216" w:lineRule="auto"/>
                              <w:contextualSpacing/>
                              <w:rPr>
                                <w:rFonts w:ascii="Times New Roman" w:hAnsi="Times New Roman" w:cs="Times New Roman"/>
                                <w:b/>
                                <w:sz w:val="20"/>
                                <w:szCs w:val="20"/>
                                <w:lang w:val="fr-BE"/>
                              </w:rPr>
                            </w:pPr>
                            <w:r w:rsidRPr="00C204FE">
                              <w:rPr>
                                <w:rFonts w:ascii="Times New Roman" w:hAnsi="Times New Roman" w:cs="Times New Roman"/>
                                <w:b/>
                                <w:sz w:val="20"/>
                                <w:szCs w:val="20"/>
                                <w:lang w:val="fr-BE"/>
                              </w:rPr>
                              <w:t>*************</w:t>
                            </w:r>
                          </w:p>
                          <w:p w:rsidR="00B70BA4" w:rsidRPr="00C204FE" w:rsidRDefault="00B70BA4" w:rsidP="007C25CC">
                            <w:pPr>
                              <w:spacing w:line="216" w:lineRule="auto"/>
                              <w:contextualSpacing/>
                              <w:rPr>
                                <w:rFonts w:ascii="Times New Roman" w:hAnsi="Times New Roman" w:cs="Times New Roman"/>
                                <w:b/>
                                <w:sz w:val="20"/>
                                <w:szCs w:val="20"/>
                              </w:rPr>
                            </w:pPr>
                            <w:r w:rsidRPr="00C204FE">
                              <w:rPr>
                                <w:rFonts w:ascii="Times New Roman" w:hAnsi="Times New Roman" w:cs="Times New Roman"/>
                                <w:b/>
                                <w:sz w:val="20"/>
                                <w:szCs w:val="20"/>
                              </w:rPr>
                              <w:t xml:space="preserve">DÉPARTEMENT DU </w:t>
                            </w:r>
                            <w:r>
                              <w:rPr>
                                <w:rFonts w:ascii="Times New Roman" w:hAnsi="Times New Roman" w:cs="Times New Roman"/>
                                <w:b/>
                                <w:noProof/>
                                <w:sz w:val="20"/>
                                <w:szCs w:val="20"/>
                              </w:rPr>
                              <w:t>MAYO-DANAY</w:t>
                            </w:r>
                          </w:p>
                          <w:p w:rsidR="00B70BA4" w:rsidRPr="00C204FE" w:rsidRDefault="00B70BA4" w:rsidP="007C25CC">
                            <w:pPr>
                              <w:spacing w:line="216" w:lineRule="auto"/>
                              <w:contextualSpacing/>
                              <w:rPr>
                                <w:rFonts w:ascii="Times New Roman" w:hAnsi="Times New Roman" w:cs="Times New Roman"/>
                                <w:b/>
                                <w:sz w:val="20"/>
                                <w:szCs w:val="20"/>
                              </w:rPr>
                            </w:pPr>
                            <w:r w:rsidRPr="00C204FE">
                              <w:rPr>
                                <w:rFonts w:ascii="Times New Roman" w:hAnsi="Times New Roman" w:cs="Times New Roman"/>
                                <w:b/>
                                <w:sz w:val="20"/>
                                <w:szCs w:val="20"/>
                              </w:rPr>
                              <w:t>*************</w:t>
                            </w:r>
                          </w:p>
                          <w:p w:rsidR="00B70BA4" w:rsidRPr="00C204FE" w:rsidRDefault="00B70BA4" w:rsidP="007C25CC">
                            <w:pPr>
                              <w:spacing w:line="216" w:lineRule="auto"/>
                              <w:contextualSpacing/>
                              <w:rPr>
                                <w:rFonts w:ascii="Times New Roman" w:hAnsi="Times New Roman" w:cs="Times New Roman"/>
                                <w:sz w:val="20"/>
                                <w:szCs w:val="20"/>
                              </w:rPr>
                            </w:pPr>
                            <w:r w:rsidRPr="00C204FE">
                              <w:rPr>
                                <w:rFonts w:ascii="Times New Roman" w:hAnsi="Times New Roman" w:cs="Times New Roman"/>
                                <w:b/>
                                <w:sz w:val="20"/>
                                <w:szCs w:val="20"/>
                              </w:rPr>
                              <w:t>COMMUNE DE</w:t>
                            </w:r>
                            <w:r w:rsidRPr="00C204FE">
                              <w:rPr>
                                <w:rFonts w:ascii="Times New Roman" w:hAnsi="Times New Roman" w:cs="Times New Roman"/>
                                <w:b/>
                                <w:noProof/>
                                <w:sz w:val="20"/>
                                <w:szCs w:val="20"/>
                              </w:rPr>
                              <w:t>KAR-HAY</w:t>
                            </w:r>
                          </w:p>
                          <w:p w:rsidR="00B70BA4" w:rsidRPr="00C204FE" w:rsidRDefault="00B70BA4" w:rsidP="007C25CC">
                            <w:pPr>
                              <w:spacing w:line="216" w:lineRule="auto"/>
                              <w:contextualSpacing/>
                              <w:rPr>
                                <w:rFonts w:ascii="Times New Roman" w:hAnsi="Times New Roman" w:cs="Times New Roman"/>
                                <w:sz w:val="28"/>
                                <w:szCs w:val="28"/>
                              </w:rPr>
                            </w:pPr>
                            <w:r w:rsidRPr="00C204FE">
                              <w:rPr>
                                <w:rFonts w:ascii="Times New Roman" w:hAnsi="Times New Roman" w:cs="Times New Roman"/>
                                <w:sz w:val="20"/>
                                <w:szCs w:val="20"/>
                              </w:rPr>
                              <w:t>************</w:t>
                            </w:r>
                          </w:p>
                          <w:p w:rsidR="00B70BA4" w:rsidRPr="00C204FE" w:rsidRDefault="00B70BA4" w:rsidP="007C25CC">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38" type="#_x0000_t202" style="position:absolute;left:0;text-align:left;margin-left:-16.85pt;margin-top:7.1pt;width:198.6pt;height:104.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" stroked="f">
                <v:textbox>
                  <w:txbxContent>
                    <w:p w:rsidR="00B70BA4" w:rsidRPr="00C204FE" w:rsidRDefault="00B70BA4" w:rsidP="007C25CC">
                      <w:pPr>
                        <w:spacing w:line="216" w:lineRule="auto"/>
                        <w:contextualSpacing/>
                        <w:rPr>
                          <w:rFonts w:ascii="Times New Roman" w:hAnsi="Times New Roman" w:cs="Times New Roman"/>
                          <w:b/>
                          <w:bCs/>
                          <w:sz w:val="20"/>
                          <w:szCs w:val="20"/>
                          <w:lang w:val="fr-BE"/>
                        </w:rPr>
                      </w:pPr>
                      <w:r w:rsidRPr="00C204FE">
                        <w:rPr>
                          <w:rFonts w:ascii="Times New Roman" w:hAnsi="Times New Roman" w:cs="Times New Roman"/>
                          <w:b/>
                          <w:bCs/>
                          <w:sz w:val="20"/>
                          <w:szCs w:val="20"/>
                          <w:lang w:val="fr-BE"/>
                        </w:rPr>
                        <w:t xml:space="preserve">RÉPUBLIQUE DU CAMEROUN                                        </w:t>
                      </w:r>
                      <w:r w:rsidRPr="00C204FE">
                        <w:rPr>
                          <w:rFonts w:ascii="Times New Roman" w:hAnsi="Times New Roman" w:cs="Times New Roman"/>
                          <w:b/>
                          <w:bCs/>
                          <w:i/>
                          <w:iCs/>
                          <w:sz w:val="20"/>
                          <w:szCs w:val="20"/>
                          <w:lang w:val="fr-BE"/>
                        </w:rPr>
                        <w:t>Paix – Travail – Patrie</w:t>
                      </w:r>
                    </w:p>
                    <w:p w:rsidR="00B70BA4" w:rsidRPr="00C204FE" w:rsidRDefault="00B70BA4" w:rsidP="007C25CC">
                      <w:pPr>
                        <w:spacing w:line="216" w:lineRule="auto"/>
                        <w:ind w:right="-236"/>
                        <w:contextualSpacing/>
                        <w:rPr>
                          <w:rFonts w:ascii="Times New Roman" w:hAnsi="Times New Roman" w:cs="Times New Roman"/>
                          <w:b/>
                          <w:bCs/>
                          <w:sz w:val="20"/>
                          <w:szCs w:val="20"/>
                          <w:lang w:val="fr-BE"/>
                        </w:rPr>
                      </w:pPr>
                      <w:r w:rsidRPr="00C204FE">
                        <w:rPr>
                          <w:rFonts w:ascii="Times New Roman" w:hAnsi="Times New Roman" w:cs="Times New Roman"/>
                          <w:b/>
                          <w:bCs/>
                          <w:sz w:val="20"/>
                          <w:szCs w:val="20"/>
                          <w:lang w:val="fr-BE"/>
                        </w:rPr>
                        <w:t>*************</w:t>
                      </w:r>
                    </w:p>
                    <w:p w:rsidR="00B70BA4" w:rsidRPr="00C204FE" w:rsidRDefault="00B70BA4" w:rsidP="007C25CC">
                      <w:pPr>
                        <w:spacing w:line="216" w:lineRule="auto"/>
                        <w:ind w:right="-236"/>
                        <w:contextualSpacing/>
                        <w:rPr>
                          <w:rFonts w:ascii="Times New Roman" w:hAnsi="Times New Roman" w:cs="Times New Roman"/>
                          <w:b/>
                          <w:sz w:val="20"/>
                          <w:szCs w:val="20"/>
                          <w:lang w:val="fr-BE"/>
                        </w:rPr>
                      </w:pPr>
                      <w:r w:rsidRPr="00C204FE">
                        <w:rPr>
                          <w:rFonts w:ascii="Times New Roman" w:hAnsi="Times New Roman" w:cs="Times New Roman"/>
                          <w:b/>
                          <w:bCs/>
                          <w:sz w:val="20"/>
                          <w:szCs w:val="20"/>
                        </w:rPr>
                        <w:t>REGION DE L’EXTREME – NORD</w:t>
                      </w:r>
                    </w:p>
                    <w:p w:rsidR="00B70BA4" w:rsidRPr="00C204FE" w:rsidRDefault="00B70BA4" w:rsidP="007C25CC">
                      <w:pPr>
                        <w:spacing w:line="216" w:lineRule="auto"/>
                        <w:contextualSpacing/>
                        <w:rPr>
                          <w:rFonts w:ascii="Times New Roman" w:hAnsi="Times New Roman" w:cs="Times New Roman"/>
                          <w:b/>
                          <w:sz w:val="20"/>
                          <w:szCs w:val="20"/>
                          <w:lang w:val="fr-BE"/>
                        </w:rPr>
                      </w:pPr>
                      <w:r w:rsidRPr="00C204FE">
                        <w:rPr>
                          <w:rFonts w:ascii="Times New Roman" w:hAnsi="Times New Roman" w:cs="Times New Roman"/>
                          <w:b/>
                          <w:sz w:val="20"/>
                          <w:szCs w:val="20"/>
                          <w:lang w:val="fr-BE"/>
                        </w:rPr>
                        <w:t>*************</w:t>
                      </w:r>
                    </w:p>
                    <w:p w:rsidR="00B70BA4" w:rsidRPr="00C204FE" w:rsidRDefault="00B70BA4" w:rsidP="007C25CC">
                      <w:pPr>
                        <w:spacing w:line="216" w:lineRule="auto"/>
                        <w:contextualSpacing/>
                        <w:rPr>
                          <w:rFonts w:ascii="Times New Roman" w:hAnsi="Times New Roman" w:cs="Times New Roman"/>
                          <w:b/>
                          <w:sz w:val="20"/>
                          <w:szCs w:val="20"/>
                        </w:rPr>
                      </w:pPr>
                      <w:r w:rsidRPr="00C204FE">
                        <w:rPr>
                          <w:rFonts w:ascii="Times New Roman" w:hAnsi="Times New Roman" w:cs="Times New Roman"/>
                          <w:b/>
                          <w:sz w:val="20"/>
                          <w:szCs w:val="20"/>
                        </w:rPr>
                        <w:t xml:space="preserve">DÉPARTEMENT DU </w:t>
                      </w:r>
                      <w:r>
                        <w:rPr>
                          <w:rFonts w:ascii="Times New Roman" w:hAnsi="Times New Roman" w:cs="Times New Roman"/>
                          <w:b/>
                          <w:noProof/>
                          <w:sz w:val="20"/>
                          <w:szCs w:val="20"/>
                        </w:rPr>
                        <w:t>MAYO-DANAY</w:t>
                      </w:r>
                    </w:p>
                    <w:p w:rsidR="00B70BA4" w:rsidRPr="00C204FE" w:rsidRDefault="00B70BA4" w:rsidP="007C25CC">
                      <w:pPr>
                        <w:spacing w:line="216" w:lineRule="auto"/>
                        <w:contextualSpacing/>
                        <w:rPr>
                          <w:rFonts w:ascii="Times New Roman" w:hAnsi="Times New Roman" w:cs="Times New Roman"/>
                          <w:b/>
                          <w:sz w:val="20"/>
                          <w:szCs w:val="20"/>
                        </w:rPr>
                      </w:pPr>
                      <w:r w:rsidRPr="00C204FE">
                        <w:rPr>
                          <w:rFonts w:ascii="Times New Roman" w:hAnsi="Times New Roman" w:cs="Times New Roman"/>
                          <w:b/>
                          <w:sz w:val="20"/>
                          <w:szCs w:val="20"/>
                        </w:rPr>
                        <w:t>*************</w:t>
                      </w:r>
                    </w:p>
                    <w:p w:rsidR="00B70BA4" w:rsidRPr="00C204FE" w:rsidRDefault="00B70BA4" w:rsidP="007C25CC">
                      <w:pPr>
                        <w:spacing w:line="216" w:lineRule="auto"/>
                        <w:contextualSpacing/>
                        <w:rPr>
                          <w:rFonts w:ascii="Times New Roman" w:hAnsi="Times New Roman" w:cs="Times New Roman"/>
                          <w:sz w:val="20"/>
                          <w:szCs w:val="20"/>
                        </w:rPr>
                      </w:pPr>
                      <w:r w:rsidRPr="00C204FE">
                        <w:rPr>
                          <w:rFonts w:ascii="Times New Roman" w:hAnsi="Times New Roman" w:cs="Times New Roman"/>
                          <w:b/>
                          <w:sz w:val="20"/>
                          <w:szCs w:val="20"/>
                        </w:rPr>
                        <w:t>COMMUNE DE</w:t>
                      </w:r>
                      <w:r w:rsidRPr="00C204FE">
                        <w:rPr>
                          <w:rFonts w:ascii="Times New Roman" w:hAnsi="Times New Roman" w:cs="Times New Roman"/>
                          <w:b/>
                          <w:noProof/>
                          <w:sz w:val="20"/>
                          <w:szCs w:val="20"/>
                        </w:rPr>
                        <w:t>KAR-HAY</w:t>
                      </w:r>
                    </w:p>
                    <w:p w:rsidR="00B70BA4" w:rsidRPr="00C204FE" w:rsidRDefault="00B70BA4" w:rsidP="007C25CC">
                      <w:pPr>
                        <w:spacing w:line="216" w:lineRule="auto"/>
                        <w:contextualSpacing/>
                        <w:rPr>
                          <w:rFonts w:ascii="Times New Roman" w:hAnsi="Times New Roman" w:cs="Times New Roman"/>
                          <w:sz w:val="28"/>
                          <w:szCs w:val="28"/>
                        </w:rPr>
                      </w:pPr>
                      <w:r w:rsidRPr="00C204FE">
                        <w:rPr>
                          <w:rFonts w:ascii="Times New Roman" w:hAnsi="Times New Roman" w:cs="Times New Roman"/>
                          <w:sz w:val="20"/>
                          <w:szCs w:val="20"/>
                        </w:rPr>
                        <w:t>************</w:t>
                      </w:r>
                    </w:p>
                    <w:p w:rsidR="00B70BA4" w:rsidRPr="00C204FE" w:rsidRDefault="00B70BA4" w:rsidP="007C25CC">
                      <w:pPr>
                        <w:rPr>
                          <w:rFonts w:ascii="Times New Roman" w:hAnsi="Times New Roman" w:cs="Times New Roman"/>
                        </w:rPr>
                      </w:pPr>
                    </w:p>
                  </w:txbxContent>
                </v:textbox>
                <w10:wrap anchorx="margin"/>
              </v:shape>
            </w:pict>
          </mc:Fallback>
        </mc:AlternateContent>
      </w:r>
    </w:p>
    <w:p w:rsidR="007C25CC" w:rsidRPr="007C25CC" w:rsidRDefault="007C25CC" w:rsidP="007C25CC">
      <w:pPr>
        <w:rPr>
          <w:rFonts w:ascii="Arial" w:eastAsia="Times New Roman" w:hAnsi="Arial" w:cs="Arial"/>
          <w:noProof/>
          <w:sz w:val="12"/>
          <w:szCs w:val="12"/>
          <w:lang w:eastAsia="fr-FR"/>
        </w:rPr>
      </w:pPr>
    </w:p>
    <w:p w:rsidR="007C25CC" w:rsidRPr="007C25CC" w:rsidRDefault="007C25CC" w:rsidP="007C25CC">
      <w:pPr>
        <w:rPr>
          <w:rFonts w:ascii="Arial" w:eastAsia="Times New Roman" w:hAnsi="Arial" w:cs="Arial"/>
          <w:noProof/>
          <w:sz w:val="12"/>
          <w:szCs w:val="12"/>
          <w:lang w:eastAsia="fr-FR"/>
        </w:rPr>
      </w:pPr>
    </w:p>
    <w:p w:rsidR="007C25CC" w:rsidRPr="007C25CC" w:rsidRDefault="007C25CC" w:rsidP="007C25CC">
      <w:pPr>
        <w:rPr>
          <w:rFonts w:ascii="Times New Roman" w:eastAsia="Times New Roman" w:hAnsi="Times New Roman" w:cs="Times New Roman"/>
          <w:sz w:val="24"/>
          <w:szCs w:val="24"/>
          <w:lang w:eastAsia="fr-FR"/>
        </w:rPr>
      </w:pPr>
    </w:p>
    <w:p w:rsidR="007C25CC" w:rsidRPr="007C25CC" w:rsidRDefault="007C25CC" w:rsidP="007C25CC">
      <w:pPr>
        <w:rPr>
          <w:rFonts w:ascii="Times New Roman" w:eastAsia="Times New Roman" w:hAnsi="Times New Roman" w:cs="Times New Roman"/>
          <w:sz w:val="24"/>
          <w:szCs w:val="24"/>
          <w:lang w:eastAsia="fr-FR"/>
        </w:rPr>
      </w:pPr>
    </w:p>
    <w:p w:rsidR="007C25CC" w:rsidRPr="007C25CC" w:rsidRDefault="007C25CC" w:rsidP="007C25CC">
      <w:pPr>
        <w:rPr>
          <w:rFonts w:ascii="Times New Roman" w:eastAsia="Times New Roman" w:hAnsi="Times New Roman" w:cs="Times New Roman"/>
          <w:sz w:val="24"/>
          <w:szCs w:val="24"/>
          <w:lang w:eastAsia="fr-FR"/>
        </w:rPr>
      </w:pPr>
    </w:p>
    <w:p w:rsidR="007C25CC" w:rsidRPr="007C25CC" w:rsidRDefault="007C25CC" w:rsidP="007C25CC">
      <w:pPr>
        <w:rPr>
          <w:rFonts w:ascii="Times New Roman" w:eastAsia="Times New Roman" w:hAnsi="Times New Roman" w:cs="Times New Roman"/>
          <w:sz w:val="24"/>
          <w:szCs w:val="24"/>
          <w:lang w:eastAsia="fr-FR"/>
        </w:rPr>
      </w:pPr>
    </w:p>
    <w:p w:rsidR="007C25CC" w:rsidRPr="007C25CC" w:rsidRDefault="007C25CC" w:rsidP="007C25CC">
      <w:pPr>
        <w:autoSpaceDE w:val="0"/>
        <w:autoSpaceDN w:val="0"/>
        <w:adjustRightInd w:val="0"/>
        <w:jc w:val="both"/>
        <w:rPr>
          <w:rFonts w:ascii="Helvetica-Bold" w:eastAsia="Times New Roman" w:hAnsi="Helvetica-Bold" w:cs="Helvetica-Bold"/>
          <w:bCs/>
          <w:color w:val="231F20"/>
          <w:sz w:val="36"/>
          <w:szCs w:val="36"/>
          <w:u w:val="single"/>
          <w:lang w:eastAsia="fr-FR"/>
        </w:rPr>
      </w:pPr>
    </w:p>
    <w:p w:rsidR="007C25CC" w:rsidRPr="007C25CC" w:rsidRDefault="007C25CC" w:rsidP="007C25CC">
      <w:pPr>
        <w:ind w:left="-709" w:firstLine="142"/>
        <w:jc w:val="both"/>
        <w:rPr>
          <w:rFonts w:ascii="Arial" w:eastAsia="Times New Roman" w:hAnsi="Arial" w:cs="Arial"/>
          <w:sz w:val="24"/>
          <w:szCs w:val="24"/>
          <w:lang w:eastAsia="fr-FR"/>
        </w:rPr>
      </w:pPr>
      <w:r w:rsidRPr="007C25CC">
        <w:rPr>
          <w:rFonts w:ascii="Arial" w:eastAsia="Times New Roman" w:hAnsi="Arial" w:cs="Arial"/>
          <w:bCs/>
          <w:sz w:val="24"/>
          <w:szCs w:val="24"/>
          <w:lang w:eastAsia="fr-FR"/>
        </w:rPr>
        <w:t xml:space="preserve">         </w:t>
      </w:r>
    </w:p>
    <w:p w:rsidR="007C25CC" w:rsidRPr="00147547" w:rsidRDefault="007C25CC" w:rsidP="007C25CC">
      <w:pPr>
        <w:ind w:right="425"/>
        <w:rPr>
          <w:rFonts w:ascii="Times New Roman" w:eastAsia="Times New Roman" w:hAnsi="Times New Roman" w:cs="Times New Roman"/>
          <w:b/>
          <w:lang w:eastAsia="x-none"/>
        </w:rPr>
      </w:pPr>
      <w:r w:rsidRPr="00C204FE">
        <w:rPr>
          <w:rFonts w:ascii="Times New Roman" w:eastAsia="Times New Roman" w:hAnsi="Times New Roman" w:cs="Times New Roman"/>
          <w:b/>
          <w:lang w:val="x-none" w:eastAsia="x-none"/>
        </w:rPr>
        <w:t>LETTRE COMMANDE N°_______/LC/</w:t>
      </w:r>
      <w:r w:rsidR="00147547">
        <w:rPr>
          <w:rFonts w:ascii="Times New Roman" w:eastAsia="Times New Roman" w:hAnsi="Times New Roman" w:cs="Times New Roman"/>
          <w:b/>
          <w:lang w:eastAsia="x-none"/>
        </w:rPr>
        <w:t>C-KH</w:t>
      </w:r>
      <w:r w:rsidRPr="00C204FE">
        <w:rPr>
          <w:rFonts w:ascii="Times New Roman" w:eastAsia="Times New Roman" w:hAnsi="Times New Roman" w:cs="Times New Roman"/>
          <w:b/>
          <w:lang w:eastAsia="x-none"/>
        </w:rPr>
        <w:t>Y</w:t>
      </w:r>
      <w:r w:rsidR="003038B8">
        <w:rPr>
          <w:rFonts w:ascii="Times New Roman" w:eastAsia="Times New Roman" w:hAnsi="Times New Roman" w:cs="Times New Roman"/>
          <w:b/>
          <w:lang w:val="x-none" w:eastAsia="x-none"/>
        </w:rPr>
        <w:t>/CI</w:t>
      </w:r>
      <w:r w:rsidR="001E70E3">
        <w:rPr>
          <w:rFonts w:ascii="Times New Roman" w:eastAsia="Times New Roman" w:hAnsi="Times New Roman" w:cs="Times New Roman"/>
          <w:b/>
          <w:lang w:val="x-none" w:eastAsia="x-none"/>
        </w:rPr>
        <w:t>PM</w:t>
      </w:r>
      <w:r w:rsidR="00147547">
        <w:rPr>
          <w:rFonts w:ascii="Times New Roman" w:eastAsia="Times New Roman" w:hAnsi="Times New Roman" w:cs="Times New Roman"/>
          <w:b/>
          <w:lang w:eastAsia="x-none"/>
        </w:rPr>
        <w:t>-AI</w:t>
      </w:r>
    </w:p>
    <w:p w:rsidR="00C204FE" w:rsidRPr="00893298" w:rsidRDefault="007C25CC" w:rsidP="00C204FE">
      <w:pPr>
        <w:rPr>
          <w:rFonts w:ascii="Times New Roman" w:eastAsia="Times New Roman" w:hAnsi="Times New Roman" w:cs="Times New Roman"/>
          <w:b/>
          <w:bCs/>
          <w:sz w:val="24"/>
          <w:szCs w:val="24"/>
          <w:lang w:eastAsia="fr-FR"/>
        </w:rPr>
      </w:pPr>
      <w:r w:rsidRPr="00C204FE">
        <w:rPr>
          <w:rFonts w:ascii="Times New Roman" w:eastAsia="Times New Roman" w:hAnsi="Times New Roman" w:cs="Times New Roman"/>
          <w:b/>
          <w:lang w:val="x-none" w:eastAsia="x-none"/>
        </w:rPr>
        <w:t xml:space="preserve">PASSEE EN PROCEDURE D’URGENCE APRES APPEL D’OFFRES NATIONAL OUVERT DU ________ ____________ </w:t>
      </w:r>
      <w:r w:rsidRPr="00C204FE">
        <w:rPr>
          <w:rFonts w:ascii="Times New Roman" w:eastAsia="Times New Roman" w:hAnsi="Times New Roman" w:cs="Times New Roman"/>
          <w:b/>
          <w:bCs/>
          <w:lang w:eastAsia="fr-FR"/>
        </w:rPr>
        <w:t xml:space="preserve">POUR </w:t>
      </w:r>
      <w:r w:rsidR="003038B8">
        <w:rPr>
          <w:rFonts w:ascii="Times New Roman" w:eastAsia="Times New Roman" w:hAnsi="Times New Roman" w:cs="Times New Roman"/>
          <w:b/>
          <w:bCs/>
          <w:lang w:eastAsia="fr-FR"/>
        </w:rPr>
        <w:t xml:space="preserve">LES TRAVAUX </w:t>
      </w:r>
      <w:r w:rsidR="003142E8">
        <w:rPr>
          <w:rFonts w:ascii="Cambria" w:eastAsia="Times New Roman" w:hAnsi="Cambria" w:cs="Times New Roman"/>
          <w:b/>
          <w:bCs/>
          <w:sz w:val="24"/>
          <w:szCs w:val="24"/>
          <w:lang w:eastAsia="fr-FR"/>
        </w:rPr>
        <w:t>ACQUISITION DE 28</w:t>
      </w:r>
      <w:r w:rsidR="00893298" w:rsidRPr="00893298">
        <w:rPr>
          <w:rFonts w:ascii="Cambria" w:eastAsia="Times New Roman" w:hAnsi="Cambria" w:cs="Times New Roman"/>
          <w:b/>
          <w:bCs/>
          <w:sz w:val="24"/>
          <w:szCs w:val="24"/>
          <w:lang w:eastAsia="fr-FR"/>
        </w:rPr>
        <w:t xml:space="preserve"> </w:t>
      </w:r>
      <w:r w:rsidR="003142E8">
        <w:rPr>
          <w:rFonts w:ascii="Cambria" w:eastAsia="Times New Roman" w:hAnsi="Cambria" w:cs="Times New Roman"/>
          <w:b/>
          <w:bCs/>
          <w:sz w:val="24"/>
          <w:szCs w:val="24"/>
          <w:lang w:eastAsia="fr-FR"/>
        </w:rPr>
        <w:t>PANNEAUX</w:t>
      </w:r>
      <w:r w:rsidR="00893298" w:rsidRPr="00893298">
        <w:rPr>
          <w:rFonts w:ascii="Cambria" w:eastAsia="Times New Roman" w:hAnsi="Cambria" w:cs="Times New Roman"/>
          <w:b/>
          <w:bCs/>
          <w:sz w:val="24"/>
          <w:szCs w:val="24"/>
          <w:lang w:eastAsia="fr-FR"/>
        </w:rPr>
        <w:t xml:space="preserve"> SOLAIRES</w:t>
      </w:r>
    </w:p>
    <w:p w:rsidR="007C25CC" w:rsidRPr="00C204FE" w:rsidRDefault="001E70E3" w:rsidP="007C25CC">
      <w:pPr>
        <w:rPr>
          <w:rFonts w:ascii="Times New Roman" w:eastAsia="Times New Roman" w:hAnsi="Times New Roman" w:cs="Times New Roman"/>
          <w:b/>
          <w:lang w:val="x-none" w:eastAsia="x-none"/>
        </w:rPr>
      </w:pPr>
      <w:r>
        <w:rPr>
          <w:rFonts w:ascii="Times New Roman" w:eastAsia="Times New Roman" w:hAnsi="Times New Roman" w:cs="Times New Roman"/>
          <w:b/>
          <w:bCs/>
          <w:lang w:eastAsia="fr-FR"/>
        </w:rPr>
        <w:t>DANS LA COMMUNE</w:t>
      </w:r>
      <w:r w:rsidR="007C25CC" w:rsidRPr="00C204FE">
        <w:rPr>
          <w:rFonts w:ascii="Times New Roman" w:eastAsia="Times New Roman" w:hAnsi="Times New Roman" w:cs="Times New Roman"/>
          <w:b/>
          <w:bCs/>
          <w:lang w:eastAsia="fr-FR"/>
        </w:rPr>
        <w:t xml:space="preserve"> DE KAR-HAY, DEPARTEMENT DU MAYO-DANAY ET LA REGION DE L’EXTREME NORD</w:t>
      </w:r>
      <w:r w:rsidR="007C25CC" w:rsidRPr="00C204FE">
        <w:rPr>
          <w:rFonts w:ascii="Times New Roman" w:eastAsia="Times New Roman" w:hAnsi="Times New Roman" w:cs="Times New Roman"/>
          <w:b/>
          <w:lang w:val="x-none" w:eastAsia="x-none"/>
        </w:rPr>
        <w:t xml:space="preserve"> : </w:t>
      </w:r>
    </w:p>
    <w:p w:rsidR="007C25CC" w:rsidRPr="00C204FE" w:rsidRDefault="007C25CC" w:rsidP="007C25CC">
      <w:pPr>
        <w:jc w:val="both"/>
        <w:rPr>
          <w:rFonts w:ascii="Times New Roman" w:eastAsia="Times New Roman" w:hAnsi="Times New Roman" w:cs="Times New Roman"/>
          <w:lang w:eastAsia="fr-FR"/>
        </w:rPr>
      </w:pPr>
    </w:p>
    <w:p w:rsidR="007C25CC" w:rsidRPr="007C25CC" w:rsidRDefault="007C25CC" w:rsidP="007C25CC">
      <w:pPr>
        <w:jc w:val="both"/>
        <w:rPr>
          <w:rFonts w:ascii="Cambria" w:eastAsia="Times New Roman" w:hAnsi="Cambria" w:cs="Times New Roman"/>
          <w:lang w:eastAsia="fr-FR"/>
        </w:rPr>
      </w:pPr>
    </w:p>
    <w:p w:rsidR="007C25CC" w:rsidRPr="007C25CC" w:rsidRDefault="007C25CC" w:rsidP="007C25CC">
      <w:pPr>
        <w:tabs>
          <w:tab w:val="left" w:pos="2835"/>
        </w:tabs>
        <w:ind w:left="3402" w:hanging="3402"/>
        <w:jc w:val="both"/>
        <w:rPr>
          <w:rFonts w:ascii="Cambria" w:eastAsia="Times New Roman" w:hAnsi="Cambria" w:cs="Arial"/>
          <w:lang w:eastAsia="fr-FR"/>
        </w:rPr>
      </w:pPr>
      <w:r w:rsidRPr="007C25CC">
        <w:rPr>
          <w:rFonts w:ascii="Cambria" w:eastAsia="Times New Roman" w:hAnsi="Cambria" w:cs="Times New Roman"/>
          <w:b/>
          <w:lang w:eastAsia="fr-FR"/>
        </w:rPr>
        <w:t>TITULAIRE DU MARCHE </w:t>
      </w:r>
      <w:r w:rsidRPr="007C25CC">
        <w:rPr>
          <w:rFonts w:ascii="Cambria" w:eastAsia="Times New Roman" w:hAnsi="Cambria" w:cs="Times New Roman"/>
          <w:lang w:eastAsia="fr-FR"/>
        </w:rPr>
        <w:t>:</w:t>
      </w:r>
      <w:r w:rsidRPr="007C25CC">
        <w:rPr>
          <w:rFonts w:ascii="Cambria" w:eastAsia="Times New Roman" w:hAnsi="Cambria" w:cs="Arial"/>
          <w:lang w:eastAsia="fr-FR"/>
        </w:rPr>
        <w:t xml:space="preserve"> ________________________________________</w:t>
      </w:r>
    </w:p>
    <w:p w:rsidR="007C25CC" w:rsidRPr="007C25CC" w:rsidRDefault="007C25CC" w:rsidP="007C25CC">
      <w:pPr>
        <w:tabs>
          <w:tab w:val="left" w:pos="2835"/>
        </w:tabs>
        <w:ind w:left="3402" w:hanging="3402"/>
        <w:jc w:val="both"/>
        <w:rPr>
          <w:rFonts w:ascii="Cambria" w:eastAsia="Times New Roman" w:hAnsi="Cambria" w:cs="Arial"/>
          <w:lang w:eastAsia="fr-FR"/>
        </w:rPr>
      </w:pPr>
      <w:r w:rsidRPr="007C25CC">
        <w:rPr>
          <w:rFonts w:ascii="Cambria" w:eastAsia="Times New Roman" w:hAnsi="Cambria" w:cs="Arial"/>
          <w:lang w:eastAsia="fr-FR"/>
        </w:rPr>
        <w:t xml:space="preserve">                                                                         BP …………………Tél/Fax ……………………….</w:t>
      </w:r>
    </w:p>
    <w:p w:rsidR="007C25CC" w:rsidRPr="007C25CC" w:rsidRDefault="007C25CC" w:rsidP="007C25CC">
      <w:pPr>
        <w:ind w:firstLine="3544"/>
        <w:jc w:val="both"/>
        <w:rPr>
          <w:rFonts w:ascii="Cambria" w:eastAsia="Times New Roman" w:hAnsi="Cambria" w:cs="Arial"/>
          <w:lang w:eastAsia="fr-FR"/>
        </w:rPr>
      </w:pPr>
      <w:r w:rsidRPr="007C25CC">
        <w:rPr>
          <w:rFonts w:ascii="Cambria" w:eastAsia="Times New Roman" w:hAnsi="Cambria" w:cs="Arial"/>
          <w:lang w:eastAsia="fr-FR"/>
        </w:rPr>
        <w:t>N° R.C : ____________________________</w:t>
      </w:r>
    </w:p>
    <w:p w:rsidR="007C25CC" w:rsidRPr="007C25CC" w:rsidRDefault="007C25CC" w:rsidP="007C25CC">
      <w:pPr>
        <w:ind w:firstLine="3544"/>
        <w:jc w:val="both"/>
        <w:rPr>
          <w:rFonts w:ascii="Cambria" w:eastAsia="Times New Roman" w:hAnsi="Cambria" w:cs="Arial"/>
          <w:lang w:eastAsia="fr-FR"/>
        </w:rPr>
      </w:pPr>
      <w:r w:rsidRPr="007C25CC">
        <w:rPr>
          <w:rFonts w:ascii="Cambria" w:eastAsia="Times New Roman" w:hAnsi="Cambria" w:cs="Arial"/>
          <w:lang w:eastAsia="fr-FR"/>
        </w:rPr>
        <w:t>N° CONTRIBUABLE : ________________</w:t>
      </w:r>
    </w:p>
    <w:p w:rsidR="007C25CC" w:rsidRPr="007C25CC" w:rsidRDefault="007C25CC" w:rsidP="007C25CC">
      <w:pPr>
        <w:tabs>
          <w:tab w:val="left" w:pos="2835"/>
        </w:tabs>
        <w:ind w:left="3402" w:hanging="3402"/>
        <w:jc w:val="both"/>
        <w:rPr>
          <w:rFonts w:ascii="Cambria" w:eastAsia="Times New Roman" w:hAnsi="Cambria" w:cs="Arial"/>
          <w:lang w:eastAsia="fr-FR"/>
        </w:rPr>
      </w:pPr>
      <w:r w:rsidRPr="007C25CC">
        <w:rPr>
          <w:rFonts w:ascii="Cambria" w:eastAsia="Times New Roman" w:hAnsi="Cambria" w:cs="Arial"/>
          <w:lang w:eastAsia="fr-FR"/>
        </w:rPr>
        <w:tab/>
      </w:r>
      <w:r w:rsidRPr="007C25CC">
        <w:rPr>
          <w:rFonts w:ascii="Cambria" w:eastAsia="Times New Roman" w:hAnsi="Cambria" w:cs="Arial"/>
          <w:lang w:eastAsia="fr-FR"/>
        </w:rPr>
        <w:tab/>
        <w:t xml:space="preserve">   N° COMPTE BANCAIRE :___________________</w:t>
      </w:r>
    </w:p>
    <w:p w:rsidR="007C25CC" w:rsidRPr="007C25CC" w:rsidRDefault="007C25CC" w:rsidP="007C25CC">
      <w:pPr>
        <w:tabs>
          <w:tab w:val="left" w:pos="2835"/>
        </w:tabs>
        <w:ind w:left="3402" w:firstLine="142"/>
        <w:jc w:val="both"/>
        <w:rPr>
          <w:rFonts w:ascii="Cambria" w:eastAsia="Times New Roman" w:hAnsi="Cambria" w:cs="Times New Roman"/>
          <w:lang w:eastAsia="fr-FR"/>
        </w:rPr>
      </w:pPr>
      <w:r w:rsidRPr="007C25CC">
        <w:rPr>
          <w:rFonts w:ascii="Cambria" w:eastAsia="Times New Roman" w:hAnsi="Cambria" w:cs="Arial"/>
          <w:lang w:eastAsia="fr-FR"/>
        </w:rPr>
        <w:t>BANQUE : ________________________________</w:t>
      </w:r>
    </w:p>
    <w:p w:rsidR="007C25CC" w:rsidRPr="007C25CC" w:rsidRDefault="007C25CC" w:rsidP="007C25CC">
      <w:pPr>
        <w:tabs>
          <w:tab w:val="left" w:pos="2835"/>
        </w:tabs>
        <w:ind w:left="3402" w:hanging="3402"/>
        <w:jc w:val="both"/>
        <w:rPr>
          <w:rFonts w:ascii="Cambria" w:eastAsia="Times New Roman" w:hAnsi="Cambria" w:cs="Times New Roman"/>
          <w:lang w:eastAsia="fr-FR"/>
        </w:rPr>
      </w:pPr>
      <w:r w:rsidRPr="007C25CC">
        <w:rPr>
          <w:rFonts w:ascii="Cambria" w:eastAsia="Times New Roman" w:hAnsi="Cambria" w:cs="Times New Roman"/>
          <w:lang w:eastAsia="fr-FR"/>
        </w:rPr>
        <w:tab/>
      </w:r>
    </w:p>
    <w:p w:rsidR="007C25CC" w:rsidRPr="007C25CC" w:rsidRDefault="007C25CC" w:rsidP="007C25CC">
      <w:pPr>
        <w:ind w:left="1985" w:hanging="2127"/>
        <w:rPr>
          <w:rFonts w:ascii="Cambria" w:eastAsia="Times New Roman" w:hAnsi="Cambria" w:cs="Times New Roman"/>
          <w:b/>
          <w:lang w:eastAsia="fr-FR"/>
        </w:rPr>
      </w:pPr>
      <w:r w:rsidRPr="007C25CC">
        <w:rPr>
          <w:rFonts w:ascii="Cambria" w:eastAsia="Times New Roman" w:hAnsi="Cambria" w:cs="Times New Roman"/>
          <w:b/>
          <w:lang w:eastAsia="fr-FR"/>
        </w:rPr>
        <w:t>OBJET DU MARCHE</w:t>
      </w:r>
      <w:r w:rsidR="003038B8">
        <w:rPr>
          <w:rFonts w:ascii="Cambria" w:eastAsia="Times New Roman" w:hAnsi="Cambria" w:cs="Times New Roman"/>
          <w:b/>
          <w:lang w:eastAsia="fr-FR"/>
        </w:rPr>
        <w:t> </w:t>
      </w:r>
      <w:r w:rsidR="003038B8">
        <w:rPr>
          <w:rFonts w:ascii="Times New Roman" w:eastAsia="Times New Roman" w:hAnsi="Times New Roman" w:cs="Times New Roman"/>
          <w:b/>
          <w:bCs/>
          <w:lang w:eastAsia="fr-FR"/>
        </w:rPr>
        <w:t>:</w:t>
      </w:r>
      <w:r w:rsidR="001E70E3">
        <w:rPr>
          <w:rFonts w:ascii="Times New Roman" w:eastAsia="Times New Roman" w:hAnsi="Times New Roman" w:cs="Times New Roman"/>
          <w:b/>
          <w:bCs/>
          <w:lang w:eastAsia="fr-FR"/>
        </w:rPr>
        <w:t xml:space="preserve"> </w:t>
      </w:r>
      <w:r w:rsidR="003142E8">
        <w:rPr>
          <w:rFonts w:ascii="Times New Roman" w:eastAsia="Times New Roman" w:hAnsi="Times New Roman" w:cs="Times New Roman"/>
          <w:b/>
          <w:bCs/>
          <w:lang w:eastAsia="fr-FR"/>
        </w:rPr>
        <w:t>ACQUISITION DE 28</w:t>
      </w:r>
      <w:r w:rsidR="00A36F6D">
        <w:rPr>
          <w:rFonts w:ascii="Times New Roman" w:eastAsia="Times New Roman" w:hAnsi="Times New Roman" w:cs="Times New Roman"/>
          <w:b/>
          <w:bCs/>
          <w:lang w:eastAsia="fr-FR"/>
        </w:rPr>
        <w:t xml:space="preserve"> </w:t>
      </w:r>
      <w:r w:rsidR="003142E8">
        <w:rPr>
          <w:rFonts w:ascii="Times New Roman" w:eastAsia="Times New Roman" w:hAnsi="Times New Roman" w:cs="Times New Roman"/>
          <w:b/>
          <w:bCs/>
          <w:lang w:eastAsia="fr-FR"/>
        </w:rPr>
        <w:t>PANNEAUX</w:t>
      </w:r>
      <w:r w:rsidR="00A36F6D">
        <w:rPr>
          <w:rFonts w:ascii="Times New Roman" w:eastAsia="Times New Roman" w:hAnsi="Times New Roman" w:cs="Times New Roman"/>
          <w:b/>
          <w:bCs/>
          <w:lang w:eastAsia="fr-FR"/>
        </w:rPr>
        <w:t xml:space="preserve"> SOLAIRE</w:t>
      </w:r>
      <w:r w:rsidR="001E70E3">
        <w:rPr>
          <w:rFonts w:ascii="Cambria" w:eastAsia="Times New Roman" w:hAnsi="Cambria" w:cs="Times New Roman"/>
          <w:b/>
          <w:bCs/>
          <w:lang w:eastAsia="fr-FR"/>
        </w:rPr>
        <w:t xml:space="preserve"> DANS LA COMMUNE</w:t>
      </w:r>
      <w:r w:rsidRPr="007C25CC">
        <w:rPr>
          <w:rFonts w:ascii="Cambria" w:eastAsia="Times New Roman" w:hAnsi="Cambria" w:cs="Times New Roman"/>
          <w:b/>
          <w:bCs/>
          <w:lang w:eastAsia="fr-FR"/>
        </w:rPr>
        <w:t xml:space="preserve"> DE KAR-HAY, DEPARTEMENT DU MAYO-DANAY ET LA REGION DE L’EXTREME NORD</w:t>
      </w:r>
      <w:r w:rsidRPr="007C25CC">
        <w:rPr>
          <w:rFonts w:ascii="Cambria" w:eastAsia="Times New Roman" w:hAnsi="Cambria" w:cs="Times New Roman"/>
          <w:b/>
          <w:lang w:eastAsia="fr-FR"/>
        </w:rPr>
        <w:t xml:space="preserve">: </w:t>
      </w:r>
    </w:p>
    <w:p w:rsidR="007C25CC" w:rsidRPr="007C25CC" w:rsidRDefault="007C25CC" w:rsidP="007C25CC">
      <w:pPr>
        <w:spacing w:line="360" w:lineRule="atLeast"/>
        <w:ind w:right="425"/>
        <w:rPr>
          <w:rFonts w:ascii="Cambria" w:eastAsia="Times New Roman" w:hAnsi="Cambria" w:cs="Times New Roman"/>
          <w:b/>
          <w:lang w:val="x-none" w:eastAsia="x-none"/>
        </w:rPr>
      </w:pPr>
      <w:r w:rsidRPr="007C25CC">
        <w:rPr>
          <w:rFonts w:ascii="Cambria" w:eastAsia="Times New Roman" w:hAnsi="Cambria" w:cs="Times New Roman"/>
          <w:b/>
          <w:lang w:val="x-none" w:eastAsia="x-none"/>
        </w:rPr>
        <w:t xml:space="preserve"> </w:t>
      </w:r>
    </w:p>
    <w:p w:rsidR="007C25CC" w:rsidRPr="007C25CC" w:rsidRDefault="007C25CC" w:rsidP="007C25CC">
      <w:pPr>
        <w:tabs>
          <w:tab w:val="left" w:pos="2835"/>
          <w:tab w:val="left" w:pos="3402"/>
        </w:tabs>
        <w:spacing w:line="360" w:lineRule="atLeast"/>
        <w:ind w:right="425"/>
        <w:rPr>
          <w:rFonts w:ascii="Cambria" w:eastAsia="Times New Roman" w:hAnsi="Cambria" w:cs="Times New Roman"/>
          <w:lang w:val="x-none" w:eastAsia="x-none"/>
        </w:rPr>
      </w:pPr>
    </w:p>
    <w:p w:rsidR="007C25CC" w:rsidRPr="007C25CC" w:rsidRDefault="007C25CC" w:rsidP="007C25CC">
      <w:pPr>
        <w:tabs>
          <w:tab w:val="left" w:pos="2835"/>
        </w:tabs>
        <w:ind w:left="3544" w:hanging="3544"/>
        <w:jc w:val="both"/>
        <w:rPr>
          <w:rFonts w:ascii="Cambria" w:eastAsia="Times New Roman" w:hAnsi="Cambria" w:cs="Times New Roman"/>
          <w:lang w:eastAsia="fr-FR"/>
        </w:rPr>
      </w:pPr>
      <w:r w:rsidRPr="007C25CC">
        <w:rPr>
          <w:rFonts w:ascii="Cambria" w:eastAsia="Times New Roman" w:hAnsi="Cambria" w:cs="Times New Roman"/>
          <w:b/>
          <w:lang w:eastAsia="fr-FR"/>
        </w:rPr>
        <w:t>LIEU D’EXECUTION</w:t>
      </w:r>
      <w:r w:rsidRPr="007C25CC">
        <w:rPr>
          <w:rFonts w:ascii="Cambria" w:eastAsia="Times New Roman" w:hAnsi="Cambria" w:cs="Times New Roman"/>
          <w:b/>
          <w:lang w:eastAsia="fr-FR"/>
        </w:rPr>
        <w:tab/>
      </w:r>
      <w:r w:rsidRPr="007C25CC">
        <w:rPr>
          <w:rFonts w:ascii="Cambria" w:eastAsia="Times New Roman" w:hAnsi="Cambria" w:cs="Times New Roman"/>
          <w:lang w:eastAsia="fr-FR"/>
        </w:rPr>
        <w:t>:</w:t>
      </w:r>
      <w:r w:rsidRPr="007C25CC">
        <w:rPr>
          <w:rFonts w:ascii="Cambria" w:eastAsia="Times New Roman" w:hAnsi="Cambria" w:cs="Times New Roman"/>
          <w:lang w:eastAsia="fr-FR"/>
        </w:rPr>
        <w:tab/>
        <w:t xml:space="preserve">COMMUNE DE KAR-HAY </w:t>
      </w:r>
    </w:p>
    <w:p w:rsidR="007C25CC" w:rsidRPr="007C25CC" w:rsidRDefault="007C25CC" w:rsidP="007C25CC">
      <w:pPr>
        <w:tabs>
          <w:tab w:val="left" w:pos="2835"/>
        </w:tabs>
        <w:ind w:left="3402" w:hanging="3402"/>
        <w:jc w:val="both"/>
        <w:rPr>
          <w:rFonts w:ascii="Cambria" w:eastAsia="Times New Roman" w:hAnsi="Cambria" w:cs="Times New Roman"/>
          <w:highlight w:val="yellow"/>
          <w:lang w:eastAsia="fr-FR"/>
        </w:rPr>
      </w:pPr>
    </w:p>
    <w:p w:rsidR="007C25CC" w:rsidRPr="007C25CC" w:rsidRDefault="007C25CC" w:rsidP="007C25CC">
      <w:pPr>
        <w:tabs>
          <w:tab w:val="left" w:pos="2835"/>
          <w:tab w:val="left" w:pos="3402"/>
        </w:tabs>
        <w:ind w:left="3969" w:hanging="3969"/>
        <w:jc w:val="both"/>
        <w:rPr>
          <w:rFonts w:ascii="Cambria" w:eastAsia="Times New Roman" w:hAnsi="Cambria" w:cs="Times New Roman"/>
          <w:b/>
          <w:lang w:eastAsia="fr-FR"/>
        </w:rPr>
      </w:pPr>
    </w:p>
    <w:p w:rsidR="007C25CC" w:rsidRPr="007C25CC" w:rsidRDefault="007C25CC" w:rsidP="007C25CC">
      <w:pPr>
        <w:tabs>
          <w:tab w:val="left" w:pos="2835"/>
          <w:tab w:val="left" w:pos="3402"/>
        </w:tabs>
        <w:ind w:left="3969" w:hanging="3969"/>
        <w:jc w:val="both"/>
        <w:rPr>
          <w:rFonts w:ascii="Cambria" w:eastAsia="Times New Roman" w:hAnsi="Cambria" w:cs="Times New Roman"/>
          <w:lang w:eastAsia="fr-FR"/>
        </w:rPr>
      </w:pPr>
      <w:r w:rsidRPr="007C25CC">
        <w:rPr>
          <w:rFonts w:ascii="Cambria" w:eastAsia="Times New Roman" w:hAnsi="Cambria" w:cs="Times New Roman"/>
          <w:b/>
          <w:lang w:eastAsia="fr-FR"/>
        </w:rPr>
        <w:t>MONTANT DU MARCHE</w:t>
      </w:r>
      <w:r w:rsidRPr="007C25CC">
        <w:rPr>
          <w:rFonts w:ascii="Cambria" w:eastAsia="Times New Roman" w:hAnsi="Cambria" w:cs="Times New Roman"/>
          <w:lang w:eastAsia="fr-FR"/>
        </w:rPr>
        <w:t xml:space="preserve"> :                       MONTANT T.T.C en chiffres___________________</w:t>
      </w:r>
    </w:p>
    <w:p w:rsidR="007C25CC" w:rsidRPr="007C25CC" w:rsidRDefault="007C25CC" w:rsidP="007C25CC">
      <w:pPr>
        <w:tabs>
          <w:tab w:val="left" w:pos="2835"/>
          <w:tab w:val="left" w:pos="3402"/>
        </w:tabs>
        <w:ind w:left="3969" w:hanging="3969"/>
        <w:jc w:val="both"/>
        <w:rPr>
          <w:rFonts w:ascii="Cambria" w:eastAsia="Times New Roman" w:hAnsi="Cambria" w:cs="Times New Roman"/>
          <w:lang w:eastAsia="fr-FR"/>
        </w:rPr>
      </w:pPr>
      <w:r w:rsidRPr="007C25CC">
        <w:rPr>
          <w:rFonts w:ascii="Cambria" w:eastAsia="Times New Roman" w:hAnsi="Cambria" w:cs="Times New Roman"/>
          <w:lang w:eastAsia="fr-FR"/>
        </w:rPr>
        <w:tab/>
      </w:r>
      <w:r w:rsidRPr="007C25CC">
        <w:rPr>
          <w:rFonts w:ascii="Cambria" w:eastAsia="Times New Roman" w:hAnsi="Cambria" w:cs="Times New Roman"/>
          <w:lang w:eastAsia="fr-FR"/>
        </w:rPr>
        <w:tab/>
        <w:t xml:space="preserve">    MONTANT T.V A. en chiffres  _________________</w:t>
      </w:r>
    </w:p>
    <w:p w:rsidR="007C25CC" w:rsidRPr="007C25CC" w:rsidRDefault="007C25CC" w:rsidP="007C25CC">
      <w:pPr>
        <w:tabs>
          <w:tab w:val="left" w:pos="2835"/>
          <w:tab w:val="left" w:pos="3402"/>
        </w:tabs>
        <w:ind w:left="3969" w:hanging="3969"/>
        <w:jc w:val="both"/>
        <w:rPr>
          <w:rFonts w:ascii="Cambria" w:eastAsia="Times New Roman" w:hAnsi="Cambria" w:cs="Times New Roman"/>
          <w:lang w:eastAsia="fr-FR"/>
        </w:rPr>
      </w:pPr>
      <w:r w:rsidRPr="007C25CC">
        <w:rPr>
          <w:rFonts w:ascii="Cambria" w:eastAsia="Times New Roman" w:hAnsi="Cambria" w:cs="Times New Roman"/>
          <w:lang w:eastAsia="fr-FR"/>
        </w:rPr>
        <w:tab/>
      </w:r>
      <w:r w:rsidRPr="007C25CC">
        <w:rPr>
          <w:rFonts w:ascii="Cambria" w:eastAsia="Times New Roman" w:hAnsi="Cambria" w:cs="Times New Roman"/>
          <w:lang w:eastAsia="fr-FR"/>
        </w:rPr>
        <w:tab/>
        <w:t xml:space="preserve">    MONTANT H.T. en chiffres____________________</w:t>
      </w:r>
    </w:p>
    <w:p w:rsidR="007C25CC" w:rsidRPr="007C25CC" w:rsidRDefault="007C25CC" w:rsidP="007C25CC">
      <w:pPr>
        <w:tabs>
          <w:tab w:val="left" w:pos="2835"/>
          <w:tab w:val="left" w:pos="3402"/>
        </w:tabs>
        <w:ind w:firstLine="709"/>
        <w:jc w:val="both"/>
        <w:rPr>
          <w:rFonts w:ascii="Cambria" w:eastAsia="Times New Roman" w:hAnsi="Cambria" w:cs="Times New Roman"/>
          <w:lang w:eastAsia="fr-FR"/>
        </w:rPr>
      </w:pPr>
      <w:r w:rsidRPr="007C25CC">
        <w:rPr>
          <w:rFonts w:ascii="Cambria" w:eastAsia="Times New Roman" w:hAnsi="Cambria" w:cs="Times New Roman"/>
          <w:lang w:eastAsia="fr-FR"/>
        </w:rPr>
        <w:tab/>
      </w:r>
    </w:p>
    <w:p w:rsidR="007C25CC" w:rsidRPr="007C25CC" w:rsidRDefault="007C25CC" w:rsidP="007C25CC">
      <w:pPr>
        <w:tabs>
          <w:tab w:val="left" w:pos="2835"/>
          <w:tab w:val="left" w:pos="3402"/>
        </w:tabs>
        <w:ind w:left="4253" w:hanging="4253"/>
        <w:jc w:val="both"/>
        <w:rPr>
          <w:rFonts w:ascii="Cambria" w:eastAsia="Times New Roman" w:hAnsi="Cambria" w:cs="Times New Roman"/>
          <w:highlight w:val="yellow"/>
          <w:lang w:eastAsia="fr-FR"/>
        </w:rPr>
      </w:pPr>
    </w:p>
    <w:p w:rsidR="007C25CC" w:rsidRPr="007C25CC" w:rsidRDefault="007C25CC" w:rsidP="007C25CC">
      <w:pPr>
        <w:tabs>
          <w:tab w:val="left" w:pos="2835"/>
          <w:tab w:val="left" w:pos="3402"/>
        </w:tabs>
        <w:ind w:left="4253" w:hanging="4253"/>
        <w:jc w:val="both"/>
        <w:rPr>
          <w:rFonts w:ascii="Cambria" w:eastAsia="Times New Roman" w:hAnsi="Cambria" w:cs="Times New Roman"/>
          <w:lang w:eastAsia="fr-FR"/>
        </w:rPr>
      </w:pPr>
      <w:r w:rsidRPr="007C25CC">
        <w:rPr>
          <w:rFonts w:ascii="Cambria" w:eastAsia="Times New Roman" w:hAnsi="Cambria" w:cs="Times New Roman"/>
          <w:b/>
          <w:lang w:eastAsia="fr-FR"/>
        </w:rPr>
        <w:t>DELAI D’EXECUTION</w:t>
      </w:r>
      <w:r w:rsidRPr="007C25CC">
        <w:rPr>
          <w:rFonts w:ascii="Cambria" w:eastAsia="Times New Roman" w:hAnsi="Cambria" w:cs="Times New Roman"/>
          <w:lang w:eastAsia="fr-FR"/>
        </w:rPr>
        <w:tab/>
        <w:t>: Trois (03) MOIS</w:t>
      </w:r>
    </w:p>
    <w:p w:rsidR="007C25CC" w:rsidRPr="007C25CC" w:rsidRDefault="007C25CC" w:rsidP="007C25CC">
      <w:pPr>
        <w:tabs>
          <w:tab w:val="left" w:pos="2835"/>
          <w:tab w:val="left" w:pos="3402"/>
        </w:tabs>
        <w:ind w:left="4253" w:hanging="4253"/>
        <w:jc w:val="both"/>
        <w:rPr>
          <w:rFonts w:ascii="Cambria" w:eastAsia="Times New Roman" w:hAnsi="Cambria" w:cs="Times New Roman"/>
          <w:highlight w:val="yellow"/>
          <w:lang w:eastAsia="fr-FR"/>
        </w:rPr>
      </w:pPr>
    </w:p>
    <w:p w:rsidR="007C25CC" w:rsidRPr="007C25CC" w:rsidRDefault="007C25CC" w:rsidP="007C25CC">
      <w:pPr>
        <w:tabs>
          <w:tab w:val="left" w:pos="2835"/>
          <w:tab w:val="left" w:pos="3402"/>
        </w:tabs>
        <w:ind w:left="4253" w:hanging="4253"/>
        <w:jc w:val="both"/>
        <w:rPr>
          <w:rFonts w:ascii="Cambria" w:eastAsia="Times New Roman" w:hAnsi="Cambria" w:cs="Times New Roman"/>
          <w:highlight w:val="yellow"/>
          <w:lang w:eastAsia="fr-FR"/>
        </w:rPr>
      </w:pPr>
    </w:p>
    <w:p w:rsidR="007C25CC" w:rsidRPr="007C25CC" w:rsidRDefault="007C25CC" w:rsidP="007C25CC">
      <w:pPr>
        <w:rPr>
          <w:rFonts w:ascii="Cambria" w:eastAsia="Arial Unicode MS" w:hAnsi="Cambria" w:cs="Tahoma"/>
          <w:b/>
        </w:rPr>
      </w:pPr>
      <w:r w:rsidRPr="007C25CC">
        <w:rPr>
          <w:rFonts w:ascii="Cambria" w:eastAsia="Times New Roman" w:hAnsi="Cambria" w:cs="Times New Roman"/>
          <w:b/>
          <w:lang w:eastAsia="fr-FR"/>
        </w:rPr>
        <w:t>FINANCEMENT</w:t>
      </w:r>
      <w:r w:rsidRPr="007C25CC">
        <w:rPr>
          <w:rFonts w:ascii="Cambria" w:eastAsia="Times New Roman" w:hAnsi="Cambria" w:cs="Times New Roman"/>
          <w:b/>
          <w:lang w:eastAsia="fr-FR"/>
        </w:rPr>
        <w:tab/>
      </w:r>
      <w:r w:rsidRPr="007C25CC">
        <w:rPr>
          <w:rFonts w:ascii="Cambria" w:eastAsia="Times New Roman" w:hAnsi="Cambria" w:cs="Times New Roman"/>
          <w:lang w:eastAsia="fr-FR"/>
        </w:rPr>
        <w:t xml:space="preserve">: </w:t>
      </w:r>
      <w:r w:rsidR="003038B8">
        <w:rPr>
          <w:rFonts w:ascii="Cambria" w:eastAsia="Arial Unicode MS" w:hAnsi="Cambria" w:cs="Tahoma"/>
          <w:b/>
        </w:rPr>
        <w:t xml:space="preserve">BIP </w:t>
      </w:r>
      <w:r w:rsidR="003142E8">
        <w:rPr>
          <w:rFonts w:ascii="Cambria" w:eastAsia="Arial Unicode MS" w:hAnsi="Cambria" w:cs="Tahoma"/>
          <w:b/>
        </w:rPr>
        <w:t>MINEE</w:t>
      </w:r>
      <w:r w:rsidRPr="007C25CC">
        <w:rPr>
          <w:rFonts w:ascii="Cambria" w:eastAsia="Arial Unicode MS" w:hAnsi="Cambria" w:cs="Tahoma"/>
          <w:b/>
        </w:rPr>
        <w:t xml:space="preserve"> </w:t>
      </w:r>
    </w:p>
    <w:p w:rsidR="007C25CC" w:rsidRPr="007C25CC" w:rsidRDefault="007C25CC" w:rsidP="007C25CC">
      <w:pPr>
        <w:rPr>
          <w:rFonts w:ascii="Cambria" w:eastAsia="Arial Unicode MS" w:hAnsi="Cambria" w:cs="Tahoma"/>
          <w:b/>
        </w:rPr>
      </w:pPr>
      <w:r w:rsidRPr="007C25CC">
        <w:rPr>
          <w:rFonts w:ascii="Cambria" w:eastAsia="Arial Unicode MS" w:hAnsi="Cambria" w:cs="Tahoma"/>
          <w:b/>
        </w:rPr>
        <w:t xml:space="preserve">                                       </w:t>
      </w:r>
    </w:p>
    <w:p w:rsidR="007C25CC" w:rsidRPr="007C25CC" w:rsidRDefault="007C25CC" w:rsidP="007C25CC">
      <w:pPr>
        <w:tabs>
          <w:tab w:val="left" w:pos="2835"/>
          <w:tab w:val="left" w:pos="3600"/>
        </w:tabs>
        <w:spacing w:line="360" w:lineRule="auto"/>
        <w:ind w:left="3600" w:hanging="3600"/>
        <w:jc w:val="both"/>
        <w:rPr>
          <w:rFonts w:ascii="Cambria" w:eastAsia="Times New Roman" w:hAnsi="Cambria" w:cs="Times New Roman"/>
          <w:lang w:eastAsia="fr-FR"/>
        </w:rPr>
      </w:pPr>
      <w:r w:rsidRPr="007C25CC">
        <w:rPr>
          <w:rFonts w:ascii="Cambria" w:eastAsia="Times New Roman" w:hAnsi="Cambria" w:cs="Times New Roman"/>
          <w:b/>
          <w:lang w:eastAsia="fr-FR"/>
        </w:rPr>
        <w:t xml:space="preserve">                                               </w:t>
      </w:r>
      <w:r w:rsidRPr="007C25CC">
        <w:rPr>
          <w:rFonts w:ascii="Cambria" w:eastAsia="Times New Roman" w:hAnsi="Cambria" w:cs="Times New Roman"/>
          <w:lang w:eastAsia="fr-FR"/>
        </w:rPr>
        <w:t>Exercic</w:t>
      </w:r>
      <w:r w:rsidR="00B93DDD">
        <w:rPr>
          <w:rFonts w:ascii="Cambria" w:eastAsia="Times New Roman" w:hAnsi="Cambria" w:cs="Times New Roman"/>
          <w:lang w:eastAsia="fr-FR"/>
        </w:rPr>
        <w:t xml:space="preserve">e </w:t>
      </w:r>
      <w:r w:rsidR="00C0456F">
        <w:rPr>
          <w:rFonts w:ascii="Cambria" w:eastAsia="Times New Roman" w:hAnsi="Cambria" w:cs="Times New Roman"/>
          <w:lang w:eastAsia="fr-FR"/>
        </w:rPr>
        <w:t>2026</w:t>
      </w:r>
      <w:r w:rsidRPr="007C25CC">
        <w:rPr>
          <w:rFonts w:ascii="Cambria" w:eastAsia="Times New Roman" w:hAnsi="Cambria" w:cs="Times New Roman"/>
          <w:lang w:eastAsia="fr-FR"/>
        </w:rPr>
        <w:t xml:space="preserve">, ligne : ------------------------------------------ </w:t>
      </w:r>
    </w:p>
    <w:p w:rsidR="007C25CC" w:rsidRPr="007C25CC" w:rsidRDefault="007C25CC" w:rsidP="007C25CC">
      <w:pPr>
        <w:tabs>
          <w:tab w:val="left" w:pos="2835"/>
          <w:tab w:val="left" w:pos="3600"/>
        </w:tabs>
        <w:spacing w:line="360" w:lineRule="auto"/>
        <w:ind w:left="3600" w:hanging="3600"/>
        <w:jc w:val="both"/>
        <w:rPr>
          <w:rFonts w:ascii="Cambria" w:eastAsia="Times New Roman" w:hAnsi="Cambria" w:cs="Times New Roman"/>
          <w:b/>
          <w:lang w:eastAsia="fr-FR"/>
        </w:rPr>
      </w:pPr>
      <w:r w:rsidRPr="007C25CC">
        <w:rPr>
          <w:rFonts w:ascii="Cambria" w:eastAsia="Times New Roman" w:hAnsi="Cambria" w:cs="Times New Roman"/>
          <w:b/>
          <w:lang w:eastAsia="fr-FR"/>
        </w:rPr>
        <w:tab/>
      </w:r>
      <w:r w:rsidRPr="007C25CC">
        <w:rPr>
          <w:rFonts w:ascii="Cambria" w:eastAsia="Times New Roman" w:hAnsi="Cambria" w:cs="Times New Roman"/>
          <w:b/>
          <w:lang w:eastAsia="fr-FR"/>
        </w:rPr>
        <w:tab/>
      </w:r>
      <w:r w:rsidRPr="007C25CC">
        <w:rPr>
          <w:rFonts w:ascii="Cambria" w:eastAsia="Times New Roman" w:hAnsi="Cambria" w:cs="Times New Roman"/>
          <w:b/>
          <w:lang w:eastAsia="fr-FR"/>
        </w:rPr>
        <w:tab/>
      </w:r>
    </w:p>
    <w:p w:rsidR="007C25CC" w:rsidRPr="007C25CC" w:rsidRDefault="007C25CC" w:rsidP="007C25CC">
      <w:pPr>
        <w:tabs>
          <w:tab w:val="left" w:pos="2835"/>
          <w:tab w:val="left" w:pos="3402"/>
        </w:tabs>
        <w:spacing w:line="360" w:lineRule="auto"/>
        <w:ind w:left="4253" w:hanging="4253"/>
        <w:jc w:val="both"/>
        <w:rPr>
          <w:rFonts w:ascii="Cambria" w:eastAsia="Times New Roman" w:hAnsi="Cambria" w:cs="Times New Roman"/>
          <w:lang w:eastAsia="fr-FR"/>
        </w:rPr>
      </w:pPr>
      <w:r w:rsidRPr="007C25CC">
        <w:rPr>
          <w:rFonts w:ascii="Cambria" w:eastAsia="Times New Roman" w:hAnsi="Cambria" w:cs="Times New Roman"/>
          <w:b/>
          <w:lang w:eastAsia="fr-FR"/>
        </w:rPr>
        <w:tab/>
      </w:r>
      <w:r w:rsidRPr="007C25CC">
        <w:rPr>
          <w:rFonts w:ascii="Cambria" w:eastAsia="Times New Roman" w:hAnsi="Cambria" w:cs="Times New Roman"/>
          <w:b/>
          <w:lang w:eastAsia="fr-FR"/>
        </w:rPr>
        <w:tab/>
      </w:r>
      <w:r w:rsidRPr="007C25CC">
        <w:rPr>
          <w:rFonts w:ascii="Cambria" w:eastAsia="Times New Roman" w:hAnsi="Cambria" w:cs="Times New Roman"/>
          <w:b/>
          <w:lang w:eastAsia="fr-FR"/>
        </w:rPr>
        <w:tab/>
      </w:r>
      <w:r w:rsidRPr="007C25CC">
        <w:rPr>
          <w:rFonts w:ascii="Cambria" w:eastAsia="Times New Roman" w:hAnsi="Cambria" w:cs="Times New Roman"/>
          <w:lang w:eastAsia="fr-FR"/>
        </w:rPr>
        <w:t>SOUSCRITE LE:__________________</w:t>
      </w:r>
      <w:r w:rsidRPr="007C25CC">
        <w:rPr>
          <w:rFonts w:ascii="Cambria" w:eastAsia="Times New Roman" w:hAnsi="Cambria" w:cs="Times New Roman"/>
          <w:lang w:eastAsia="fr-FR"/>
        </w:rPr>
        <w:tab/>
      </w:r>
    </w:p>
    <w:p w:rsidR="007C25CC" w:rsidRPr="007C25CC" w:rsidRDefault="007C25CC" w:rsidP="007C25CC">
      <w:pPr>
        <w:tabs>
          <w:tab w:val="left" w:pos="2835"/>
          <w:tab w:val="left" w:pos="3402"/>
        </w:tabs>
        <w:spacing w:line="360" w:lineRule="auto"/>
        <w:ind w:left="4253" w:hanging="4253"/>
        <w:jc w:val="both"/>
        <w:rPr>
          <w:rFonts w:ascii="Cambria" w:eastAsia="Times New Roman" w:hAnsi="Cambria" w:cs="Times New Roman"/>
          <w:lang w:eastAsia="fr-FR"/>
        </w:rPr>
      </w:pPr>
      <w:r w:rsidRPr="007C25CC">
        <w:rPr>
          <w:rFonts w:ascii="Cambria" w:eastAsia="Times New Roman" w:hAnsi="Cambria" w:cs="Times New Roman"/>
          <w:lang w:eastAsia="fr-FR"/>
        </w:rPr>
        <w:tab/>
      </w:r>
      <w:r w:rsidRPr="007C25CC">
        <w:rPr>
          <w:rFonts w:ascii="Cambria" w:eastAsia="Times New Roman" w:hAnsi="Cambria" w:cs="Times New Roman"/>
          <w:lang w:eastAsia="fr-FR"/>
        </w:rPr>
        <w:tab/>
      </w:r>
      <w:r w:rsidRPr="007C25CC">
        <w:rPr>
          <w:rFonts w:ascii="Cambria" w:eastAsia="Times New Roman" w:hAnsi="Cambria" w:cs="Times New Roman"/>
          <w:lang w:eastAsia="fr-FR"/>
        </w:rPr>
        <w:tab/>
        <w:t>APPROUVEE LE : _________________</w:t>
      </w:r>
    </w:p>
    <w:p w:rsidR="007C25CC" w:rsidRPr="007C25CC" w:rsidRDefault="007C25CC" w:rsidP="007C25CC">
      <w:pPr>
        <w:tabs>
          <w:tab w:val="left" w:pos="2835"/>
          <w:tab w:val="left" w:pos="3402"/>
        </w:tabs>
        <w:spacing w:line="360" w:lineRule="auto"/>
        <w:ind w:left="4253"/>
        <w:jc w:val="both"/>
        <w:rPr>
          <w:rFonts w:ascii="Cambria" w:eastAsia="Times New Roman" w:hAnsi="Cambria" w:cs="Times New Roman"/>
          <w:lang w:eastAsia="fr-FR"/>
        </w:rPr>
      </w:pPr>
      <w:r w:rsidRPr="007C25CC">
        <w:rPr>
          <w:rFonts w:ascii="Cambria" w:eastAsia="Times New Roman" w:hAnsi="Cambria" w:cs="Times New Roman"/>
          <w:lang w:eastAsia="fr-FR"/>
        </w:rPr>
        <w:t>NOTIFIEE LE : ____________________</w:t>
      </w:r>
    </w:p>
    <w:p w:rsidR="007C25CC" w:rsidRPr="007C25CC" w:rsidRDefault="007C25CC" w:rsidP="007C25CC">
      <w:pPr>
        <w:tabs>
          <w:tab w:val="left" w:pos="2835"/>
          <w:tab w:val="left" w:pos="3402"/>
        </w:tabs>
        <w:spacing w:line="360" w:lineRule="auto"/>
        <w:ind w:left="4253" w:right="-158" w:hanging="4253"/>
        <w:jc w:val="both"/>
        <w:rPr>
          <w:rFonts w:ascii="Cambria" w:eastAsia="Times New Roman" w:hAnsi="Cambria" w:cs="Times New Roman"/>
          <w:lang w:eastAsia="fr-FR"/>
        </w:rPr>
      </w:pPr>
      <w:r w:rsidRPr="007C25CC">
        <w:rPr>
          <w:rFonts w:ascii="Cambria" w:eastAsia="Times New Roman" w:hAnsi="Cambria" w:cs="Times New Roman"/>
          <w:lang w:eastAsia="fr-FR"/>
        </w:rPr>
        <w:tab/>
      </w:r>
      <w:r w:rsidRPr="007C25CC">
        <w:rPr>
          <w:rFonts w:ascii="Cambria" w:eastAsia="Times New Roman" w:hAnsi="Cambria" w:cs="Times New Roman"/>
          <w:lang w:eastAsia="fr-FR"/>
        </w:rPr>
        <w:tab/>
      </w:r>
      <w:r w:rsidRPr="007C25CC">
        <w:rPr>
          <w:rFonts w:ascii="Cambria" w:eastAsia="Times New Roman" w:hAnsi="Cambria" w:cs="Times New Roman"/>
          <w:lang w:eastAsia="fr-FR"/>
        </w:rPr>
        <w:tab/>
        <w:t xml:space="preserve">ENREGISTREE LE : _______________  </w:t>
      </w:r>
      <w:r w:rsidRPr="007C25CC">
        <w:rPr>
          <w:rFonts w:ascii="Cambria" w:eastAsia="Times New Roman" w:hAnsi="Cambria" w:cs="Times New Roman"/>
          <w:lang w:eastAsia="fr-FR"/>
        </w:rPr>
        <w:tab/>
      </w:r>
      <w:r w:rsidRPr="007C25CC">
        <w:rPr>
          <w:rFonts w:ascii="Cambria" w:eastAsia="Times New Roman" w:hAnsi="Cambria" w:cs="Times New Roman"/>
          <w:lang w:eastAsia="fr-FR"/>
        </w:rPr>
        <w:tab/>
      </w: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92" w:lineRule="exact"/>
        <w:jc w:val="both"/>
        <w:rPr>
          <w:rFonts w:ascii="Calibri Light" w:eastAsia="Times New Roman" w:hAnsi="Calibri Light" w:cs="Arial"/>
          <w:lang w:eastAsia="fr-FR"/>
        </w:rPr>
      </w:pPr>
    </w:p>
    <w:p w:rsidR="007C25CC" w:rsidRPr="007C25CC" w:rsidRDefault="007C25CC" w:rsidP="007C25CC">
      <w:pPr>
        <w:rPr>
          <w:rFonts w:ascii="Cambria" w:eastAsia="Times New Roman" w:hAnsi="Cambria" w:cs="Times New Roman"/>
          <w:b/>
          <w:sz w:val="24"/>
          <w:szCs w:val="24"/>
          <w:lang w:val="x-none" w:eastAsia="x-none"/>
        </w:rPr>
      </w:pPr>
    </w:p>
    <w:p w:rsidR="007C25CC" w:rsidRPr="007C25CC" w:rsidRDefault="007C25CC" w:rsidP="007C25CC">
      <w:pPr>
        <w:rPr>
          <w:rFonts w:ascii="Cambria" w:eastAsia="Times New Roman" w:hAnsi="Cambria" w:cs="Times New Roman"/>
          <w:b/>
          <w:sz w:val="24"/>
          <w:szCs w:val="24"/>
          <w:lang w:val="x-none" w:eastAsia="x-none"/>
        </w:rPr>
      </w:pPr>
    </w:p>
    <w:p w:rsidR="007C25CC" w:rsidRPr="007C25CC" w:rsidRDefault="007C25CC" w:rsidP="007C25CC">
      <w:pPr>
        <w:rPr>
          <w:rFonts w:ascii="Cambria" w:eastAsia="Times New Roman" w:hAnsi="Cambria" w:cs="Times New Roman"/>
          <w:b/>
          <w:sz w:val="24"/>
          <w:szCs w:val="24"/>
          <w:lang w:val="x-none" w:eastAsia="x-none"/>
        </w:rPr>
      </w:pP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r w:rsidRPr="007C25CC">
        <w:rPr>
          <w:rFonts w:ascii="Cambria" w:eastAsia="Times New Roman" w:hAnsi="Cambria" w:cs="Arial"/>
          <w:lang w:eastAsia="fr-FR"/>
        </w:rPr>
        <w:lastRenderedPageBreak/>
        <w:t xml:space="preserve">ENTRE : </w:t>
      </w: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r w:rsidRPr="007C25CC">
        <w:rPr>
          <w:rFonts w:ascii="Cambria" w:eastAsia="Times New Roman" w:hAnsi="Cambria" w:cs="Arial"/>
          <w:lang w:eastAsia="fr-FR"/>
        </w:rPr>
        <w:t>LE GOUVERNEMENT DE LA REPUBLIQUE DU CAMEROUN REPRESENTE PAR MONSIEUR LE MAIRE DE LA COMMUNE DEKAR-HAY, Ci-après désigné</w:t>
      </w: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40" w:lineRule="exact"/>
        <w:jc w:val="both"/>
        <w:rPr>
          <w:rFonts w:ascii="Cambria" w:eastAsia="Times New Roman" w:hAnsi="Cambria" w:cs="Arial"/>
          <w:b/>
          <w:bCs/>
          <w:lang w:eastAsia="fr-FR"/>
        </w:rPr>
      </w:pPr>
      <w:r w:rsidRPr="007C25CC">
        <w:rPr>
          <w:rFonts w:ascii="Cambria" w:eastAsia="Times New Roman" w:hAnsi="Cambria" w:cs="Arial"/>
          <w:b/>
          <w:bCs/>
          <w:lang w:eastAsia="fr-FR"/>
        </w:rPr>
        <w:t>"L’Autorité Contractante "</w:t>
      </w:r>
    </w:p>
    <w:p w:rsidR="007C25CC" w:rsidRPr="007C25CC" w:rsidRDefault="007C25CC" w:rsidP="007C25CC">
      <w:pPr>
        <w:autoSpaceDE w:val="0"/>
        <w:autoSpaceDN w:val="0"/>
        <w:adjustRightInd w:val="0"/>
        <w:spacing w:line="273"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73" w:lineRule="exact"/>
        <w:ind w:left="3540" w:firstLine="708"/>
        <w:jc w:val="both"/>
        <w:rPr>
          <w:rFonts w:ascii="Cambria" w:eastAsia="Times New Roman" w:hAnsi="Cambria" w:cs="Arial"/>
          <w:lang w:eastAsia="fr-FR"/>
        </w:rPr>
      </w:pPr>
    </w:p>
    <w:p w:rsidR="007C25CC" w:rsidRPr="007C25CC" w:rsidRDefault="007C25CC" w:rsidP="007C25CC">
      <w:pPr>
        <w:autoSpaceDE w:val="0"/>
        <w:autoSpaceDN w:val="0"/>
        <w:adjustRightInd w:val="0"/>
        <w:spacing w:line="273" w:lineRule="exact"/>
        <w:ind w:left="3540" w:firstLine="708"/>
        <w:jc w:val="both"/>
        <w:rPr>
          <w:rFonts w:ascii="Cambria" w:eastAsia="Times New Roman" w:hAnsi="Cambria" w:cs="Arial"/>
          <w:lang w:eastAsia="fr-FR"/>
        </w:rPr>
      </w:pPr>
    </w:p>
    <w:p w:rsidR="007C25CC" w:rsidRPr="007C25CC" w:rsidRDefault="007C25CC" w:rsidP="007C25CC">
      <w:pPr>
        <w:rPr>
          <w:rFonts w:ascii="Cambria" w:eastAsia="Times New Roman" w:hAnsi="Cambria" w:cs="Times New Roman"/>
          <w:lang w:eastAsia="fr-FR"/>
        </w:rPr>
      </w:pPr>
    </w:p>
    <w:p w:rsidR="007C25CC" w:rsidRPr="007C25CC" w:rsidRDefault="007C25CC" w:rsidP="007C25CC">
      <w:pPr>
        <w:rPr>
          <w:rFonts w:ascii="Cambria" w:eastAsia="Times New Roman" w:hAnsi="Cambria" w:cs="Times New Roman"/>
          <w:lang w:eastAsia="fr-FR"/>
        </w:rPr>
      </w:pPr>
      <w:r w:rsidRPr="007C25CC">
        <w:rPr>
          <w:rFonts w:ascii="Cambria" w:eastAsia="Times New Roman" w:hAnsi="Cambria" w:cs="Times New Roman"/>
          <w:b/>
          <w:bCs/>
          <w:lang w:eastAsia="fr-FR"/>
        </w:rPr>
        <w:t>D’UNE PART</w:t>
      </w:r>
      <w:r w:rsidRPr="007C25CC">
        <w:rPr>
          <w:rFonts w:ascii="Cambria" w:eastAsia="Times New Roman" w:hAnsi="Cambria" w:cs="Times New Roman"/>
          <w:lang w:eastAsia="fr-FR"/>
        </w:rPr>
        <w:t>,</w:t>
      </w:r>
      <w:r w:rsidRPr="007C25CC">
        <w:rPr>
          <w:rFonts w:ascii="Cambria" w:eastAsia="Times New Roman" w:hAnsi="Cambria" w:cs="Times New Roman"/>
          <w:lang w:eastAsia="fr-FR"/>
        </w:rPr>
        <w:cr/>
      </w:r>
    </w:p>
    <w:p w:rsidR="007C25CC" w:rsidRPr="007C25CC" w:rsidRDefault="007C25CC" w:rsidP="007C25CC">
      <w:pPr>
        <w:rPr>
          <w:rFonts w:ascii="Cambria" w:eastAsia="Times New Roman" w:hAnsi="Cambria" w:cs="Times New Roman"/>
          <w:lang w:eastAsia="fr-FR"/>
        </w:rPr>
      </w:pPr>
    </w:p>
    <w:p w:rsidR="007C25CC" w:rsidRPr="007C25CC" w:rsidRDefault="007C25CC" w:rsidP="007C25CC">
      <w:pPr>
        <w:rPr>
          <w:rFonts w:ascii="Cambria" w:eastAsia="Times New Roman" w:hAnsi="Cambria" w:cs="Times New Roman"/>
          <w:lang w:eastAsia="fr-FR"/>
        </w:rPr>
      </w:pPr>
    </w:p>
    <w:p w:rsidR="007C25CC" w:rsidRPr="007C25CC" w:rsidRDefault="007C25CC" w:rsidP="007C25CC">
      <w:pPr>
        <w:rPr>
          <w:rFonts w:ascii="Cambria" w:eastAsia="Times New Roman" w:hAnsi="Cambria" w:cs="Times New Roman"/>
          <w:lang w:eastAsia="fr-FR"/>
        </w:rPr>
      </w:pPr>
    </w:p>
    <w:p w:rsidR="007C25CC" w:rsidRPr="007C25CC" w:rsidRDefault="007C25CC" w:rsidP="007C25CC">
      <w:pPr>
        <w:jc w:val="both"/>
        <w:rPr>
          <w:rFonts w:ascii="Cambria" w:eastAsia="Times New Roman" w:hAnsi="Cambria" w:cs="Times New Roman"/>
          <w:lang w:eastAsia="fr-FR"/>
        </w:rPr>
      </w:pPr>
      <w:r w:rsidRPr="007C25CC">
        <w:rPr>
          <w:rFonts w:ascii="Cambria" w:eastAsia="Times New Roman" w:hAnsi="Cambria" w:cs="Times New Roman"/>
          <w:lang w:eastAsia="fr-FR"/>
        </w:rPr>
        <w:t>ET :</w:t>
      </w:r>
      <w:r w:rsidRPr="007C25CC">
        <w:rPr>
          <w:rFonts w:ascii="Cambria" w:eastAsia="Times New Roman" w:hAnsi="Cambria" w:cs="Times New Roman"/>
          <w:lang w:eastAsia="fr-FR"/>
        </w:rPr>
        <w:cr/>
      </w:r>
      <w:r w:rsidRPr="007C25CC">
        <w:rPr>
          <w:rFonts w:ascii="Cambria" w:eastAsia="Times New Roman" w:hAnsi="Cambria" w:cs="Times New Roman"/>
          <w:lang w:eastAsia="fr-FR"/>
        </w:rPr>
        <w:cr/>
      </w:r>
    </w:p>
    <w:p w:rsidR="007C25CC" w:rsidRPr="007C25CC" w:rsidRDefault="007C25CC" w:rsidP="007C25CC">
      <w:pPr>
        <w:autoSpaceDE w:val="0"/>
        <w:autoSpaceDN w:val="0"/>
        <w:adjustRightInd w:val="0"/>
        <w:spacing w:line="307" w:lineRule="exact"/>
        <w:ind w:left="708" w:firstLine="708"/>
        <w:jc w:val="both"/>
        <w:rPr>
          <w:rFonts w:ascii="Cambria" w:eastAsia="Times New Roman" w:hAnsi="Cambria" w:cs="Arial"/>
          <w:lang w:eastAsia="fr-FR"/>
        </w:rPr>
      </w:pPr>
      <w:r w:rsidRPr="007C25CC">
        <w:rPr>
          <w:rFonts w:ascii="Cambria" w:eastAsia="Times New Roman" w:hAnsi="Cambria" w:cs="Times New Roman"/>
          <w:lang w:eastAsia="fr-FR"/>
        </w:rPr>
        <w:cr/>
      </w:r>
    </w:p>
    <w:p w:rsidR="007C25CC" w:rsidRPr="007C25CC" w:rsidRDefault="007C25CC" w:rsidP="007C25CC">
      <w:pPr>
        <w:autoSpaceDE w:val="0"/>
        <w:autoSpaceDN w:val="0"/>
        <w:adjustRightInd w:val="0"/>
        <w:spacing w:line="307" w:lineRule="exact"/>
        <w:ind w:left="708" w:hanging="708"/>
        <w:jc w:val="both"/>
        <w:rPr>
          <w:rFonts w:ascii="Cambria" w:eastAsia="Times New Roman" w:hAnsi="Cambria" w:cs="Arial"/>
          <w:lang w:eastAsia="fr-FR"/>
        </w:rPr>
      </w:pPr>
      <w:r w:rsidRPr="007C25CC">
        <w:rPr>
          <w:rFonts w:ascii="Cambria" w:eastAsia="Times New Roman" w:hAnsi="Cambria" w:cs="Arial"/>
          <w:lang w:eastAsia="fr-FR"/>
        </w:rPr>
        <w:t>L'ENTREPRISE………………BP …………………Tél/Fax ………………..</w:t>
      </w:r>
    </w:p>
    <w:p w:rsidR="007C25CC" w:rsidRPr="007C25CC" w:rsidRDefault="007C25CC" w:rsidP="007C25CC">
      <w:pPr>
        <w:ind w:left="708" w:firstLine="708"/>
        <w:jc w:val="both"/>
        <w:rPr>
          <w:rFonts w:ascii="Cambria" w:eastAsia="Times New Roman" w:hAnsi="Cambria" w:cs="Arial"/>
          <w:lang w:eastAsia="fr-FR"/>
        </w:rPr>
      </w:pPr>
      <w:r w:rsidRPr="007C25CC">
        <w:rPr>
          <w:rFonts w:ascii="Cambria" w:eastAsia="Times New Roman" w:hAnsi="Cambria" w:cs="Arial"/>
          <w:lang w:eastAsia="fr-FR"/>
        </w:rPr>
        <w:t xml:space="preserve">N° R.C : </w:t>
      </w:r>
    </w:p>
    <w:p w:rsidR="007C25CC" w:rsidRPr="007C25CC" w:rsidRDefault="007C25CC" w:rsidP="007C25CC">
      <w:pPr>
        <w:jc w:val="both"/>
        <w:rPr>
          <w:rFonts w:ascii="Cambria" w:eastAsia="Times New Roman" w:hAnsi="Cambria" w:cs="Arial"/>
          <w:lang w:eastAsia="fr-FR"/>
        </w:rPr>
      </w:pPr>
      <w:r w:rsidRPr="007C25CC">
        <w:rPr>
          <w:rFonts w:ascii="Cambria" w:eastAsia="Times New Roman" w:hAnsi="Cambria" w:cs="Arial"/>
          <w:lang w:eastAsia="fr-FR"/>
        </w:rPr>
        <w:tab/>
      </w:r>
      <w:r w:rsidRPr="007C25CC">
        <w:rPr>
          <w:rFonts w:ascii="Cambria" w:eastAsia="Times New Roman" w:hAnsi="Cambria" w:cs="Arial"/>
          <w:lang w:eastAsia="fr-FR"/>
        </w:rPr>
        <w:tab/>
        <w:t xml:space="preserve">N° CONTRIBUABLE : </w:t>
      </w:r>
    </w:p>
    <w:p w:rsidR="007C25CC" w:rsidRPr="007C25CC" w:rsidRDefault="007C25CC" w:rsidP="007C25CC">
      <w:pPr>
        <w:autoSpaceDE w:val="0"/>
        <w:autoSpaceDN w:val="0"/>
        <w:adjustRightInd w:val="0"/>
        <w:spacing w:line="288" w:lineRule="exact"/>
        <w:jc w:val="both"/>
        <w:rPr>
          <w:rFonts w:ascii="Cambria" w:eastAsia="Times New Roman" w:hAnsi="Cambria" w:cs="Arial"/>
          <w:lang w:eastAsia="fr-FR"/>
        </w:rPr>
      </w:pPr>
      <w:r w:rsidRPr="007C25CC">
        <w:rPr>
          <w:rFonts w:ascii="Cambria" w:eastAsia="Times New Roman" w:hAnsi="Cambria" w:cs="Arial"/>
          <w:lang w:eastAsia="fr-FR"/>
        </w:rPr>
        <w:tab/>
      </w:r>
      <w:r w:rsidRPr="007C25CC">
        <w:rPr>
          <w:rFonts w:ascii="Cambria" w:eastAsia="Times New Roman" w:hAnsi="Cambria" w:cs="Arial"/>
          <w:lang w:eastAsia="fr-FR"/>
        </w:rPr>
        <w:tab/>
        <w:t>N° COMPTE BANCAIRE :</w:t>
      </w:r>
      <w:r w:rsidRPr="007C25CC">
        <w:rPr>
          <w:rFonts w:ascii="Cambria" w:eastAsia="Times New Roman" w:hAnsi="Cambria" w:cs="Arial"/>
          <w:lang w:eastAsia="fr-FR"/>
        </w:rPr>
        <w:tab/>
      </w:r>
    </w:p>
    <w:p w:rsidR="007C25CC" w:rsidRPr="007C25CC" w:rsidRDefault="007C25CC" w:rsidP="007C25CC">
      <w:pPr>
        <w:autoSpaceDE w:val="0"/>
        <w:autoSpaceDN w:val="0"/>
        <w:adjustRightInd w:val="0"/>
        <w:spacing w:line="288"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88" w:lineRule="exact"/>
        <w:ind w:left="708" w:firstLine="708"/>
        <w:jc w:val="both"/>
        <w:rPr>
          <w:rFonts w:ascii="Cambria" w:eastAsia="Times New Roman" w:hAnsi="Cambria" w:cs="Arial"/>
          <w:lang w:eastAsia="fr-FR"/>
        </w:rPr>
      </w:pPr>
      <w:r w:rsidRPr="007C25CC">
        <w:rPr>
          <w:rFonts w:ascii="Cambria" w:eastAsia="Times New Roman" w:hAnsi="Cambria" w:cs="Arial"/>
          <w:lang w:eastAsia="fr-FR"/>
        </w:rPr>
        <w:t>Représentée par………………………………. ci-après désignée</w:t>
      </w:r>
    </w:p>
    <w:p w:rsidR="007C25CC" w:rsidRPr="007C25CC" w:rsidRDefault="007C25CC" w:rsidP="007C25CC">
      <w:pPr>
        <w:autoSpaceDE w:val="0"/>
        <w:autoSpaceDN w:val="0"/>
        <w:adjustRightInd w:val="0"/>
        <w:spacing w:line="288" w:lineRule="exact"/>
        <w:jc w:val="both"/>
        <w:rPr>
          <w:rFonts w:ascii="Cambria" w:eastAsia="Times New Roman" w:hAnsi="Cambria" w:cs="Arial"/>
          <w:b/>
          <w:bCs/>
          <w:lang w:eastAsia="fr-FR"/>
        </w:rPr>
      </w:pPr>
    </w:p>
    <w:p w:rsidR="007C25CC" w:rsidRPr="007C25CC" w:rsidRDefault="007C25CC" w:rsidP="007C25CC">
      <w:pPr>
        <w:autoSpaceDE w:val="0"/>
        <w:autoSpaceDN w:val="0"/>
        <w:adjustRightInd w:val="0"/>
        <w:spacing w:line="288" w:lineRule="exact"/>
        <w:jc w:val="both"/>
        <w:rPr>
          <w:rFonts w:ascii="Cambria" w:eastAsia="Times New Roman" w:hAnsi="Cambria" w:cs="Arial"/>
          <w:b/>
          <w:bCs/>
          <w:lang w:eastAsia="fr-FR"/>
        </w:rPr>
      </w:pPr>
    </w:p>
    <w:p w:rsidR="007C25CC" w:rsidRPr="007C25CC" w:rsidRDefault="007C25CC" w:rsidP="007C25CC">
      <w:pPr>
        <w:autoSpaceDE w:val="0"/>
        <w:autoSpaceDN w:val="0"/>
        <w:adjustRightInd w:val="0"/>
        <w:spacing w:line="288" w:lineRule="exact"/>
        <w:ind w:left="708" w:firstLine="708"/>
        <w:jc w:val="both"/>
        <w:rPr>
          <w:rFonts w:ascii="Cambria" w:eastAsia="Times New Roman" w:hAnsi="Cambria" w:cs="Arial"/>
          <w:b/>
          <w:bCs/>
          <w:lang w:eastAsia="fr-FR"/>
        </w:rPr>
      </w:pPr>
      <w:r w:rsidRPr="007C25CC">
        <w:rPr>
          <w:rFonts w:ascii="Cambria" w:eastAsia="Times New Roman" w:hAnsi="Cambria" w:cs="Arial"/>
          <w:b/>
          <w:bCs/>
          <w:lang w:eastAsia="fr-FR"/>
        </w:rPr>
        <w:t>" L’Entrepreneur "</w:t>
      </w:r>
    </w:p>
    <w:p w:rsidR="007C25CC" w:rsidRPr="007C25CC" w:rsidRDefault="007C25CC" w:rsidP="007C25CC">
      <w:pPr>
        <w:autoSpaceDE w:val="0"/>
        <w:autoSpaceDN w:val="0"/>
        <w:adjustRightInd w:val="0"/>
        <w:spacing w:line="288" w:lineRule="exact"/>
        <w:ind w:left="708" w:firstLine="708"/>
        <w:jc w:val="both"/>
        <w:rPr>
          <w:rFonts w:ascii="Cambria" w:eastAsia="Times New Roman" w:hAnsi="Cambria" w:cs="Arial"/>
          <w:b/>
          <w:bCs/>
          <w:lang w:eastAsia="fr-FR"/>
        </w:rPr>
      </w:pPr>
    </w:p>
    <w:p w:rsidR="007C25CC" w:rsidRPr="007C25CC" w:rsidRDefault="007C25CC" w:rsidP="007C25CC">
      <w:pPr>
        <w:autoSpaceDE w:val="0"/>
        <w:autoSpaceDN w:val="0"/>
        <w:adjustRightInd w:val="0"/>
        <w:spacing w:line="288" w:lineRule="exact"/>
        <w:ind w:left="708" w:firstLine="708"/>
        <w:jc w:val="both"/>
        <w:rPr>
          <w:rFonts w:ascii="Cambria" w:eastAsia="Times New Roman" w:hAnsi="Cambria" w:cs="Arial"/>
          <w:b/>
          <w:bCs/>
          <w:lang w:eastAsia="fr-FR"/>
        </w:rPr>
      </w:pPr>
    </w:p>
    <w:p w:rsidR="007C25CC" w:rsidRPr="007C25CC" w:rsidRDefault="007C25CC" w:rsidP="007C25CC">
      <w:pPr>
        <w:autoSpaceDE w:val="0"/>
        <w:autoSpaceDN w:val="0"/>
        <w:adjustRightInd w:val="0"/>
        <w:spacing w:line="278"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78"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78"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78"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78" w:lineRule="exact"/>
        <w:ind w:firstLine="708"/>
        <w:rPr>
          <w:rFonts w:ascii="Cambria" w:eastAsia="Times New Roman" w:hAnsi="Cambria" w:cs="Times New Roman"/>
          <w:b/>
          <w:bCs/>
          <w:lang w:eastAsia="fr-FR"/>
        </w:rPr>
      </w:pPr>
      <w:r w:rsidRPr="007C25CC">
        <w:rPr>
          <w:rFonts w:ascii="Cambria" w:eastAsia="Times New Roman" w:hAnsi="Cambria" w:cs="Times New Roman"/>
          <w:b/>
          <w:bCs/>
          <w:lang w:eastAsia="fr-FR"/>
        </w:rPr>
        <w:t>D’AUTRE PART,</w:t>
      </w:r>
    </w:p>
    <w:p w:rsidR="007C25CC" w:rsidRPr="007C25CC" w:rsidRDefault="007C25CC" w:rsidP="007C25CC">
      <w:pPr>
        <w:autoSpaceDE w:val="0"/>
        <w:autoSpaceDN w:val="0"/>
        <w:adjustRightInd w:val="0"/>
        <w:spacing w:line="278" w:lineRule="exact"/>
        <w:ind w:left="4248" w:firstLine="708"/>
        <w:jc w:val="both"/>
        <w:rPr>
          <w:rFonts w:ascii="Cambria" w:eastAsia="Times New Roman" w:hAnsi="Cambria" w:cs="Times New Roman"/>
          <w:b/>
          <w:bCs/>
          <w:lang w:eastAsia="fr-FR"/>
        </w:rPr>
      </w:pPr>
    </w:p>
    <w:p w:rsidR="007C25CC" w:rsidRPr="007C25CC" w:rsidRDefault="007C25CC" w:rsidP="007C25CC">
      <w:pPr>
        <w:autoSpaceDE w:val="0"/>
        <w:autoSpaceDN w:val="0"/>
        <w:adjustRightInd w:val="0"/>
        <w:spacing w:line="278" w:lineRule="exact"/>
        <w:ind w:left="4248" w:firstLine="708"/>
        <w:jc w:val="both"/>
        <w:rPr>
          <w:rFonts w:ascii="Cambria" w:eastAsia="Times New Roman" w:hAnsi="Cambria" w:cs="Times New Roman"/>
          <w:b/>
          <w:bCs/>
          <w:lang w:eastAsia="fr-FR"/>
        </w:rPr>
      </w:pPr>
    </w:p>
    <w:p w:rsidR="007C25CC" w:rsidRPr="007C25CC" w:rsidRDefault="007C25CC" w:rsidP="007C25CC">
      <w:pPr>
        <w:autoSpaceDE w:val="0"/>
        <w:autoSpaceDN w:val="0"/>
        <w:adjustRightInd w:val="0"/>
        <w:spacing w:line="288" w:lineRule="exact"/>
        <w:jc w:val="both"/>
        <w:rPr>
          <w:rFonts w:ascii="Cambria" w:eastAsia="Times New Roman" w:hAnsi="Cambria" w:cs="Arial"/>
          <w:lang w:eastAsia="fr-FR"/>
        </w:rPr>
      </w:pPr>
    </w:p>
    <w:p w:rsidR="007C25CC" w:rsidRPr="007C25CC" w:rsidRDefault="007C25CC" w:rsidP="007C25CC">
      <w:pPr>
        <w:keepNext/>
        <w:framePr w:w="9096" w:hSpace="141" w:wrap="auto" w:vAnchor="text" w:hAnchor="page" w:x="2116" w:y="333"/>
        <w:ind w:left="-3969"/>
        <w:suppressOverlap/>
        <w:outlineLvl w:val="5"/>
        <w:rPr>
          <w:rFonts w:ascii="Cambria" w:eastAsia="Times New Roman" w:hAnsi="Cambria" w:cs="Times New Roman"/>
          <w:b/>
          <w:bCs/>
          <w:lang w:val="x-none" w:eastAsia="x-none"/>
        </w:rPr>
      </w:pPr>
      <w:r w:rsidRPr="007C25CC">
        <w:rPr>
          <w:rFonts w:ascii="Cambria" w:eastAsia="Times New Roman" w:hAnsi="Cambria" w:cs="Times New Roman"/>
          <w:b/>
          <w:bCs/>
          <w:lang w:val="x-none" w:eastAsia="x-none"/>
        </w:rPr>
        <w:t xml:space="preserve">                               IL A ETE CONVENU ET ARRETE CE QUI SUIT :</w:t>
      </w:r>
    </w:p>
    <w:p w:rsidR="007C25CC" w:rsidRPr="007C25CC" w:rsidRDefault="007C25CC" w:rsidP="007C25CC">
      <w:pPr>
        <w:autoSpaceDE w:val="0"/>
        <w:autoSpaceDN w:val="0"/>
        <w:adjustRightInd w:val="0"/>
        <w:spacing w:line="288"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88" w:lineRule="exact"/>
        <w:jc w:val="both"/>
        <w:rPr>
          <w:rFonts w:ascii="Cambria" w:eastAsia="Times New Roman" w:hAnsi="Cambria" w:cs="Arial"/>
          <w:lang w:eastAsia="fr-FR"/>
        </w:rPr>
      </w:pPr>
    </w:p>
    <w:p w:rsidR="007C25CC" w:rsidRPr="007C25CC" w:rsidRDefault="007C25CC" w:rsidP="007C25CC">
      <w:pPr>
        <w:autoSpaceDE w:val="0"/>
        <w:autoSpaceDN w:val="0"/>
        <w:adjustRightInd w:val="0"/>
        <w:jc w:val="both"/>
        <w:rPr>
          <w:rFonts w:ascii="Cambria" w:eastAsia="Times New Roman" w:hAnsi="Cambria" w:cs="Arial"/>
          <w:lang w:eastAsia="fr-FR"/>
        </w:rPr>
      </w:pPr>
    </w:p>
    <w:p w:rsidR="007C25CC" w:rsidRPr="007C25CC" w:rsidRDefault="007C25CC" w:rsidP="007C25CC">
      <w:pPr>
        <w:widowControl w:val="0"/>
        <w:autoSpaceDE w:val="0"/>
        <w:autoSpaceDN w:val="0"/>
        <w:adjustRightInd w:val="0"/>
        <w:spacing w:line="860" w:lineRule="exact"/>
        <w:ind w:left="2409" w:right="-20"/>
        <w:rPr>
          <w:rFonts w:ascii="Cambria" w:eastAsia="Times New Roman" w:hAnsi="Cambria" w:cs="Times New Roman"/>
          <w:color w:val="000000"/>
          <w:spacing w:val="34"/>
          <w:sz w:val="40"/>
          <w:szCs w:val="40"/>
          <w:lang w:eastAsia="fr-FR"/>
        </w:rPr>
      </w:pPr>
      <w:r w:rsidRPr="007C25CC">
        <w:rPr>
          <w:rFonts w:ascii="Cambria" w:eastAsia="Times New Roman" w:hAnsi="Cambria" w:cs="Arial"/>
          <w:lang w:eastAsia="fr-FR"/>
        </w:rPr>
        <w:br w:type="page"/>
      </w:r>
      <w:r w:rsidRPr="007C25CC">
        <w:rPr>
          <w:rFonts w:ascii="Cambria" w:eastAsia="Times New Roman" w:hAnsi="Cambria" w:cs="Times New Roman"/>
          <w:b/>
          <w:bCs/>
          <w:color w:val="000000"/>
          <w:spacing w:val="34"/>
          <w:w w:val="80"/>
          <w:position w:val="-1"/>
          <w:sz w:val="40"/>
          <w:szCs w:val="40"/>
          <w:lang w:eastAsia="fr-FR"/>
        </w:rPr>
        <w:lastRenderedPageBreak/>
        <w:t xml:space="preserve">  SOMMAIRE</w:t>
      </w:r>
    </w:p>
    <w:p w:rsidR="007C25CC" w:rsidRPr="007C25CC" w:rsidRDefault="007C25CC" w:rsidP="007C25CC">
      <w:pPr>
        <w:outlineLvl w:val="0"/>
        <w:rPr>
          <w:rFonts w:ascii="Cambria" w:eastAsia="Times New Roman" w:hAnsi="Cambria" w:cs="Times New Roman"/>
          <w:b/>
          <w:lang w:eastAsia="fr-FR"/>
        </w:rPr>
      </w:pPr>
      <w:r w:rsidRPr="007C25CC">
        <w:rPr>
          <w:rFonts w:ascii="Cambria" w:eastAsia="Times New Roman" w:hAnsi="Cambria" w:cs="Times New Roman"/>
          <w:b/>
          <w:lang w:eastAsia="fr-FR"/>
        </w:rPr>
        <w:t>TITRE I : CAHIER DES CLAUSES ADMINISTRATIVES PARTICULIERES (CCAP)</w:t>
      </w:r>
    </w:p>
    <w:p w:rsidR="007C25CC" w:rsidRPr="007C25CC" w:rsidRDefault="007C25CC" w:rsidP="007C25CC">
      <w:pPr>
        <w:widowControl w:val="0"/>
        <w:autoSpaceDE w:val="0"/>
        <w:autoSpaceDN w:val="0"/>
        <w:adjustRightInd w:val="0"/>
        <w:spacing w:before="14" w:line="200" w:lineRule="exact"/>
        <w:rPr>
          <w:rFonts w:ascii="Cambria" w:eastAsia="Times New Roman" w:hAnsi="Cambria" w:cs="Times New Roman"/>
          <w:color w:val="000000"/>
          <w:spacing w:val="34"/>
          <w:sz w:val="20"/>
          <w:szCs w:val="20"/>
          <w:lang w:eastAsia="fr-FR"/>
        </w:rPr>
      </w:pPr>
    </w:p>
    <w:p w:rsidR="007C25CC" w:rsidRPr="007C25CC" w:rsidRDefault="007C25CC" w:rsidP="007C25CC">
      <w:pPr>
        <w:widowControl w:val="0"/>
        <w:autoSpaceDE w:val="0"/>
        <w:autoSpaceDN w:val="0"/>
        <w:adjustRightInd w:val="0"/>
        <w:spacing w:before="14" w:line="200" w:lineRule="exact"/>
        <w:rPr>
          <w:rFonts w:ascii="Cambria" w:eastAsia="Times New Roman" w:hAnsi="Cambria" w:cs="Times New Roman"/>
          <w:color w:val="000000"/>
          <w:spacing w:val="34"/>
          <w:sz w:val="20"/>
          <w:szCs w:val="20"/>
          <w:lang w:eastAsia="fr-FR"/>
        </w:rPr>
      </w:pPr>
    </w:p>
    <w:p w:rsidR="007C25CC" w:rsidRPr="007C25CC" w:rsidRDefault="007C25CC" w:rsidP="009E0C2F">
      <w:pPr>
        <w:widowControl w:val="0"/>
        <w:tabs>
          <w:tab w:val="left" w:pos="10440"/>
        </w:tabs>
        <w:autoSpaceDE w:val="0"/>
        <w:autoSpaceDN w:val="0"/>
        <w:adjustRightInd w:val="0"/>
        <w:ind w:left="107" w:right="-180"/>
        <w:jc w:val="left"/>
        <w:rPr>
          <w:rFonts w:ascii="Cambria" w:eastAsia="Times New Roman" w:hAnsi="Cambria" w:cs="Times New Roman"/>
          <w:b/>
          <w:bCs/>
          <w:color w:val="221F1F"/>
          <w:sz w:val="8"/>
          <w:szCs w:val="8"/>
          <w:lang w:eastAsia="fr-FR"/>
        </w:rPr>
      </w:pPr>
      <w:r w:rsidRPr="007C25CC">
        <w:rPr>
          <w:rFonts w:ascii="Cambria" w:eastAsia="Times New Roman" w:hAnsi="Cambria" w:cs="Times New Roman"/>
          <w:b/>
          <w:bCs/>
          <w:color w:val="221F1F"/>
          <w:spacing w:val="34"/>
          <w:sz w:val="24"/>
          <w:szCs w:val="24"/>
          <w:lang w:eastAsia="fr-FR"/>
        </w:rPr>
        <w:t xml:space="preserve">Chapitre </w:t>
      </w:r>
      <w:r w:rsidRPr="007C25CC">
        <w:rPr>
          <w:rFonts w:ascii="Cambria" w:eastAsia="Times New Roman" w:hAnsi="Cambria" w:cs="Times New Roman"/>
          <w:b/>
          <w:bCs/>
          <w:color w:val="221F1F"/>
          <w:sz w:val="24"/>
          <w:szCs w:val="24"/>
          <w:lang w:eastAsia="fr-FR"/>
        </w:rPr>
        <w:t>I: Généralités</w:t>
      </w:r>
      <w:r w:rsidRPr="007C25CC">
        <w:rPr>
          <w:rFonts w:ascii="Cambria" w:eastAsia="Times New Roman" w:hAnsi="Cambria" w:cs="Times New Roman"/>
          <w:b/>
          <w:bCs/>
          <w:color w:val="221F1F"/>
          <w:sz w:val="8"/>
          <w:szCs w:val="8"/>
          <w:lang w:eastAsia="fr-FR"/>
        </w:rPr>
        <w:t>. . . . . . . . . . . . . . . . . . . . . . . . . . . . . . . . . . . . . . . . . . . . . . . . . .. . . . . . . . . . . . . . . . . . . . . . . . . . . . . . . . . . . . . . . . . . . . . . .. . . . . . . . . . . . . . . . . .</w:t>
      </w:r>
    </w:p>
    <w:tbl>
      <w:tblPr>
        <w:tblpPr w:leftFromText="141" w:rightFromText="141" w:vertAnchor="text" w:horzAnchor="margin" w:tblpXSpec="center" w:tblpY="23"/>
        <w:tblW w:w="10280" w:type="dxa"/>
        <w:tblLayout w:type="fixed"/>
        <w:tblCellMar>
          <w:left w:w="0" w:type="dxa"/>
          <w:right w:w="0" w:type="dxa"/>
        </w:tblCellMar>
        <w:tblLook w:val="0000" w:firstRow="0" w:lastRow="0" w:firstColumn="0" w:lastColumn="0" w:noHBand="0" w:noVBand="0"/>
      </w:tblPr>
      <w:tblGrid>
        <w:gridCol w:w="1153"/>
        <w:gridCol w:w="8673"/>
        <w:gridCol w:w="454"/>
      </w:tblGrid>
      <w:tr w:rsidR="0057633D" w:rsidRPr="007C25CC" w:rsidTr="0057633D">
        <w:trPr>
          <w:trHeight w:hRule="exact" w:val="32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line="240" w:lineRule="exact"/>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line="240" w:lineRule="exact"/>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:Objet du marché</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line="240" w:lineRule="exact"/>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:Procédure de Passation du Marché</w:t>
            </w:r>
            <w:r w:rsidRPr="007C25CC">
              <w:rPr>
                <w:rFonts w:ascii="Cambria" w:eastAsia="Times New Roman" w:hAnsi="Cambria" w:cs="Times New Roman"/>
                <w:color w:val="221F1F"/>
                <w:sz w:val="8"/>
                <w:szCs w:val="8"/>
                <w:lang w:eastAsia="fr-FR"/>
              </w:rPr>
              <w:t>. . .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Article3</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Définitions et attributions (CCAG Article 2 complété)</w:t>
            </w:r>
            <w:r w:rsidRPr="007C25CC">
              <w:rPr>
                <w:rFonts w:ascii="Cambria" w:eastAsia="Times New Roman" w:hAnsi="Cambria" w:cs="Times New Roman"/>
                <w:color w:val="221F1F"/>
                <w:sz w:val="8"/>
                <w:szCs w:val="8"/>
                <w:lang w:eastAsia="fr-FR"/>
              </w:rPr>
              <w:t>.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Article4</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Langue, loi et réglementation applicables</w:t>
            </w:r>
            <w:r w:rsidRPr="007C25CC">
              <w:rPr>
                <w:rFonts w:ascii="Cambria" w:eastAsia="Times New Roman" w:hAnsi="Cambria" w:cs="Times New Roman"/>
                <w:color w:val="221F1F"/>
                <w:sz w:val="8"/>
                <w:szCs w:val="8"/>
                <w:lang w:eastAsia="fr-FR"/>
              </w:rPr>
              <w:t xml:space="preserve">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Article5</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xml:space="preserve">:Textes généraux applicables </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Article6</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xml:space="preserve">: Communication (CCAG Articles 6 et 10 complétés) </w:t>
            </w:r>
            <w:r w:rsidRPr="007C25CC">
              <w:rPr>
                <w:rFonts w:ascii="Cambria" w:eastAsia="Times New Roman" w:hAnsi="Cambria" w:cs="Times New Roman"/>
                <w:color w:val="221F1F"/>
                <w:sz w:val="8"/>
                <w:szCs w:val="8"/>
                <w:lang w:eastAsia="fr-FR"/>
              </w:rPr>
              <w:t>.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Article7</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:Ordres de service (CCAG Article 8)</w:t>
            </w:r>
            <w:r w:rsidRPr="007C25CC">
              <w:rPr>
                <w:rFonts w:ascii="Cambria" w:eastAsia="Times New Roman" w:hAnsi="Cambria" w:cs="Times New Roman"/>
                <w:color w:val="221F1F"/>
                <w:sz w:val="8"/>
                <w:szCs w:val="8"/>
                <w:lang w:eastAsia="fr-FR"/>
              </w:rPr>
              <w:t>.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Article8</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Personnel de l’entrepreneur (CCAG Article15 complété)</w:t>
            </w:r>
            <w:r w:rsidRPr="007C25CC">
              <w:rPr>
                <w:rFonts w:ascii="Cambria" w:eastAsia="Times New Roman" w:hAnsi="Cambria" w:cs="Times New Roman"/>
                <w:color w:val="221F1F"/>
                <w:sz w:val="8"/>
                <w:szCs w:val="8"/>
                <w:lang w:eastAsia="fr-FR"/>
              </w:rPr>
              <w:t>.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Article9</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Pièces constitutives du marché (CCAG Article 4)</w:t>
            </w:r>
            <w:r w:rsidRPr="007C25CC">
              <w:rPr>
                <w:rFonts w:ascii="Cambria" w:eastAsia="Times New Roman" w:hAnsi="Cambria" w:cs="Times New Roman"/>
                <w:color w:val="221F1F"/>
                <w:sz w:val="8"/>
                <w:szCs w:val="8"/>
                <w:lang w:eastAsia="fr-FR"/>
              </w:rPr>
              <w:t>.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32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Article10</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Marchés à tranches conditionnelles (CCAG Article 9) (sans objet).</w:t>
            </w:r>
            <w:r w:rsidRPr="007C25CC">
              <w:rPr>
                <w:rFonts w:ascii="Cambria" w:eastAsia="Times New Roman" w:hAnsi="Cambria" w:cs="Times New Roman"/>
                <w:color w:val="221F1F"/>
                <w:sz w:val="8"/>
                <w:szCs w:val="8"/>
                <w:lang w:eastAsia="fr-FR"/>
              </w:rPr>
              <w:t>.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bl>
    <w:p w:rsidR="007C25CC" w:rsidRPr="007C25CC" w:rsidRDefault="007C25CC" w:rsidP="009E0C2F">
      <w:pPr>
        <w:widowControl w:val="0"/>
        <w:tabs>
          <w:tab w:val="left" w:pos="10440"/>
        </w:tabs>
        <w:autoSpaceDE w:val="0"/>
        <w:autoSpaceDN w:val="0"/>
        <w:adjustRightInd w:val="0"/>
        <w:ind w:left="107" w:right="-180"/>
        <w:jc w:val="left"/>
        <w:rPr>
          <w:rFonts w:ascii="Cambria" w:eastAsia="Times New Roman" w:hAnsi="Cambria" w:cs="Times New Roman"/>
          <w:color w:val="000000"/>
          <w:sz w:val="16"/>
          <w:szCs w:val="16"/>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tabs>
          <w:tab w:val="left" w:pos="10440"/>
        </w:tabs>
        <w:autoSpaceDE w:val="0"/>
        <w:autoSpaceDN w:val="0"/>
        <w:adjustRightInd w:val="0"/>
        <w:spacing w:line="240" w:lineRule="exact"/>
        <w:ind w:left="107" w:right="-180"/>
        <w:jc w:val="left"/>
        <w:rPr>
          <w:rFonts w:ascii="Cambria" w:eastAsia="Times New Roman" w:hAnsi="Cambria" w:cs="Times New Roman"/>
          <w:b/>
          <w:bCs/>
          <w:color w:val="221F1F"/>
          <w:sz w:val="24"/>
          <w:szCs w:val="24"/>
          <w:lang w:eastAsia="fr-FR"/>
        </w:rPr>
      </w:pPr>
    </w:p>
    <w:p w:rsidR="007C25CC" w:rsidRPr="007C25CC" w:rsidRDefault="007C25CC" w:rsidP="009E0C2F">
      <w:pPr>
        <w:widowControl w:val="0"/>
        <w:tabs>
          <w:tab w:val="left" w:pos="10440"/>
        </w:tabs>
        <w:autoSpaceDE w:val="0"/>
        <w:autoSpaceDN w:val="0"/>
        <w:adjustRightInd w:val="0"/>
        <w:spacing w:line="240" w:lineRule="exact"/>
        <w:ind w:left="107" w:right="-180"/>
        <w:jc w:val="left"/>
        <w:rPr>
          <w:rFonts w:ascii="Cambria" w:eastAsia="Times New Roman" w:hAnsi="Cambria" w:cs="Times New Roman"/>
          <w:color w:val="000000"/>
          <w:sz w:val="24"/>
          <w:szCs w:val="24"/>
          <w:lang w:eastAsia="fr-FR"/>
        </w:rPr>
      </w:pPr>
      <w:r w:rsidRPr="007C25CC">
        <w:rPr>
          <w:rFonts w:ascii="Cambria" w:eastAsia="Times New Roman" w:hAnsi="Cambria" w:cs="Times New Roman"/>
          <w:b/>
          <w:bCs/>
          <w:color w:val="221F1F"/>
          <w:sz w:val="24"/>
          <w:szCs w:val="24"/>
          <w:lang w:eastAsia="fr-FR"/>
        </w:rPr>
        <w:t>Chapitre II: Clauses Financières</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 . .</w:t>
      </w:r>
    </w:p>
    <w:tbl>
      <w:tblPr>
        <w:tblpPr w:leftFromText="141" w:rightFromText="141" w:vertAnchor="text" w:horzAnchor="margin" w:tblpXSpec="center" w:tblpY="421"/>
        <w:tblW w:w="10280" w:type="dxa"/>
        <w:tblLayout w:type="fixed"/>
        <w:tblCellMar>
          <w:left w:w="0" w:type="dxa"/>
          <w:right w:w="0" w:type="dxa"/>
        </w:tblCellMar>
        <w:tblLook w:val="0000" w:firstRow="0" w:lastRow="0" w:firstColumn="0" w:lastColumn="0" w:noHBand="0" w:noVBand="0"/>
      </w:tblPr>
      <w:tblGrid>
        <w:gridCol w:w="1153"/>
        <w:gridCol w:w="8673"/>
        <w:gridCol w:w="454"/>
      </w:tblGrid>
      <w:tr w:rsidR="0057633D" w:rsidRPr="007C25CC" w:rsidTr="0057633D">
        <w:trPr>
          <w:trHeight w:hRule="exact" w:val="32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line="240" w:lineRule="exact"/>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Article12</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line="240" w:lineRule="exact"/>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Montant du marché (CCAG Articles 18 et 19 complétés)</w:t>
            </w:r>
            <w:r w:rsidRPr="007C25CC">
              <w:rPr>
                <w:rFonts w:ascii="Cambria" w:eastAsia="Times New Roman" w:hAnsi="Cambria" w:cs="Times New Roman"/>
                <w:color w:val="221F1F"/>
                <w:sz w:val="8"/>
                <w:szCs w:val="8"/>
                <w:lang w:eastAsia="fr-FR"/>
              </w:rPr>
              <w:t>.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line="240" w:lineRule="exact"/>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Article13</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xml:space="preserve">: Lieu et mode de paiement </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Article14</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Variation des prix (CCAG Article 20)</w:t>
            </w:r>
            <w:r w:rsidRPr="007C25CC">
              <w:rPr>
                <w:rFonts w:ascii="Cambria" w:eastAsia="Times New Roman" w:hAnsi="Cambria" w:cs="Times New Roman"/>
                <w:color w:val="221F1F"/>
                <w:sz w:val="8"/>
                <w:szCs w:val="8"/>
                <w:lang w:eastAsia="fr-FR"/>
              </w:rPr>
              <w:t>.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Article15</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Formules de révision des prix (CCAG Article 21)</w:t>
            </w:r>
            <w:r w:rsidRPr="007C25CC">
              <w:rPr>
                <w:rFonts w:ascii="Cambria" w:eastAsia="Times New Roman" w:hAnsi="Cambria" w:cs="Times New Roman"/>
                <w:color w:val="221F1F"/>
                <w:sz w:val="8"/>
                <w:szCs w:val="8"/>
                <w:lang w:eastAsia="fr-FR"/>
              </w:rPr>
              <w:t>.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Article16</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Formules d’actualisation des prix (CCAG Article 21)</w:t>
            </w:r>
            <w:r w:rsidRPr="007C25CC">
              <w:rPr>
                <w:rFonts w:ascii="Cambria" w:eastAsia="Times New Roman" w:hAnsi="Cambria" w:cs="Times New Roman"/>
                <w:color w:val="221F1F"/>
                <w:sz w:val="8"/>
                <w:szCs w:val="8"/>
                <w:lang w:eastAsia="fr-FR"/>
              </w:rPr>
              <w:t>.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Article17</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Travaux en régie (CCAG Article 22 complété)</w:t>
            </w:r>
            <w:r w:rsidRPr="007C25CC">
              <w:rPr>
                <w:rFonts w:ascii="Cambria" w:eastAsia="Times New Roman" w:hAnsi="Cambria" w:cs="Times New Roman"/>
                <w:color w:val="221F1F"/>
                <w:sz w:val="8"/>
                <w:szCs w:val="8"/>
                <w:lang w:eastAsia="fr-FR"/>
              </w:rPr>
              <w:t>.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Article18</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Valorisation des travaux (CCAG Article 23)</w:t>
            </w:r>
            <w:r w:rsidRPr="007C25CC">
              <w:rPr>
                <w:rFonts w:ascii="Cambria" w:eastAsia="Times New Roman" w:hAnsi="Cambria" w:cs="Times New Roman"/>
                <w:color w:val="221F1F"/>
                <w:sz w:val="8"/>
                <w:szCs w:val="8"/>
                <w:lang w:eastAsia="fr-FR"/>
              </w:rPr>
              <w:t>.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Article19</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Valorisation des approvisionnements (CCAG Article 24complété)</w:t>
            </w:r>
            <w:r w:rsidRPr="007C25CC">
              <w:rPr>
                <w:rFonts w:ascii="Cambria" w:eastAsia="Times New Roman" w:hAnsi="Cambria" w:cs="Times New Roman"/>
                <w:color w:val="221F1F"/>
                <w:sz w:val="8"/>
                <w:szCs w:val="8"/>
                <w:lang w:eastAsia="fr-FR"/>
              </w:rPr>
              <w:t>.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Article20</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Avances (CCAG Article 28)</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Article21</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Règlement des travaux (</w:t>
            </w:r>
            <w:proofErr w:type="spellStart"/>
            <w:r w:rsidRPr="007C25CC">
              <w:rPr>
                <w:rFonts w:ascii="Cambria" w:eastAsia="Times New Roman" w:hAnsi="Cambria" w:cs="Times New Roman"/>
                <w:color w:val="221F1F"/>
                <w:sz w:val="24"/>
                <w:szCs w:val="24"/>
                <w:lang w:eastAsia="fr-FR"/>
              </w:rPr>
              <w:t>cf.art</w:t>
            </w:r>
            <w:proofErr w:type="spellEnd"/>
            <w:r w:rsidRPr="007C25CC">
              <w:rPr>
                <w:rFonts w:ascii="Cambria" w:eastAsia="Times New Roman" w:hAnsi="Cambria" w:cs="Times New Roman"/>
                <w:color w:val="221F1F"/>
                <w:sz w:val="24"/>
                <w:szCs w:val="24"/>
                <w:lang w:eastAsia="fr-FR"/>
              </w:rPr>
              <w:t xml:space="preserve"> .26,27 et 30 CCAG complétés)</w:t>
            </w:r>
            <w:r w:rsidRPr="007C25CC">
              <w:rPr>
                <w:rFonts w:ascii="Cambria" w:eastAsia="Times New Roman" w:hAnsi="Cambria" w:cs="Times New Roman"/>
                <w:color w:val="221F1F"/>
                <w:sz w:val="8"/>
                <w:szCs w:val="8"/>
                <w:lang w:eastAsia="fr-FR"/>
              </w:rPr>
              <w:t>.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Article22</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Intérêts moratoires (CCAGArticle31)</w:t>
            </w:r>
            <w:r w:rsidRPr="007C25CC">
              <w:rPr>
                <w:rFonts w:ascii="Cambria" w:eastAsia="Times New Roman" w:hAnsi="Cambria" w:cs="Times New Roman"/>
                <w:color w:val="221F1F"/>
                <w:sz w:val="8"/>
                <w:szCs w:val="8"/>
                <w:lang w:eastAsia="fr-FR"/>
              </w:rPr>
              <w:t>.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Article23</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Pénalités de retard (CCAG Article 32 complété)</w:t>
            </w:r>
            <w:r w:rsidRPr="007C25CC">
              <w:rPr>
                <w:rFonts w:ascii="Cambria" w:eastAsia="Times New Roman" w:hAnsi="Cambria" w:cs="Times New Roman"/>
                <w:color w:val="221F1F"/>
                <w:sz w:val="8"/>
                <w:szCs w:val="8"/>
                <w:lang w:eastAsia="fr-FR"/>
              </w:rPr>
              <w:t>.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Article24</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Règlement en cas de groupement d’entreprises ( CCAG Article 33)</w:t>
            </w:r>
            <w:r w:rsidRPr="007C25CC">
              <w:rPr>
                <w:rFonts w:ascii="Cambria" w:eastAsia="Times New Roman" w:hAnsi="Cambria" w:cs="Times New Roman"/>
                <w:color w:val="221F1F"/>
                <w:sz w:val="8"/>
                <w:szCs w:val="8"/>
                <w:lang w:eastAsia="fr-FR"/>
              </w:rPr>
              <w:t>.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Article25</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Décompte final (CCAG Article 34)</w:t>
            </w:r>
            <w:r w:rsidRPr="007C25CC">
              <w:rPr>
                <w:rFonts w:ascii="Cambria" w:eastAsia="Times New Roman" w:hAnsi="Cambria" w:cs="Times New Roman"/>
                <w:color w:val="221F1F"/>
                <w:sz w:val="8"/>
                <w:szCs w:val="8"/>
                <w:lang w:eastAsia="fr-FR"/>
              </w:rPr>
              <w:t>. . . . . . .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Article26</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Décompte général et définitif (CCAG Article 35)</w:t>
            </w:r>
            <w:r w:rsidRPr="007C25CC">
              <w:rPr>
                <w:rFonts w:ascii="Cambria" w:eastAsia="Times New Roman" w:hAnsi="Cambria" w:cs="Times New Roman"/>
                <w:color w:val="221F1F"/>
                <w:sz w:val="8"/>
                <w:szCs w:val="8"/>
                <w:lang w:eastAsia="fr-FR"/>
              </w:rPr>
              <w:t>.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Article27</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xml:space="preserve"> : Régime fiscal et douanier (CCAG Article 36)</w:t>
            </w:r>
            <w:r w:rsidRPr="007C25CC">
              <w:rPr>
                <w:rFonts w:ascii="Cambria" w:eastAsia="Times New Roman" w:hAnsi="Cambria" w:cs="Times New Roman"/>
                <w:color w:val="221F1F"/>
                <w:sz w:val="8"/>
                <w:szCs w:val="8"/>
                <w:lang w:eastAsia="fr-FR"/>
              </w:rPr>
              <w:t>.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32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Article28</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Timbres et enregistrement des marchés (CCAG Article 37)</w:t>
            </w:r>
            <w:r w:rsidRPr="007C25CC">
              <w:rPr>
                <w:rFonts w:ascii="Cambria" w:eastAsia="Times New Roman" w:hAnsi="Cambria" w:cs="Times New Roman"/>
                <w:color w:val="221F1F"/>
                <w:sz w:val="8"/>
                <w:szCs w:val="8"/>
                <w:lang w:eastAsia="fr-FR"/>
              </w:rPr>
              <w:t>.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bl>
    <w:p w:rsidR="007C25CC" w:rsidRPr="007C25CC" w:rsidRDefault="007C25CC" w:rsidP="009E0C2F">
      <w:pPr>
        <w:widowControl w:val="0"/>
        <w:autoSpaceDE w:val="0"/>
        <w:autoSpaceDN w:val="0"/>
        <w:adjustRightInd w:val="0"/>
        <w:spacing w:before="5" w:line="120" w:lineRule="exact"/>
        <w:jc w:val="left"/>
        <w:rPr>
          <w:rFonts w:ascii="Cambria" w:eastAsia="Times New Roman" w:hAnsi="Cambria" w:cs="Times New Roman"/>
          <w:color w:val="000000"/>
          <w:sz w:val="12"/>
          <w:szCs w:val="12"/>
          <w:lang w:eastAsia="fr-FR"/>
        </w:rPr>
      </w:pPr>
    </w:p>
    <w:p w:rsidR="007C25CC" w:rsidRPr="007C25CC" w:rsidRDefault="007C25CC" w:rsidP="0057633D">
      <w:pPr>
        <w:widowControl w:val="0"/>
        <w:tabs>
          <w:tab w:val="left" w:pos="1740"/>
          <w:tab w:val="left" w:pos="10440"/>
        </w:tabs>
        <w:autoSpaceDE w:val="0"/>
        <w:autoSpaceDN w:val="0"/>
        <w:adjustRightInd w:val="0"/>
        <w:ind w:left="0" w:right="-171"/>
        <w:jc w:val="left"/>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Article11</w:t>
      </w:r>
      <w:r w:rsidRPr="007C25CC">
        <w:rPr>
          <w:rFonts w:ascii="Cambria" w:eastAsia="Times New Roman" w:hAnsi="Cambria" w:cs="Times New Roman"/>
          <w:color w:val="221F1F"/>
          <w:sz w:val="24"/>
          <w:szCs w:val="24"/>
          <w:lang w:eastAsia="fr-FR"/>
        </w:rPr>
        <w:tab/>
        <w:t>: Garanties et cautions (CCAG Articles 29 et 41 complétés)</w:t>
      </w:r>
      <w:r w:rsidRPr="007C25CC">
        <w:rPr>
          <w:rFonts w:ascii="Cambria" w:eastAsia="Times New Roman" w:hAnsi="Cambria" w:cs="Times New Roman"/>
          <w:color w:val="221F1F"/>
          <w:sz w:val="8"/>
          <w:szCs w:val="8"/>
          <w:lang w:eastAsia="fr-FR"/>
        </w:rPr>
        <w:t xml:space="preserve">. . . . . . . . . . </w:t>
      </w:r>
    </w:p>
    <w:p w:rsidR="007C25CC" w:rsidRPr="007C25CC" w:rsidRDefault="007C25CC" w:rsidP="009E0C2F">
      <w:pPr>
        <w:widowControl w:val="0"/>
        <w:autoSpaceDE w:val="0"/>
        <w:autoSpaceDN w:val="0"/>
        <w:adjustRightInd w:val="0"/>
        <w:spacing w:before="3" w:line="160" w:lineRule="exact"/>
        <w:jc w:val="left"/>
        <w:rPr>
          <w:rFonts w:ascii="Cambria" w:eastAsia="Times New Roman" w:hAnsi="Cambria" w:cs="Times New Roman"/>
          <w:color w:val="000000"/>
          <w:sz w:val="16"/>
          <w:szCs w:val="16"/>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tabs>
          <w:tab w:val="left" w:pos="10460"/>
        </w:tabs>
        <w:autoSpaceDE w:val="0"/>
        <w:autoSpaceDN w:val="0"/>
        <w:adjustRightInd w:val="0"/>
        <w:spacing w:before="53"/>
        <w:ind w:left="114" w:right="-127"/>
        <w:jc w:val="left"/>
        <w:rPr>
          <w:rFonts w:ascii="Cambria" w:eastAsia="Times New Roman" w:hAnsi="Cambria" w:cs="Times New Roman"/>
          <w:color w:val="000000"/>
          <w:sz w:val="24"/>
          <w:szCs w:val="24"/>
          <w:lang w:eastAsia="fr-FR"/>
        </w:rPr>
      </w:pPr>
      <w:r w:rsidRPr="007C25CC">
        <w:rPr>
          <w:rFonts w:ascii="Cambria" w:eastAsia="Times New Roman" w:hAnsi="Cambria" w:cs="Times New Roman"/>
          <w:b/>
          <w:bCs/>
          <w:color w:val="221F1F"/>
          <w:sz w:val="24"/>
          <w:szCs w:val="24"/>
          <w:lang w:eastAsia="fr-FR"/>
        </w:rPr>
        <w:t>Chapitre III : Exécution des Travaux</w:t>
      </w:r>
      <w:r w:rsidRPr="007C25CC">
        <w:rPr>
          <w:rFonts w:ascii="Cambria" w:eastAsia="Times New Roman" w:hAnsi="Cambria" w:cs="Times New Roman"/>
          <w:color w:val="221F1F"/>
          <w:sz w:val="8"/>
          <w:szCs w:val="8"/>
          <w:lang w:eastAsia="fr-FR"/>
        </w:rPr>
        <w:t>. . . . . . . . . . . . . . . . . . . . . . . . . . . . . . . . . . . . . . . . . . . . . . . . . . . . . . . . . . . . . . .. . . . . . . . . . . . . . . . . . . . . . . . . . . . . . . . ..</w:t>
      </w:r>
    </w:p>
    <w:p w:rsidR="007C25CC" w:rsidRPr="007C25CC" w:rsidRDefault="007C25CC" w:rsidP="009E0C2F">
      <w:pPr>
        <w:widowControl w:val="0"/>
        <w:autoSpaceDE w:val="0"/>
        <w:autoSpaceDN w:val="0"/>
        <w:adjustRightInd w:val="0"/>
        <w:spacing w:before="3" w:line="160" w:lineRule="exact"/>
        <w:jc w:val="left"/>
        <w:rPr>
          <w:rFonts w:ascii="Cambria" w:eastAsia="Times New Roman" w:hAnsi="Cambria" w:cs="Times New Roman"/>
          <w:color w:val="000000"/>
          <w:sz w:val="16"/>
          <w:szCs w:val="16"/>
          <w:lang w:eastAsia="fr-FR"/>
        </w:rPr>
      </w:pPr>
    </w:p>
    <w:tbl>
      <w:tblPr>
        <w:tblW w:w="10036" w:type="dxa"/>
        <w:tblInd w:w="-475" w:type="dxa"/>
        <w:tblLayout w:type="fixed"/>
        <w:tblCellMar>
          <w:left w:w="0" w:type="dxa"/>
          <w:right w:w="0" w:type="dxa"/>
        </w:tblCellMar>
        <w:tblLook w:val="0000" w:firstRow="0" w:lastRow="0" w:firstColumn="0" w:lastColumn="0" w:noHBand="0" w:noVBand="0"/>
      </w:tblPr>
      <w:tblGrid>
        <w:gridCol w:w="1154"/>
        <w:gridCol w:w="8672"/>
        <w:gridCol w:w="210"/>
      </w:tblGrid>
      <w:tr w:rsidR="007C25CC" w:rsidRPr="007C25CC" w:rsidTr="0057633D">
        <w:trPr>
          <w:trHeight w:hRule="exact" w:val="32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Article29</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xml:space="preserve">: Délais d’exécution du marché (CCAG Article 38) </w:t>
            </w:r>
            <w:r w:rsidRPr="007C25CC">
              <w:rPr>
                <w:rFonts w:ascii="Cambria" w:eastAsia="Times New Roman" w:hAnsi="Cambria" w:cs="Times New Roman"/>
                <w:color w:val="221F1F"/>
                <w:sz w:val="8"/>
                <w:szCs w:val="8"/>
                <w:lang w:eastAsia="fr-FR"/>
              </w:rPr>
              <w:t>. . . . . . .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left="188" w:right="-27"/>
              <w:jc w:val="left"/>
              <w:rPr>
                <w:rFonts w:ascii="Cambria" w:eastAsia="Times New Roman" w:hAnsi="Cambria" w:cs="Times New Roman"/>
                <w:sz w:val="24"/>
                <w:szCs w:val="24"/>
                <w:lang w:eastAsia="fr-FR"/>
              </w:rPr>
            </w:pP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Article30</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Rôles et responsabilités de l’entrepreneur (CCAG Article 40)</w:t>
            </w:r>
            <w:r w:rsidRPr="007C25CC">
              <w:rPr>
                <w:rFonts w:ascii="Cambria" w:eastAsia="Times New Roman" w:hAnsi="Cambria" w:cs="Times New Roman"/>
                <w:color w:val="221F1F"/>
                <w:sz w:val="8"/>
                <w:szCs w:val="8"/>
                <w:lang w:eastAsia="fr-FR"/>
              </w:rPr>
              <w:t>.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3</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Article31</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Mise à disposition des documents et du site (CCAG Article 42)</w:t>
            </w:r>
            <w:r w:rsidRPr="007C25CC">
              <w:rPr>
                <w:rFonts w:ascii="Cambria" w:eastAsia="Times New Roman" w:hAnsi="Cambria" w:cs="Times New Roman"/>
                <w:color w:val="221F1F"/>
                <w:sz w:val="8"/>
                <w:szCs w:val="8"/>
                <w:lang w:eastAsia="fr-FR"/>
              </w:rPr>
              <w:t>.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w w:val="94"/>
                <w:sz w:val="24"/>
                <w:szCs w:val="24"/>
                <w:lang w:eastAsia="fr-FR"/>
              </w:rPr>
              <w:t>Article32</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w w:val="94"/>
                <w:sz w:val="24"/>
                <w:szCs w:val="24"/>
                <w:lang w:eastAsia="fr-FR"/>
              </w:rPr>
              <w:t>: Assurances des ouvrages et responsabilités civiles (CCAG Article 45)</w:t>
            </w:r>
            <w:r w:rsidRPr="007C25CC">
              <w:rPr>
                <w:rFonts w:ascii="Cambria" w:eastAsia="Times New Roman" w:hAnsi="Cambria" w:cs="Times New Roman"/>
                <w:color w:val="221F1F"/>
                <w:sz w:val="8"/>
                <w:szCs w:val="8"/>
                <w:lang w:eastAsia="fr-FR"/>
              </w:rPr>
              <w:t>.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204"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w w:val="94"/>
                <w:sz w:val="24"/>
                <w:szCs w:val="24"/>
                <w:lang w:eastAsia="fr-FR"/>
              </w:rPr>
              <w:t>3</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Article33</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Consistance des travaux (CCAG Article 46)</w:t>
            </w:r>
            <w:r w:rsidRPr="007C25CC">
              <w:rPr>
                <w:rFonts w:ascii="Cambria" w:eastAsia="Times New Roman" w:hAnsi="Cambria" w:cs="Times New Roman"/>
                <w:color w:val="221F1F"/>
                <w:sz w:val="8"/>
                <w:szCs w:val="8"/>
                <w:lang w:eastAsia="fr-FR"/>
              </w:rPr>
              <w:t>. . . . . . . . . . . . . . . . . . .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63</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Article34</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Pièces à fournir par l’entrepreneur (CCAG Article 49 complété)</w:t>
            </w:r>
            <w:r w:rsidRPr="007C25CC">
              <w:rPr>
                <w:rFonts w:ascii="Cambria" w:eastAsia="Times New Roman" w:hAnsi="Cambria" w:cs="Times New Roman"/>
                <w:color w:val="221F1F"/>
                <w:sz w:val="8"/>
                <w:szCs w:val="8"/>
                <w:lang w:eastAsia="fr-FR"/>
              </w:rPr>
              <w:t>.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63</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Article35</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Organisation et sécurité des chantiers (CCAG Article 50)</w:t>
            </w:r>
            <w:r w:rsidRPr="007C25CC">
              <w:rPr>
                <w:rFonts w:ascii="Cambria" w:eastAsia="Times New Roman" w:hAnsi="Cambria" w:cs="Times New Roman"/>
                <w:color w:val="221F1F"/>
                <w:sz w:val="8"/>
                <w:szCs w:val="8"/>
                <w:lang w:eastAsia="fr-FR"/>
              </w:rPr>
              <w:t>.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64</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36</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Implantation des ouvrages (CCAG Article 52)</w:t>
            </w:r>
            <w:r w:rsidRPr="007C25CC">
              <w:rPr>
                <w:rFonts w:ascii="Cambria" w:eastAsia="Times New Roman" w:hAnsi="Cambria" w:cs="Times New Roman"/>
                <w:color w:val="221F1F"/>
                <w:sz w:val="8"/>
                <w:szCs w:val="8"/>
                <w:lang w:eastAsia="fr-FR"/>
              </w:rPr>
              <w:t>. . . . . . . . . . . . . . .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64</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37</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Sous-traitance (CCAG Article 54)</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64</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38</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Laboratoire de chantier et essais (CCAG Article 55)</w:t>
            </w:r>
            <w:r w:rsidRPr="007C25CC">
              <w:rPr>
                <w:rFonts w:ascii="Cambria" w:eastAsia="Times New Roman" w:hAnsi="Cambria" w:cs="Times New Roman"/>
                <w:color w:val="221F1F"/>
                <w:sz w:val="8"/>
                <w:szCs w:val="8"/>
                <w:lang w:eastAsia="fr-FR"/>
              </w:rPr>
              <w:t>.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64</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39</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Journal de chantier (CCAG Article 56 complété)</w:t>
            </w:r>
            <w:r w:rsidRPr="007C25CC">
              <w:rPr>
                <w:rFonts w:ascii="Cambria" w:eastAsia="Times New Roman" w:hAnsi="Cambria" w:cs="Times New Roman"/>
                <w:color w:val="221F1F"/>
                <w:sz w:val="8"/>
                <w:szCs w:val="8"/>
                <w:lang w:eastAsia="fr-FR"/>
              </w:rPr>
              <w:t>. . . . . . . . .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64</w:t>
            </w:r>
          </w:p>
        </w:tc>
      </w:tr>
      <w:tr w:rsidR="007C25CC" w:rsidRPr="007C25CC" w:rsidTr="0057633D">
        <w:trPr>
          <w:trHeight w:hRule="exact" w:val="32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40</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Utilisation des explosifs (CCAG Article 60)</w:t>
            </w:r>
            <w:r w:rsidRPr="007C25CC">
              <w:rPr>
                <w:rFonts w:ascii="Cambria" w:eastAsia="Times New Roman" w:hAnsi="Cambria" w:cs="Times New Roman"/>
                <w:color w:val="221F1F"/>
                <w:sz w:val="8"/>
                <w:szCs w:val="8"/>
                <w:lang w:eastAsia="fr-FR"/>
              </w:rPr>
              <w:t>. . . . . . . . . . . . . . . . . . . . . .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64</w:t>
            </w:r>
          </w:p>
        </w:tc>
      </w:tr>
    </w:tbl>
    <w:p w:rsidR="007C25CC" w:rsidRPr="007C25CC" w:rsidRDefault="007C25CC" w:rsidP="009E0C2F">
      <w:pPr>
        <w:widowControl w:val="0"/>
        <w:autoSpaceDE w:val="0"/>
        <w:autoSpaceDN w:val="0"/>
        <w:adjustRightInd w:val="0"/>
        <w:spacing w:before="3" w:line="160" w:lineRule="exact"/>
        <w:jc w:val="left"/>
        <w:rPr>
          <w:rFonts w:ascii="Cambria" w:eastAsia="Times New Roman" w:hAnsi="Cambria" w:cs="Times New Roman"/>
          <w:sz w:val="16"/>
          <w:szCs w:val="16"/>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tabs>
          <w:tab w:val="left" w:pos="10460"/>
        </w:tabs>
        <w:autoSpaceDE w:val="0"/>
        <w:autoSpaceDN w:val="0"/>
        <w:adjustRightInd w:val="0"/>
        <w:spacing w:line="240" w:lineRule="exact"/>
        <w:ind w:left="114" w:right="-127"/>
        <w:jc w:val="left"/>
        <w:rPr>
          <w:rFonts w:ascii="Cambria" w:eastAsia="Times New Roman" w:hAnsi="Cambria" w:cs="Times New Roman"/>
          <w:color w:val="000000"/>
          <w:sz w:val="24"/>
          <w:szCs w:val="24"/>
          <w:lang w:eastAsia="fr-FR"/>
        </w:rPr>
      </w:pPr>
      <w:r w:rsidRPr="007C25CC">
        <w:rPr>
          <w:rFonts w:ascii="Cambria" w:eastAsia="Times New Roman" w:hAnsi="Cambria" w:cs="Times New Roman"/>
          <w:b/>
          <w:bCs/>
          <w:color w:val="221F1F"/>
          <w:sz w:val="24"/>
          <w:szCs w:val="24"/>
          <w:lang w:eastAsia="fr-FR"/>
        </w:rPr>
        <w:t>Chapitre IV: De la réception</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 . . . . . . . . .</w:t>
      </w:r>
    </w:p>
    <w:p w:rsidR="007C25CC" w:rsidRPr="007C25CC" w:rsidRDefault="007C25CC" w:rsidP="009E0C2F">
      <w:pPr>
        <w:widowControl w:val="0"/>
        <w:autoSpaceDE w:val="0"/>
        <w:autoSpaceDN w:val="0"/>
        <w:adjustRightInd w:val="0"/>
        <w:spacing w:before="3" w:line="160" w:lineRule="exact"/>
        <w:jc w:val="left"/>
        <w:rPr>
          <w:rFonts w:ascii="Cambria" w:eastAsia="Times New Roman" w:hAnsi="Cambria" w:cs="Times New Roman"/>
          <w:color w:val="000000"/>
          <w:sz w:val="16"/>
          <w:szCs w:val="16"/>
          <w:lang w:eastAsia="fr-FR"/>
        </w:rPr>
      </w:pPr>
    </w:p>
    <w:tbl>
      <w:tblPr>
        <w:tblW w:w="0" w:type="auto"/>
        <w:tblInd w:w="-603" w:type="dxa"/>
        <w:tblLayout w:type="fixed"/>
        <w:tblCellMar>
          <w:left w:w="0" w:type="dxa"/>
          <w:right w:w="0" w:type="dxa"/>
        </w:tblCellMar>
        <w:tblLook w:val="0000" w:firstRow="0" w:lastRow="0" w:firstColumn="0" w:lastColumn="0" w:noHBand="0" w:noVBand="0"/>
      </w:tblPr>
      <w:tblGrid>
        <w:gridCol w:w="1154"/>
        <w:gridCol w:w="8672"/>
        <w:gridCol w:w="454"/>
      </w:tblGrid>
      <w:tr w:rsidR="007C25CC" w:rsidRPr="007C25CC" w:rsidTr="0057633D">
        <w:trPr>
          <w:trHeight w:hRule="exact" w:val="335"/>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41</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Réception provisoire (CCAG Article 67)</w:t>
            </w:r>
            <w:r w:rsidRPr="007C25CC">
              <w:rPr>
                <w:rFonts w:ascii="Cambria" w:eastAsia="Times New Roman" w:hAnsi="Cambria" w:cs="Times New Roman"/>
                <w:color w:val="221F1F"/>
                <w:sz w:val="8"/>
                <w:szCs w:val="8"/>
                <w:lang w:eastAsia="fr-FR"/>
              </w:rPr>
              <w:t>. . .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left="187" w:right="-27"/>
              <w:jc w:val="left"/>
              <w:rPr>
                <w:rFonts w:ascii="Cambria" w:eastAsia="Times New Roman" w:hAnsi="Cambria" w:cs="Times New Roman"/>
                <w:sz w:val="24"/>
                <w:szCs w:val="24"/>
                <w:lang w:eastAsia="fr-FR"/>
              </w:rPr>
            </w:pPr>
          </w:p>
        </w:tc>
      </w:tr>
      <w:tr w:rsidR="007C25CC" w:rsidRPr="007C25CC" w:rsidTr="0057633D">
        <w:trPr>
          <w:trHeight w:hRule="exact" w:val="430"/>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42</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Documents à fournir après exécution (CCAG Article 68)</w:t>
            </w:r>
            <w:r w:rsidRPr="007C25CC">
              <w:rPr>
                <w:rFonts w:ascii="Cambria" w:eastAsia="Times New Roman" w:hAnsi="Cambria" w:cs="Times New Roman"/>
                <w:color w:val="221F1F"/>
                <w:sz w:val="8"/>
                <w:szCs w:val="8"/>
                <w:lang w:eastAsia="fr-FR"/>
              </w:rPr>
              <w:t>.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87" w:right="-27"/>
              <w:jc w:val="left"/>
              <w:rPr>
                <w:rFonts w:ascii="Cambria" w:eastAsia="Times New Roman" w:hAnsi="Cambria" w:cs="Times New Roman"/>
                <w:sz w:val="24"/>
                <w:szCs w:val="24"/>
                <w:lang w:eastAsia="fr-FR"/>
              </w:rPr>
            </w:pPr>
          </w:p>
        </w:tc>
      </w:tr>
      <w:tr w:rsidR="007C25CC" w:rsidRPr="007C25CC" w:rsidTr="0057633D">
        <w:trPr>
          <w:trHeight w:hRule="exact" w:val="430"/>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43</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Délai de garantie (CCAG Article 70)</w:t>
            </w:r>
            <w:r w:rsidRPr="007C25CC">
              <w:rPr>
                <w:rFonts w:ascii="Cambria" w:eastAsia="Times New Roman" w:hAnsi="Cambria" w:cs="Times New Roman"/>
                <w:color w:val="221F1F"/>
                <w:sz w:val="8"/>
                <w:szCs w:val="8"/>
                <w:lang w:eastAsia="fr-FR"/>
              </w:rPr>
              <w:t>. . . . . . . . . . . .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87" w:right="-27"/>
              <w:jc w:val="left"/>
              <w:rPr>
                <w:rFonts w:ascii="Cambria" w:eastAsia="Times New Roman" w:hAnsi="Cambria" w:cs="Times New Roman"/>
                <w:sz w:val="24"/>
                <w:szCs w:val="24"/>
                <w:lang w:eastAsia="fr-FR"/>
              </w:rPr>
            </w:pPr>
          </w:p>
        </w:tc>
      </w:tr>
      <w:tr w:rsidR="007C25CC" w:rsidRPr="007C25CC" w:rsidTr="0057633D">
        <w:trPr>
          <w:trHeight w:hRule="exact" w:val="335"/>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44</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xml:space="preserve">: Réception définitive (CCAG Article 72) </w:t>
            </w:r>
            <w:r w:rsidRPr="007C25CC">
              <w:rPr>
                <w:rFonts w:ascii="Cambria" w:eastAsia="Times New Roman" w:hAnsi="Cambria" w:cs="Times New Roman"/>
                <w:color w:val="221F1F"/>
                <w:sz w:val="8"/>
                <w:szCs w:val="8"/>
                <w:lang w:eastAsia="fr-FR"/>
              </w:rPr>
              <w:t>. . . . .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87" w:right="-27"/>
              <w:jc w:val="left"/>
              <w:rPr>
                <w:rFonts w:ascii="Cambria" w:eastAsia="Times New Roman" w:hAnsi="Cambria" w:cs="Times New Roman"/>
                <w:sz w:val="24"/>
                <w:szCs w:val="24"/>
                <w:lang w:eastAsia="fr-FR"/>
              </w:rPr>
            </w:pPr>
          </w:p>
        </w:tc>
      </w:tr>
    </w:tbl>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before="19" w:line="200" w:lineRule="exact"/>
        <w:jc w:val="left"/>
        <w:rPr>
          <w:rFonts w:ascii="Cambria" w:eastAsia="Times New Roman" w:hAnsi="Cambria" w:cs="Times New Roman"/>
          <w:sz w:val="20"/>
          <w:szCs w:val="20"/>
          <w:lang w:eastAsia="fr-FR"/>
        </w:rPr>
      </w:pPr>
    </w:p>
    <w:p w:rsidR="007C25CC" w:rsidRPr="007C25CC" w:rsidRDefault="007C25CC" w:rsidP="009E0C2F">
      <w:pPr>
        <w:widowControl w:val="0"/>
        <w:tabs>
          <w:tab w:val="left" w:pos="10460"/>
        </w:tabs>
        <w:autoSpaceDE w:val="0"/>
        <w:autoSpaceDN w:val="0"/>
        <w:adjustRightInd w:val="0"/>
        <w:spacing w:line="240" w:lineRule="exact"/>
        <w:ind w:left="114" w:right="-127"/>
        <w:jc w:val="left"/>
        <w:rPr>
          <w:rFonts w:ascii="Cambria" w:eastAsia="Times New Roman" w:hAnsi="Cambria" w:cs="Times New Roman"/>
          <w:color w:val="000000"/>
          <w:sz w:val="24"/>
          <w:szCs w:val="24"/>
          <w:lang w:eastAsia="fr-FR"/>
        </w:rPr>
      </w:pPr>
      <w:r w:rsidRPr="007C25CC">
        <w:rPr>
          <w:rFonts w:ascii="Cambria" w:eastAsia="Times New Roman" w:hAnsi="Cambria" w:cs="Times New Roman"/>
          <w:b/>
          <w:bCs/>
          <w:color w:val="221F1F"/>
          <w:sz w:val="24"/>
          <w:szCs w:val="24"/>
          <w:lang w:eastAsia="fr-FR"/>
        </w:rPr>
        <w:t>Chapitre V: Dispositions diverses</w:t>
      </w:r>
      <w:r w:rsidRPr="007C25CC">
        <w:rPr>
          <w:rFonts w:ascii="Cambria" w:eastAsia="Times New Roman" w:hAnsi="Cambria" w:cs="Times New Roman"/>
          <w:color w:val="221F1F"/>
          <w:sz w:val="8"/>
          <w:szCs w:val="8"/>
          <w:lang w:eastAsia="fr-FR"/>
        </w:rPr>
        <w:t>. . . . . . . . . . . . . . . . . . . . . . . . . . . . . . . . . . . . . . . . . . . . . . . . . . . . . . . . . . . . . . .. . . . . . . . . . . . . . . . . . . . . . . . . . . . . . . . . . . .</w:t>
      </w:r>
    </w:p>
    <w:p w:rsidR="007C25CC" w:rsidRPr="007C25CC" w:rsidRDefault="007C25CC" w:rsidP="009E0C2F">
      <w:pPr>
        <w:widowControl w:val="0"/>
        <w:autoSpaceDE w:val="0"/>
        <w:autoSpaceDN w:val="0"/>
        <w:adjustRightInd w:val="0"/>
        <w:spacing w:before="11" w:line="180" w:lineRule="exact"/>
        <w:jc w:val="left"/>
        <w:rPr>
          <w:rFonts w:ascii="Cambria" w:eastAsia="Times New Roman" w:hAnsi="Cambria" w:cs="Times New Roman"/>
          <w:color w:val="000000"/>
          <w:sz w:val="18"/>
          <w:szCs w:val="18"/>
          <w:lang w:eastAsia="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7C25CC" w:rsidRPr="007C25CC" w:rsidTr="00B57F27">
        <w:trPr>
          <w:trHeight w:hRule="exact" w:val="335"/>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45</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Résiliation du marché (CCAG Article74)</w:t>
            </w:r>
            <w:r w:rsidRPr="007C25CC">
              <w:rPr>
                <w:rFonts w:ascii="Cambria" w:eastAsia="Times New Roman" w:hAnsi="Cambria" w:cs="Times New Roman"/>
                <w:color w:val="221F1F"/>
                <w:sz w:val="8"/>
                <w:szCs w:val="8"/>
                <w:lang w:eastAsia="fr-FR"/>
              </w:rPr>
              <w:t>.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left="187" w:right="-27"/>
              <w:jc w:val="left"/>
              <w:rPr>
                <w:rFonts w:ascii="Cambria" w:eastAsia="Times New Roman" w:hAnsi="Cambria" w:cs="Times New Roman"/>
                <w:sz w:val="24"/>
                <w:szCs w:val="24"/>
                <w:lang w:eastAsia="fr-FR"/>
              </w:rPr>
            </w:pPr>
          </w:p>
        </w:tc>
      </w:tr>
      <w:tr w:rsidR="007C25CC" w:rsidRPr="007C25CC" w:rsidTr="00B57F27">
        <w:trPr>
          <w:trHeight w:hRule="exact" w:val="430"/>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46</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Cas de force majeure (CCAG Article75)</w:t>
            </w:r>
            <w:r w:rsidRPr="007C25CC">
              <w:rPr>
                <w:rFonts w:ascii="Cambria" w:eastAsia="Times New Roman" w:hAnsi="Cambria" w:cs="Times New Roman"/>
                <w:color w:val="221F1F"/>
                <w:sz w:val="8"/>
                <w:szCs w:val="8"/>
                <w:lang w:eastAsia="fr-FR"/>
              </w:rPr>
              <w:t>.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87" w:right="-27"/>
              <w:jc w:val="left"/>
              <w:rPr>
                <w:rFonts w:ascii="Cambria" w:eastAsia="Times New Roman" w:hAnsi="Cambria" w:cs="Times New Roman"/>
                <w:sz w:val="24"/>
                <w:szCs w:val="24"/>
                <w:lang w:eastAsia="fr-FR"/>
              </w:rPr>
            </w:pPr>
          </w:p>
        </w:tc>
      </w:tr>
      <w:tr w:rsidR="007C25CC" w:rsidRPr="007C25CC" w:rsidTr="00B57F27">
        <w:trPr>
          <w:trHeight w:hRule="exact" w:val="430"/>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47</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Différends et litiges (CCAG Article79)</w:t>
            </w:r>
            <w:r w:rsidRPr="007C25CC">
              <w:rPr>
                <w:rFonts w:ascii="Cambria" w:eastAsia="Times New Roman" w:hAnsi="Cambria" w:cs="Times New Roman"/>
                <w:color w:val="221F1F"/>
                <w:sz w:val="8"/>
                <w:szCs w:val="8"/>
                <w:lang w:eastAsia="fr-FR"/>
              </w:rPr>
              <w:t>. . . . . . .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87" w:right="-27"/>
              <w:jc w:val="left"/>
              <w:rPr>
                <w:rFonts w:ascii="Cambria" w:eastAsia="Times New Roman" w:hAnsi="Cambria" w:cs="Times New Roman"/>
                <w:sz w:val="24"/>
                <w:szCs w:val="24"/>
                <w:lang w:eastAsia="fr-FR"/>
              </w:rPr>
            </w:pPr>
          </w:p>
        </w:tc>
      </w:tr>
      <w:tr w:rsidR="007C25CC" w:rsidRPr="007C25CC" w:rsidTr="00B57F27">
        <w:trPr>
          <w:trHeight w:hRule="exact" w:val="335"/>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48</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Edition et diffusion du présent marché</w:t>
            </w:r>
            <w:r w:rsidRPr="007C25CC">
              <w:rPr>
                <w:rFonts w:ascii="Cambria" w:eastAsia="Times New Roman" w:hAnsi="Cambria" w:cs="Times New Roman"/>
                <w:color w:val="221F1F"/>
                <w:sz w:val="8"/>
                <w:szCs w:val="8"/>
                <w:lang w:eastAsia="fr-FR"/>
              </w:rPr>
              <w:t>. . . . . . .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87" w:right="-27"/>
              <w:jc w:val="left"/>
              <w:rPr>
                <w:rFonts w:ascii="Cambria" w:eastAsia="Times New Roman" w:hAnsi="Cambria" w:cs="Times New Roman"/>
                <w:sz w:val="24"/>
                <w:szCs w:val="24"/>
                <w:lang w:eastAsia="fr-FR"/>
              </w:rPr>
            </w:pPr>
          </w:p>
        </w:tc>
      </w:tr>
    </w:tbl>
    <w:p w:rsidR="007C25CC" w:rsidRPr="007C25CC" w:rsidRDefault="007C25CC" w:rsidP="009E0C2F">
      <w:pPr>
        <w:widowControl w:val="0"/>
        <w:autoSpaceDE w:val="0"/>
        <w:autoSpaceDN w:val="0"/>
        <w:adjustRightInd w:val="0"/>
        <w:spacing w:before="10" w:line="180" w:lineRule="exact"/>
        <w:jc w:val="left"/>
        <w:rPr>
          <w:rFonts w:ascii="Cambria" w:eastAsia="Times New Roman" w:hAnsi="Cambria" w:cs="Times New Roman"/>
          <w:sz w:val="18"/>
          <w:szCs w:val="18"/>
          <w:lang w:eastAsia="fr-FR"/>
        </w:rPr>
      </w:pPr>
    </w:p>
    <w:p w:rsidR="007C25CC" w:rsidRPr="007C25CC" w:rsidRDefault="007C25CC" w:rsidP="009E0C2F">
      <w:pPr>
        <w:widowControl w:val="0"/>
        <w:tabs>
          <w:tab w:val="left" w:pos="10460"/>
        </w:tabs>
        <w:autoSpaceDE w:val="0"/>
        <w:autoSpaceDN w:val="0"/>
        <w:adjustRightInd w:val="0"/>
        <w:spacing w:line="240" w:lineRule="exact"/>
        <w:ind w:left="454" w:right="-118"/>
        <w:jc w:val="left"/>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Article 49 et dernier: Entrée en vigueur du marché</w:t>
      </w:r>
      <w:r w:rsidRPr="007C25CC">
        <w:rPr>
          <w:rFonts w:ascii="Cambria" w:eastAsia="Times New Roman" w:hAnsi="Cambria" w:cs="Times New Roman"/>
          <w:color w:val="221F1F"/>
          <w:sz w:val="8"/>
          <w:szCs w:val="8"/>
          <w:lang w:eastAsia="fr-FR"/>
        </w:rPr>
        <w:t>. . . . . . . . . . . . . . . . . . . . . . . . . . . . . . . . . . . . . . . . . . . . . . . . . . . . .</w:t>
      </w:r>
      <w:r w:rsidRPr="007C25CC">
        <w:rPr>
          <w:rFonts w:ascii="Cambria" w:eastAsia="Times New Roman" w:hAnsi="Cambria" w:cs="Times New Roman"/>
          <w:color w:val="221F1F"/>
          <w:sz w:val="8"/>
          <w:szCs w:val="8"/>
          <w:lang w:eastAsia="fr-FR"/>
        </w:rPr>
        <w:tab/>
      </w:r>
    </w:p>
    <w:p w:rsidR="007C25CC" w:rsidRPr="007C25CC" w:rsidRDefault="007C25CC" w:rsidP="007C25CC">
      <w:pPr>
        <w:outlineLvl w:val="0"/>
        <w:rPr>
          <w:rFonts w:ascii="Cambria" w:eastAsia="Times New Roman" w:hAnsi="Cambria" w:cs="Times New Roman"/>
          <w:b/>
          <w:lang w:eastAsia="fr-FR"/>
        </w:rPr>
      </w:pPr>
    </w:p>
    <w:p w:rsidR="007C25CC" w:rsidRPr="007C25CC" w:rsidRDefault="007C25CC" w:rsidP="001E70E3">
      <w:pPr>
        <w:ind w:left="0"/>
        <w:jc w:val="both"/>
        <w:outlineLvl w:val="0"/>
        <w:rPr>
          <w:rFonts w:ascii="Cambria" w:eastAsia="Times New Roman" w:hAnsi="Cambria" w:cs="Times New Roman"/>
          <w:b/>
          <w:lang w:eastAsia="fr-FR"/>
        </w:rPr>
      </w:pPr>
      <w:r w:rsidRPr="007C25CC">
        <w:rPr>
          <w:rFonts w:ascii="Cambria" w:eastAsia="Times New Roman" w:hAnsi="Cambria" w:cs="Times New Roman"/>
          <w:b/>
          <w:lang w:eastAsia="fr-FR"/>
        </w:rPr>
        <w:t>TITRE II : CAHIER DES CLAUSES TECHNIQUES PARTICULIERES (CCTP)</w:t>
      </w:r>
    </w:p>
    <w:p w:rsidR="007C25CC" w:rsidRPr="007C25CC" w:rsidRDefault="007C25CC" w:rsidP="007C25CC">
      <w:pPr>
        <w:outlineLvl w:val="0"/>
        <w:rPr>
          <w:rFonts w:ascii="Cambria" w:eastAsia="Times New Roman" w:hAnsi="Cambria" w:cs="Times New Roman"/>
          <w:b/>
          <w:lang w:eastAsia="fr-FR"/>
        </w:rPr>
      </w:pPr>
    </w:p>
    <w:p w:rsidR="007C25CC" w:rsidRPr="007C25CC" w:rsidRDefault="007C25CC" w:rsidP="007C25CC">
      <w:pPr>
        <w:outlineLvl w:val="0"/>
        <w:rPr>
          <w:rFonts w:ascii="Cambria" w:eastAsia="Times New Roman" w:hAnsi="Cambria" w:cs="Times New Roman"/>
          <w:b/>
          <w:lang w:eastAsia="fr-FR"/>
        </w:rPr>
      </w:pPr>
    </w:p>
    <w:p w:rsidR="007C25CC" w:rsidRPr="007C25CC" w:rsidRDefault="007C25CC" w:rsidP="001E70E3">
      <w:pPr>
        <w:ind w:left="0"/>
        <w:jc w:val="both"/>
        <w:outlineLvl w:val="0"/>
        <w:rPr>
          <w:rFonts w:ascii="Cambria" w:eastAsia="Times New Roman" w:hAnsi="Cambria" w:cs="Times New Roman"/>
          <w:b/>
          <w:lang w:eastAsia="fr-FR"/>
        </w:rPr>
      </w:pPr>
      <w:r w:rsidRPr="007C25CC">
        <w:rPr>
          <w:rFonts w:ascii="Cambria" w:eastAsia="Times New Roman" w:hAnsi="Cambria" w:cs="Times New Roman"/>
          <w:b/>
          <w:lang w:eastAsia="fr-FR"/>
        </w:rPr>
        <w:t>TITRE III : BORDEREAU DES PRIX (BP)</w:t>
      </w:r>
    </w:p>
    <w:p w:rsidR="007C25CC" w:rsidRPr="007C25CC" w:rsidRDefault="007C25CC" w:rsidP="007C25CC">
      <w:pPr>
        <w:outlineLvl w:val="0"/>
        <w:rPr>
          <w:rFonts w:ascii="Cambria" w:eastAsia="Times New Roman" w:hAnsi="Cambria" w:cs="Times New Roman"/>
          <w:b/>
          <w:lang w:eastAsia="fr-FR"/>
        </w:rPr>
      </w:pPr>
    </w:p>
    <w:p w:rsidR="007C25CC" w:rsidRPr="007C25CC" w:rsidRDefault="007C25CC" w:rsidP="007C25CC">
      <w:pPr>
        <w:outlineLvl w:val="0"/>
        <w:rPr>
          <w:rFonts w:ascii="Cambria" w:eastAsia="Times New Roman" w:hAnsi="Cambria" w:cs="Times New Roman"/>
          <w:b/>
          <w:lang w:eastAsia="fr-FR"/>
        </w:rPr>
      </w:pPr>
    </w:p>
    <w:p w:rsidR="007C25CC" w:rsidRPr="007C25CC" w:rsidRDefault="007C25CC" w:rsidP="001E70E3">
      <w:pPr>
        <w:ind w:left="0"/>
        <w:jc w:val="both"/>
        <w:outlineLvl w:val="0"/>
        <w:rPr>
          <w:rFonts w:ascii="Cambria" w:eastAsia="Times New Roman" w:hAnsi="Cambria" w:cs="Times New Roman"/>
          <w:b/>
          <w:lang w:eastAsia="fr-FR"/>
        </w:rPr>
      </w:pPr>
      <w:r w:rsidRPr="007C25CC">
        <w:rPr>
          <w:rFonts w:ascii="Cambria" w:eastAsia="Times New Roman" w:hAnsi="Cambria" w:cs="Times New Roman"/>
          <w:b/>
          <w:lang w:eastAsia="fr-FR"/>
        </w:rPr>
        <w:t>TITRE IV : DETAIL QUANTITATIF ET ESTIMATIF (DQE)</w:t>
      </w:r>
    </w:p>
    <w:p w:rsidR="007C25CC" w:rsidRPr="007C25CC" w:rsidRDefault="007C25CC" w:rsidP="007C25CC">
      <w:pPr>
        <w:rPr>
          <w:rFonts w:ascii="Cambria" w:eastAsia="Times New Roman" w:hAnsi="Cambria" w:cs="Times New Roman"/>
          <w:bCs/>
          <w:kern w:val="28"/>
          <w:lang w:val="x-none" w:eastAsia="x-none"/>
        </w:rPr>
      </w:pPr>
    </w:p>
    <w:p w:rsidR="007C25CC" w:rsidRPr="007C25CC" w:rsidRDefault="007C25CC" w:rsidP="007C25CC">
      <w:pPr>
        <w:rPr>
          <w:rFonts w:ascii="Cambria" w:eastAsia="Times New Roman" w:hAnsi="Cambria" w:cs="Times New Roman"/>
          <w:b/>
          <w:bCs/>
          <w:kern w:val="28"/>
          <w:u w:val="single"/>
          <w:lang w:val="x-none" w:eastAsia="x-none"/>
        </w:rPr>
      </w:pPr>
    </w:p>
    <w:p w:rsidR="007C25CC" w:rsidRPr="007C25CC" w:rsidRDefault="007C25CC" w:rsidP="007C25CC">
      <w:pPr>
        <w:rPr>
          <w:rFonts w:ascii="Cambria" w:eastAsia="Times New Roman" w:hAnsi="Cambria" w:cs="Times New Roman"/>
          <w:b/>
          <w:bCs/>
          <w:kern w:val="28"/>
          <w:u w:val="single"/>
          <w:lang w:val="x-none" w:eastAsia="x-none"/>
        </w:rPr>
      </w:pPr>
    </w:p>
    <w:p w:rsidR="007C25CC" w:rsidRPr="007C25CC" w:rsidRDefault="007C25CC" w:rsidP="007C25CC">
      <w:pPr>
        <w:rPr>
          <w:rFonts w:ascii="Calibri Light" w:eastAsia="Times New Roman" w:hAnsi="Calibri Light" w:cs="Times New Roman"/>
          <w:b/>
          <w:bCs/>
          <w:kern w:val="28"/>
          <w:u w:val="single"/>
          <w:lang w:val="x-none" w:eastAsia="x-none"/>
        </w:rPr>
      </w:pPr>
    </w:p>
    <w:p w:rsidR="007C25CC" w:rsidRPr="007C25CC" w:rsidRDefault="007C25CC" w:rsidP="007C25CC">
      <w:pPr>
        <w:rPr>
          <w:rFonts w:ascii="Calibri Light" w:eastAsia="Times New Roman" w:hAnsi="Calibri Light" w:cs="Times New Roman"/>
          <w:b/>
          <w:bCs/>
          <w:kern w:val="28"/>
          <w:u w:val="single"/>
          <w:lang w:val="x-none" w:eastAsia="x-none"/>
        </w:rPr>
      </w:pPr>
    </w:p>
    <w:p w:rsidR="007C25CC" w:rsidRPr="007C25CC" w:rsidRDefault="007C25CC" w:rsidP="007C25CC">
      <w:pPr>
        <w:ind w:right="-285"/>
        <w:rPr>
          <w:rFonts w:ascii="Cambria" w:eastAsia="Times New Roman" w:hAnsi="Cambria" w:cs="Times New Roman"/>
          <w:b/>
          <w:lang w:val="x-none" w:eastAsia="x-none"/>
        </w:rPr>
      </w:pPr>
      <w:r w:rsidRPr="007C25CC">
        <w:rPr>
          <w:rFonts w:ascii="Cambria" w:eastAsia="Times New Roman" w:hAnsi="Cambria" w:cs="Times New Roman"/>
          <w:b/>
          <w:lang w:val="x-none" w:eastAsia="x-none"/>
        </w:rPr>
        <w:lastRenderedPageBreak/>
        <w:t>PAGE_______ ET DERNIERE DE LA LETTRE COMMANDE</w:t>
      </w:r>
    </w:p>
    <w:p w:rsidR="007C25CC" w:rsidRPr="003038B8" w:rsidRDefault="007C25CC" w:rsidP="007C25CC">
      <w:pPr>
        <w:ind w:right="-285"/>
        <w:rPr>
          <w:rFonts w:ascii="Cambria" w:eastAsia="Times New Roman" w:hAnsi="Cambria" w:cs="Times New Roman"/>
          <w:b/>
          <w:lang w:eastAsia="x-none"/>
        </w:rPr>
      </w:pPr>
      <w:r w:rsidRPr="007C25CC">
        <w:rPr>
          <w:rFonts w:ascii="Cambria" w:eastAsia="Times New Roman" w:hAnsi="Cambria" w:cs="Times New Roman"/>
          <w:b/>
          <w:lang w:val="x-none" w:eastAsia="x-none"/>
        </w:rPr>
        <w:t>N°_______/LC/</w:t>
      </w:r>
      <w:r w:rsidR="00147547">
        <w:rPr>
          <w:rFonts w:ascii="Cambria" w:eastAsia="Times New Roman" w:hAnsi="Cambria" w:cs="Times New Roman"/>
          <w:b/>
          <w:lang w:eastAsia="x-none"/>
        </w:rPr>
        <w:t>C-KH</w:t>
      </w:r>
      <w:r w:rsidRPr="007C25CC">
        <w:rPr>
          <w:rFonts w:ascii="Cambria" w:eastAsia="Times New Roman" w:hAnsi="Cambria" w:cs="Times New Roman"/>
          <w:b/>
          <w:lang w:eastAsia="x-none"/>
        </w:rPr>
        <w:t>Y</w:t>
      </w:r>
      <w:r w:rsidR="004F5BF0">
        <w:rPr>
          <w:rFonts w:ascii="Cambria" w:eastAsia="Times New Roman" w:hAnsi="Cambria" w:cs="Times New Roman"/>
          <w:b/>
          <w:lang w:val="x-none" w:eastAsia="x-none"/>
        </w:rPr>
        <w:t>/CDPM</w:t>
      </w:r>
      <w:r w:rsidR="00147547">
        <w:rPr>
          <w:rFonts w:ascii="Cambria" w:eastAsia="Times New Roman" w:hAnsi="Cambria" w:cs="Times New Roman"/>
          <w:b/>
          <w:lang w:eastAsia="x-none"/>
        </w:rPr>
        <w:t>-AI</w:t>
      </w:r>
      <w:r w:rsidRPr="007C25CC">
        <w:rPr>
          <w:rFonts w:ascii="Cambria" w:eastAsia="Times New Roman" w:hAnsi="Cambria" w:cs="Times New Roman"/>
          <w:b/>
          <w:lang w:eastAsia="x-none"/>
        </w:rPr>
        <w:t xml:space="preserve"> </w:t>
      </w:r>
      <w:r w:rsidRPr="007C25CC">
        <w:rPr>
          <w:rFonts w:ascii="Cambria" w:eastAsia="Times New Roman" w:hAnsi="Cambria" w:cs="Times New Roman"/>
          <w:b/>
          <w:lang w:val="x-none" w:eastAsia="x-none"/>
        </w:rPr>
        <w:t xml:space="preserve">PASSEE EN PROCEDURE D’URGENCE APRES APPEL D’OFFRES NATIONAL OUVERT DU ________ AVEC____________ </w:t>
      </w:r>
      <w:r w:rsidR="003038B8" w:rsidRPr="00C204FE">
        <w:rPr>
          <w:rFonts w:ascii="Times New Roman" w:eastAsia="Times New Roman" w:hAnsi="Times New Roman" w:cs="Times New Roman"/>
          <w:b/>
          <w:bCs/>
          <w:lang w:eastAsia="fr-FR"/>
        </w:rPr>
        <w:t xml:space="preserve">POUR </w:t>
      </w:r>
      <w:r w:rsidR="003038B8">
        <w:rPr>
          <w:rFonts w:ascii="Times New Roman" w:eastAsia="Times New Roman" w:hAnsi="Times New Roman" w:cs="Times New Roman"/>
          <w:b/>
          <w:bCs/>
          <w:lang w:eastAsia="fr-FR"/>
        </w:rPr>
        <w:t xml:space="preserve">LES TRAVAUX </w:t>
      </w:r>
      <w:r w:rsidR="007E6AB7">
        <w:rPr>
          <w:rFonts w:ascii="Times New Roman" w:eastAsia="Times New Roman" w:hAnsi="Times New Roman" w:cs="Times New Roman"/>
          <w:b/>
          <w:bCs/>
          <w:lang w:eastAsia="fr-FR"/>
        </w:rPr>
        <w:t>D’</w:t>
      </w:r>
      <w:r w:rsidR="008E72CC">
        <w:rPr>
          <w:rFonts w:ascii="Times New Roman" w:eastAsia="Times New Roman" w:hAnsi="Times New Roman" w:cs="Times New Roman"/>
          <w:b/>
          <w:bCs/>
          <w:lang w:eastAsia="fr-FR"/>
        </w:rPr>
        <w:t>ACQUISITION</w:t>
      </w:r>
      <w:r w:rsidR="003142E8">
        <w:rPr>
          <w:rFonts w:ascii="Times New Roman" w:eastAsia="Times New Roman" w:hAnsi="Times New Roman" w:cs="Times New Roman"/>
          <w:b/>
          <w:bCs/>
          <w:lang w:eastAsia="fr-FR"/>
        </w:rPr>
        <w:t xml:space="preserve"> DE 28</w:t>
      </w:r>
      <w:r w:rsidR="007E6AB7">
        <w:rPr>
          <w:rFonts w:ascii="Times New Roman" w:eastAsia="Times New Roman" w:hAnsi="Times New Roman" w:cs="Times New Roman"/>
          <w:b/>
          <w:bCs/>
          <w:lang w:eastAsia="fr-FR"/>
        </w:rPr>
        <w:t xml:space="preserve"> </w:t>
      </w:r>
      <w:r w:rsidR="003142E8">
        <w:rPr>
          <w:rFonts w:ascii="Times New Roman" w:eastAsia="Times New Roman" w:hAnsi="Times New Roman" w:cs="Times New Roman"/>
          <w:b/>
          <w:bCs/>
          <w:lang w:eastAsia="fr-FR"/>
        </w:rPr>
        <w:t>PANNEAUX</w:t>
      </w:r>
      <w:r w:rsidR="007E6AB7">
        <w:rPr>
          <w:rFonts w:ascii="Times New Roman" w:eastAsia="Times New Roman" w:hAnsi="Times New Roman" w:cs="Times New Roman"/>
          <w:b/>
          <w:bCs/>
          <w:lang w:eastAsia="fr-FR"/>
        </w:rPr>
        <w:t xml:space="preserve"> SOLAIRES </w:t>
      </w:r>
      <w:r w:rsidR="004F5BF0">
        <w:rPr>
          <w:rFonts w:ascii="Cambria" w:eastAsia="Times New Roman" w:hAnsi="Cambria" w:cs="Times New Roman"/>
          <w:b/>
          <w:bCs/>
          <w:lang w:val="x-none" w:eastAsia="x-none"/>
        </w:rPr>
        <w:t>DANS LA COMMUNE</w:t>
      </w:r>
      <w:r w:rsidRPr="007C25CC">
        <w:rPr>
          <w:rFonts w:ascii="Cambria" w:eastAsia="Times New Roman" w:hAnsi="Cambria" w:cs="Times New Roman"/>
          <w:b/>
          <w:bCs/>
          <w:lang w:val="x-none" w:eastAsia="x-none"/>
        </w:rPr>
        <w:t xml:space="preserve"> DE KAR-HAY, DEPARTEMENT DU MAYO-DANAY ET LA REGION DE L’EXTREME NORD</w:t>
      </w:r>
      <w:r w:rsidRPr="007C25CC">
        <w:rPr>
          <w:rFonts w:ascii="Cambria" w:eastAsia="Times New Roman" w:hAnsi="Cambria" w:cs="Times New Roman"/>
          <w:b/>
          <w:lang w:val="x-none" w:eastAsia="x-none"/>
        </w:rPr>
        <w:t xml:space="preserve"> </w:t>
      </w:r>
      <w:r w:rsidR="003038B8">
        <w:rPr>
          <w:rFonts w:ascii="Cambria" w:eastAsia="Times New Roman" w:hAnsi="Cambria" w:cs="Times New Roman"/>
          <w:b/>
          <w:lang w:eastAsia="x-none"/>
        </w:rPr>
        <w:t>.</w:t>
      </w:r>
    </w:p>
    <w:p w:rsidR="007C25CC" w:rsidRPr="007C25CC" w:rsidRDefault="007C25CC" w:rsidP="007C25CC">
      <w:pPr>
        <w:autoSpaceDE w:val="0"/>
        <w:autoSpaceDN w:val="0"/>
        <w:adjustRightInd w:val="0"/>
        <w:rPr>
          <w:rFonts w:ascii="Cambria" w:eastAsia="Times New Roman" w:hAnsi="Cambria" w:cs="Arial"/>
          <w:bCs/>
          <w:sz w:val="24"/>
          <w:szCs w:val="24"/>
          <w:lang w:val="x-none" w:eastAsia="fr-FR"/>
        </w:rPr>
      </w:pPr>
    </w:p>
    <w:p w:rsidR="007C25CC" w:rsidRPr="007C25CC" w:rsidRDefault="007C25CC" w:rsidP="007C25CC">
      <w:pPr>
        <w:autoSpaceDE w:val="0"/>
        <w:autoSpaceDN w:val="0"/>
        <w:adjustRightInd w:val="0"/>
        <w:jc w:val="both"/>
        <w:rPr>
          <w:rFonts w:ascii="Cambria" w:eastAsia="Times New Roman" w:hAnsi="Cambria" w:cs="Arial"/>
          <w:b/>
          <w:bCs/>
          <w:sz w:val="24"/>
          <w:szCs w:val="24"/>
          <w:lang w:eastAsia="fr-FR"/>
        </w:rPr>
      </w:pPr>
    </w:p>
    <w:p w:rsidR="007C25CC" w:rsidRPr="007C25CC" w:rsidRDefault="007C25CC" w:rsidP="007C25CC">
      <w:pPr>
        <w:tabs>
          <w:tab w:val="left" w:pos="720"/>
          <w:tab w:val="left" w:pos="960"/>
        </w:tabs>
        <w:rPr>
          <w:rFonts w:ascii="Cambria" w:eastAsia="Times New Roman" w:hAnsi="Cambria" w:cs="Times New Roman"/>
          <w:sz w:val="24"/>
          <w:szCs w:val="24"/>
          <w:u w:val="single"/>
          <w:lang w:val="x-none" w:eastAsia="x-none"/>
        </w:rPr>
      </w:pPr>
    </w:p>
    <w:p w:rsidR="007C25CC" w:rsidRPr="007C25CC" w:rsidRDefault="007C25CC" w:rsidP="007C25CC">
      <w:pPr>
        <w:tabs>
          <w:tab w:val="left" w:pos="720"/>
          <w:tab w:val="left" w:pos="960"/>
        </w:tabs>
        <w:rPr>
          <w:rFonts w:ascii="Cambria" w:eastAsia="Times New Roman" w:hAnsi="Cambria" w:cs="Times New Roman"/>
          <w:sz w:val="24"/>
          <w:szCs w:val="24"/>
          <w:lang w:eastAsia="x-none"/>
        </w:rPr>
      </w:pPr>
      <w:r w:rsidRPr="007C25CC">
        <w:rPr>
          <w:rFonts w:ascii="Cambria" w:eastAsia="Times New Roman" w:hAnsi="Cambria" w:cs="Times New Roman"/>
          <w:sz w:val="24"/>
          <w:szCs w:val="24"/>
          <w:u w:val="single"/>
          <w:lang w:val="x-none" w:eastAsia="x-none"/>
        </w:rPr>
        <w:t>DELAI D’EXECUTION</w:t>
      </w:r>
      <w:r w:rsidRPr="007C25CC">
        <w:rPr>
          <w:rFonts w:ascii="Cambria" w:eastAsia="Times New Roman" w:hAnsi="Cambria" w:cs="Times New Roman"/>
          <w:sz w:val="24"/>
          <w:szCs w:val="24"/>
          <w:lang w:val="x-none" w:eastAsia="x-none"/>
        </w:rPr>
        <w:t> :</w:t>
      </w:r>
      <w:r w:rsidRPr="007C25CC">
        <w:rPr>
          <w:rFonts w:ascii="Cambria" w:eastAsia="Times New Roman" w:hAnsi="Cambria" w:cs="Times New Roman"/>
          <w:sz w:val="24"/>
          <w:szCs w:val="24"/>
          <w:lang w:eastAsia="x-none"/>
        </w:rPr>
        <w:t xml:space="preserve"> </w:t>
      </w:r>
      <w:r w:rsidRPr="007C25CC">
        <w:rPr>
          <w:rFonts w:ascii="Cambria" w:eastAsia="Times New Roman" w:hAnsi="Cambria" w:cs="Arial"/>
          <w:b/>
          <w:lang w:val="x-none" w:eastAsia="x-none"/>
        </w:rPr>
        <w:t>Trois (03) Mois</w:t>
      </w:r>
    </w:p>
    <w:p w:rsidR="007C25CC" w:rsidRPr="007C25CC" w:rsidRDefault="007C25CC" w:rsidP="007C25CC">
      <w:pPr>
        <w:tabs>
          <w:tab w:val="left" w:pos="720"/>
          <w:tab w:val="left" w:pos="960"/>
        </w:tabs>
        <w:rPr>
          <w:rFonts w:ascii="Cambria" w:eastAsia="Times New Roman" w:hAnsi="Cambria" w:cs="Times New Roman"/>
          <w:sz w:val="24"/>
          <w:szCs w:val="24"/>
          <w:lang w:val="x-none" w:eastAsia="x-none"/>
        </w:rPr>
      </w:pPr>
    </w:p>
    <w:p w:rsidR="007C25CC" w:rsidRPr="007C25CC" w:rsidRDefault="007C25CC" w:rsidP="007C25CC">
      <w:pPr>
        <w:rPr>
          <w:rFonts w:ascii="Cambria" w:eastAsia="Times New Roman" w:hAnsi="Cambria" w:cs="Times New Roman"/>
          <w:sz w:val="24"/>
          <w:szCs w:val="24"/>
          <w:lang w:val="x-none" w:eastAsia="x-none"/>
        </w:rPr>
      </w:pPr>
    </w:p>
    <w:p w:rsidR="007C25CC" w:rsidRPr="007C25CC" w:rsidRDefault="007C25CC" w:rsidP="007C25CC">
      <w:pPr>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u w:val="single"/>
          <w:lang w:val="x-none" w:eastAsia="x-none"/>
        </w:rPr>
        <w:t>MONTANT DU MARCHE EN FCFA </w:t>
      </w:r>
      <w:r w:rsidRPr="007C25CC">
        <w:rPr>
          <w:rFonts w:ascii="Cambria" w:eastAsia="Times New Roman" w:hAnsi="Cambria" w:cs="Times New Roman"/>
          <w:sz w:val="24"/>
          <w:szCs w:val="24"/>
          <w:lang w:val="x-none" w:eastAsia="x-none"/>
        </w:rPr>
        <w:t xml:space="preserve">  :</w:t>
      </w:r>
    </w:p>
    <w:p w:rsidR="007C25CC" w:rsidRPr="007C25CC" w:rsidRDefault="007C25CC" w:rsidP="007C25CC">
      <w:pPr>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7C25CC" w:rsidRPr="007C25CC" w:rsidTr="00B57F27">
        <w:trPr>
          <w:trHeight w:val="289"/>
        </w:trPr>
        <w:tc>
          <w:tcPr>
            <w:tcW w:w="2268" w:type="dxa"/>
            <w:shd w:val="clear" w:color="auto" w:fill="auto"/>
          </w:tcPr>
          <w:p w:rsidR="007C25CC" w:rsidRPr="007C25CC" w:rsidRDefault="007C25CC" w:rsidP="007C25CC">
            <w:pPr>
              <w:rPr>
                <w:rFonts w:ascii="Cambria" w:eastAsia="Times New Roman" w:hAnsi="Cambria" w:cs="Arial"/>
                <w:b/>
                <w:noProof/>
                <w:sz w:val="24"/>
                <w:szCs w:val="24"/>
                <w:lang w:val="fr-CM" w:eastAsia="fr-FR"/>
              </w:rPr>
            </w:pPr>
            <w:r w:rsidRPr="007C25CC">
              <w:rPr>
                <w:rFonts w:ascii="Cambria" w:eastAsia="Times New Roman" w:hAnsi="Cambria" w:cs="Arial"/>
                <w:b/>
                <w:noProof/>
                <w:sz w:val="24"/>
                <w:szCs w:val="24"/>
                <w:lang w:val="fr-CM" w:eastAsia="fr-FR"/>
              </w:rPr>
              <w:t>TTC</w:t>
            </w:r>
          </w:p>
        </w:tc>
        <w:tc>
          <w:tcPr>
            <w:tcW w:w="4450" w:type="dxa"/>
            <w:shd w:val="clear" w:color="auto" w:fill="auto"/>
          </w:tcPr>
          <w:p w:rsidR="007C25CC" w:rsidRPr="007C25CC" w:rsidRDefault="007C25CC" w:rsidP="007C25CC">
            <w:pPr>
              <w:rPr>
                <w:rFonts w:ascii="Cambria" w:eastAsia="Times New Roman" w:hAnsi="Cambria" w:cs="Arial"/>
                <w:noProof/>
                <w:sz w:val="24"/>
                <w:szCs w:val="24"/>
                <w:lang w:val="fr-CM" w:eastAsia="fr-FR"/>
              </w:rPr>
            </w:pPr>
          </w:p>
        </w:tc>
      </w:tr>
      <w:tr w:rsidR="007C25CC" w:rsidRPr="007C25CC" w:rsidTr="00B57F27">
        <w:trPr>
          <w:trHeight w:val="289"/>
        </w:trPr>
        <w:tc>
          <w:tcPr>
            <w:tcW w:w="2268" w:type="dxa"/>
            <w:shd w:val="clear" w:color="auto" w:fill="auto"/>
          </w:tcPr>
          <w:p w:rsidR="007C25CC" w:rsidRPr="007C25CC" w:rsidRDefault="007C25CC" w:rsidP="007C25CC">
            <w:pPr>
              <w:rPr>
                <w:rFonts w:ascii="Cambria" w:eastAsia="Times New Roman" w:hAnsi="Cambria" w:cs="Arial"/>
                <w:b/>
                <w:noProof/>
                <w:sz w:val="24"/>
                <w:szCs w:val="24"/>
                <w:lang w:val="fr-CM" w:eastAsia="fr-FR"/>
              </w:rPr>
            </w:pPr>
            <w:r w:rsidRPr="007C25CC">
              <w:rPr>
                <w:rFonts w:ascii="Cambria" w:eastAsia="Times New Roman" w:hAnsi="Cambria" w:cs="Arial"/>
                <w:b/>
                <w:noProof/>
                <w:sz w:val="24"/>
                <w:szCs w:val="24"/>
                <w:lang w:val="fr-CM" w:eastAsia="fr-FR"/>
              </w:rPr>
              <w:t>HTVA</w:t>
            </w:r>
          </w:p>
        </w:tc>
        <w:tc>
          <w:tcPr>
            <w:tcW w:w="4450" w:type="dxa"/>
            <w:shd w:val="clear" w:color="auto" w:fill="auto"/>
          </w:tcPr>
          <w:p w:rsidR="007C25CC" w:rsidRPr="007C25CC" w:rsidRDefault="007C25CC" w:rsidP="007C25CC">
            <w:pPr>
              <w:rPr>
                <w:rFonts w:ascii="Cambria" w:eastAsia="Times New Roman" w:hAnsi="Cambria" w:cs="Arial"/>
                <w:noProof/>
                <w:sz w:val="24"/>
                <w:szCs w:val="24"/>
                <w:lang w:val="fr-CM" w:eastAsia="fr-FR"/>
              </w:rPr>
            </w:pPr>
          </w:p>
        </w:tc>
      </w:tr>
      <w:tr w:rsidR="007C25CC" w:rsidRPr="007C25CC" w:rsidTr="00B57F27">
        <w:trPr>
          <w:trHeight w:val="289"/>
        </w:trPr>
        <w:tc>
          <w:tcPr>
            <w:tcW w:w="2268" w:type="dxa"/>
            <w:shd w:val="clear" w:color="auto" w:fill="auto"/>
          </w:tcPr>
          <w:p w:rsidR="007C25CC" w:rsidRPr="007C25CC" w:rsidRDefault="007C25CC" w:rsidP="007C25CC">
            <w:pPr>
              <w:rPr>
                <w:rFonts w:ascii="Cambria" w:eastAsia="Times New Roman" w:hAnsi="Cambria" w:cs="Arial"/>
                <w:b/>
                <w:noProof/>
                <w:sz w:val="24"/>
                <w:szCs w:val="24"/>
                <w:lang w:val="fr-CM" w:eastAsia="fr-FR"/>
              </w:rPr>
            </w:pPr>
            <w:r w:rsidRPr="007C25CC">
              <w:rPr>
                <w:rFonts w:ascii="Cambria" w:eastAsia="Times New Roman" w:hAnsi="Cambria" w:cs="Arial"/>
                <w:b/>
                <w:noProof/>
                <w:sz w:val="24"/>
                <w:szCs w:val="24"/>
                <w:lang w:val="fr-CM" w:eastAsia="fr-FR"/>
              </w:rPr>
              <w:t>TVA (19,25%)</w:t>
            </w:r>
          </w:p>
        </w:tc>
        <w:tc>
          <w:tcPr>
            <w:tcW w:w="4450" w:type="dxa"/>
            <w:shd w:val="clear" w:color="auto" w:fill="auto"/>
          </w:tcPr>
          <w:p w:rsidR="007C25CC" w:rsidRPr="007C25CC" w:rsidRDefault="007C25CC" w:rsidP="007C25CC">
            <w:pPr>
              <w:rPr>
                <w:rFonts w:ascii="Cambria" w:eastAsia="Times New Roman" w:hAnsi="Cambria" w:cs="Arial"/>
                <w:noProof/>
                <w:sz w:val="24"/>
                <w:szCs w:val="24"/>
                <w:lang w:val="fr-CM" w:eastAsia="fr-FR"/>
              </w:rPr>
            </w:pPr>
          </w:p>
        </w:tc>
      </w:tr>
      <w:tr w:rsidR="007C25CC" w:rsidRPr="007C25CC" w:rsidTr="00B57F27">
        <w:trPr>
          <w:trHeight w:val="289"/>
        </w:trPr>
        <w:tc>
          <w:tcPr>
            <w:tcW w:w="2268" w:type="dxa"/>
            <w:shd w:val="clear" w:color="auto" w:fill="auto"/>
          </w:tcPr>
          <w:p w:rsidR="007C25CC" w:rsidRPr="007C25CC" w:rsidRDefault="007C25CC" w:rsidP="007C25CC">
            <w:pPr>
              <w:rPr>
                <w:rFonts w:ascii="Cambria" w:eastAsia="Times New Roman" w:hAnsi="Cambria" w:cs="Arial"/>
                <w:b/>
                <w:noProof/>
                <w:sz w:val="24"/>
                <w:szCs w:val="24"/>
                <w:lang w:val="fr-CM" w:eastAsia="fr-FR"/>
              </w:rPr>
            </w:pPr>
            <w:r w:rsidRPr="007C25CC">
              <w:rPr>
                <w:rFonts w:ascii="Cambria" w:eastAsia="Times New Roman" w:hAnsi="Cambria" w:cs="Arial"/>
                <w:b/>
                <w:noProof/>
                <w:sz w:val="24"/>
                <w:szCs w:val="24"/>
                <w:lang w:val="fr-CM" w:eastAsia="fr-FR"/>
              </w:rPr>
              <w:t>AIR (2,2%)</w:t>
            </w:r>
          </w:p>
        </w:tc>
        <w:tc>
          <w:tcPr>
            <w:tcW w:w="4450" w:type="dxa"/>
            <w:shd w:val="clear" w:color="auto" w:fill="auto"/>
          </w:tcPr>
          <w:p w:rsidR="007C25CC" w:rsidRPr="007C25CC" w:rsidRDefault="007C25CC" w:rsidP="007C25CC">
            <w:pPr>
              <w:rPr>
                <w:rFonts w:ascii="Cambria" w:eastAsia="Times New Roman" w:hAnsi="Cambria" w:cs="Arial"/>
                <w:noProof/>
                <w:sz w:val="24"/>
                <w:szCs w:val="24"/>
                <w:lang w:val="fr-CM" w:eastAsia="fr-FR"/>
              </w:rPr>
            </w:pPr>
          </w:p>
        </w:tc>
      </w:tr>
      <w:tr w:rsidR="007C25CC" w:rsidRPr="007C25CC" w:rsidTr="00B57F27">
        <w:trPr>
          <w:trHeight w:val="305"/>
        </w:trPr>
        <w:tc>
          <w:tcPr>
            <w:tcW w:w="2268" w:type="dxa"/>
            <w:shd w:val="clear" w:color="auto" w:fill="auto"/>
          </w:tcPr>
          <w:p w:rsidR="007C25CC" w:rsidRPr="007C25CC" w:rsidRDefault="007C25CC" w:rsidP="007C25CC">
            <w:pPr>
              <w:rPr>
                <w:rFonts w:ascii="Cambria" w:eastAsia="Times New Roman" w:hAnsi="Cambria" w:cs="Arial"/>
                <w:b/>
                <w:noProof/>
                <w:sz w:val="24"/>
                <w:szCs w:val="24"/>
                <w:lang w:val="fr-CM" w:eastAsia="fr-FR"/>
              </w:rPr>
            </w:pPr>
            <w:r w:rsidRPr="007C25CC">
              <w:rPr>
                <w:rFonts w:ascii="Cambria" w:eastAsia="Times New Roman" w:hAnsi="Cambria" w:cs="Arial"/>
                <w:b/>
                <w:noProof/>
                <w:sz w:val="24"/>
                <w:szCs w:val="24"/>
                <w:lang w:val="fr-CM" w:eastAsia="fr-FR"/>
              </w:rPr>
              <w:t>NET A MANDATER</w:t>
            </w:r>
          </w:p>
        </w:tc>
        <w:tc>
          <w:tcPr>
            <w:tcW w:w="4450" w:type="dxa"/>
            <w:shd w:val="clear" w:color="auto" w:fill="auto"/>
          </w:tcPr>
          <w:p w:rsidR="007C25CC" w:rsidRPr="007C25CC" w:rsidRDefault="007C25CC" w:rsidP="007C25CC">
            <w:pPr>
              <w:rPr>
                <w:rFonts w:ascii="Cambria" w:eastAsia="Times New Roman" w:hAnsi="Cambria" w:cs="Arial"/>
                <w:noProof/>
                <w:sz w:val="24"/>
                <w:szCs w:val="24"/>
                <w:lang w:val="fr-CM" w:eastAsia="fr-FR"/>
              </w:rPr>
            </w:pPr>
          </w:p>
        </w:tc>
      </w:tr>
    </w:tbl>
    <w:p w:rsidR="007C25CC" w:rsidRPr="007C25CC" w:rsidRDefault="007C25CC" w:rsidP="007C25CC">
      <w:pPr>
        <w:rPr>
          <w:rFonts w:ascii="Cambria" w:eastAsia="Times New Roman" w:hAnsi="Cambria" w:cs="Times New Roman"/>
          <w:sz w:val="24"/>
          <w:szCs w:val="24"/>
          <w:lang w:val="x-none" w:eastAsia="x-none"/>
        </w:rPr>
      </w:pPr>
    </w:p>
    <w:p w:rsidR="007C25CC" w:rsidRPr="007C25CC" w:rsidRDefault="007C25CC" w:rsidP="007C25CC">
      <w:pPr>
        <w:rPr>
          <w:rFonts w:ascii="Cambria" w:eastAsia="Times New Roman" w:hAnsi="Cambria" w:cs="Times New Roman"/>
          <w:sz w:val="24"/>
          <w:szCs w:val="24"/>
          <w:lang w:val="x-none" w:eastAsia="x-none"/>
        </w:rPr>
      </w:pPr>
    </w:p>
    <w:p w:rsidR="007C25CC" w:rsidRPr="007C25CC" w:rsidRDefault="007C25CC" w:rsidP="007C25CC">
      <w:pPr>
        <w:rPr>
          <w:rFonts w:ascii="Cambria" w:eastAsia="Times New Roman" w:hAnsi="Cambria" w:cs="Times New Roman"/>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7C25CC" w:rsidRPr="007C25CC" w:rsidTr="00B57F27">
        <w:trPr>
          <w:trHeight w:val="2046"/>
        </w:trPr>
        <w:tc>
          <w:tcPr>
            <w:tcW w:w="9727" w:type="dxa"/>
            <w:shd w:val="clear" w:color="auto" w:fill="auto"/>
          </w:tcPr>
          <w:p w:rsidR="007C25CC" w:rsidRPr="007C25CC" w:rsidRDefault="007C25CC" w:rsidP="007C25CC">
            <w:pPr>
              <w:widowControl w:val="0"/>
              <w:tabs>
                <w:tab w:val="left" w:pos="0"/>
              </w:tabs>
              <w:spacing w:line="160" w:lineRule="atLeast"/>
              <w:rPr>
                <w:rFonts w:ascii="Cambria" w:eastAsia="Times New Roman" w:hAnsi="Cambria" w:cs="Arial"/>
                <w:b/>
                <w:i/>
                <w:sz w:val="24"/>
                <w:szCs w:val="24"/>
                <w:lang w:eastAsia="fr-FR"/>
              </w:rPr>
            </w:pPr>
            <w:r w:rsidRPr="007C25CC">
              <w:rPr>
                <w:rFonts w:ascii="Cambria" w:eastAsia="Times New Roman" w:hAnsi="Cambria" w:cs="Arial"/>
                <w:b/>
                <w:sz w:val="24"/>
                <w:szCs w:val="24"/>
                <w:lang w:eastAsia="fr-FR"/>
              </w:rPr>
              <w:t>Lu et accepté par</w:t>
            </w:r>
            <w:r w:rsidRPr="007C25CC">
              <w:rPr>
                <w:rFonts w:ascii="Cambria" w:eastAsia="Times New Roman" w:hAnsi="Cambria" w:cs="Times New Roman"/>
                <w:b/>
                <w:sz w:val="24"/>
                <w:szCs w:val="24"/>
                <w:lang w:eastAsia="fr-FR"/>
              </w:rPr>
              <w:t xml:space="preserve"> </w:t>
            </w:r>
            <w:r w:rsidRPr="007C25CC">
              <w:rPr>
                <w:rFonts w:ascii="Cambria" w:eastAsia="Times New Roman" w:hAnsi="Cambria" w:cs="Arial"/>
                <w:b/>
                <w:i/>
                <w:sz w:val="24"/>
                <w:szCs w:val="24"/>
                <w:lang w:eastAsia="fr-FR"/>
              </w:rPr>
              <w:t>L’Entrepreneur</w:t>
            </w: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r w:rsidRPr="007C25CC">
              <w:rPr>
                <w:rFonts w:ascii="Cambria" w:eastAsia="Times New Roman" w:hAnsi="Cambria" w:cs="Arial"/>
                <w:noProof/>
                <w:sz w:val="24"/>
                <w:szCs w:val="24"/>
                <w:lang w:val="fr-CM" w:eastAsia="fr-FR"/>
              </w:rPr>
              <w:t>A :…………………., le ………………………..</w:t>
            </w:r>
          </w:p>
        </w:tc>
      </w:tr>
      <w:tr w:rsidR="007C25CC" w:rsidRPr="007C25CC" w:rsidTr="00B57F27">
        <w:trPr>
          <w:trHeight w:val="2024"/>
        </w:trPr>
        <w:tc>
          <w:tcPr>
            <w:tcW w:w="9727" w:type="dxa"/>
            <w:shd w:val="clear" w:color="auto" w:fill="auto"/>
          </w:tcPr>
          <w:p w:rsidR="007C25CC" w:rsidRPr="007C25CC" w:rsidRDefault="007C25CC" w:rsidP="007C25CC">
            <w:pPr>
              <w:autoSpaceDE w:val="0"/>
              <w:autoSpaceDN w:val="0"/>
              <w:adjustRightInd w:val="0"/>
              <w:spacing w:line="264" w:lineRule="exact"/>
              <w:rPr>
                <w:rFonts w:ascii="Cambria" w:eastAsia="Times New Roman" w:hAnsi="Cambria" w:cs="Arial"/>
                <w:b/>
                <w:lang w:eastAsia="fr-FR"/>
              </w:rPr>
            </w:pPr>
            <w:r w:rsidRPr="007C25CC">
              <w:rPr>
                <w:rFonts w:ascii="Cambria" w:eastAsia="Times New Roman" w:hAnsi="Cambria" w:cs="Arial"/>
                <w:b/>
                <w:lang w:eastAsia="fr-FR"/>
              </w:rPr>
              <w:t>Signée par le Maire de la Commune de Kar-Hay</w:t>
            </w:r>
          </w:p>
          <w:p w:rsidR="007C25CC" w:rsidRPr="007C25CC" w:rsidRDefault="007C25CC" w:rsidP="007C25CC">
            <w:pPr>
              <w:autoSpaceDE w:val="0"/>
              <w:autoSpaceDN w:val="0"/>
              <w:adjustRightInd w:val="0"/>
              <w:spacing w:line="264" w:lineRule="exact"/>
              <w:ind w:left="4956" w:hanging="1270"/>
              <w:jc w:val="both"/>
              <w:rPr>
                <w:rFonts w:ascii="Cambria" w:eastAsia="Times New Roman" w:hAnsi="Cambria" w:cs="Arial"/>
                <w:b/>
                <w:lang w:eastAsia="fr-FR"/>
              </w:rPr>
            </w:pPr>
            <w:r w:rsidRPr="007C25CC">
              <w:rPr>
                <w:rFonts w:ascii="Cambria" w:eastAsia="Times New Roman" w:hAnsi="Cambria" w:cs="Arial"/>
                <w:b/>
                <w:lang w:eastAsia="fr-FR"/>
              </w:rPr>
              <w:t>(Autorité contractante)</w:t>
            </w: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r w:rsidRPr="007C25CC">
              <w:rPr>
                <w:rFonts w:ascii="Cambria" w:eastAsia="Times New Roman" w:hAnsi="Cambria" w:cs="Arial"/>
                <w:noProof/>
                <w:sz w:val="24"/>
                <w:szCs w:val="24"/>
                <w:lang w:val="fr-CM" w:eastAsia="fr-FR"/>
              </w:rPr>
              <w:t>DOUKOULA, le ……………………..</w:t>
            </w:r>
          </w:p>
        </w:tc>
      </w:tr>
      <w:tr w:rsidR="007C25CC" w:rsidRPr="007C25CC" w:rsidTr="00B57F27">
        <w:trPr>
          <w:trHeight w:val="2046"/>
        </w:trPr>
        <w:tc>
          <w:tcPr>
            <w:tcW w:w="9727" w:type="dxa"/>
            <w:shd w:val="clear" w:color="auto" w:fill="auto"/>
          </w:tcPr>
          <w:p w:rsidR="007C25CC" w:rsidRPr="007C25CC" w:rsidRDefault="007C25CC" w:rsidP="007C25CC">
            <w:pPr>
              <w:rPr>
                <w:rFonts w:ascii="Cambria" w:eastAsia="Times New Roman" w:hAnsi="Cambria" w:cs="Arial"/>
                <w:b/>
                <w:noProof/>
                <w:sz w:val="24"/>
                <w:szCs w:val="24"/>
                <w:lang w:val="fr-CM" w:eastAsia="fr-FR"/>
              </w:rPr>
            </w:pPr>
            <w:r w:rsidRPr="007C25CC">
              <w:rPr>
                <w:rFonts w:ascii="Cambria" w:eastAsia="Times New Roman" w:hAnsi="Cambria" w:cs="Arial"/>
                <w:b/>
                <w:noProof/>
                <w:sz w:val="24"/>
                <w:szCs w:val="24"/>
                <w:lang w:val="fr-CM" w:eastAsia="fr-FR"/>
              </w:rPr>
              <w:t>Enregistrement</w:t>
            </w: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tc>
      </w:tr>
    </w:tbl>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b/>
          <w:i/>
          <w:sz w:val="24"/>
          <w:szCs w:val="24"/>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44"/>
          <w:szCs w:val="44"/>
          <w:lang w:eastAsia="fr-FR"/>
        </w:rPr>
      </w:pPr>
      <w:r w:rsidRPr="007C25CC">
        <w:rPr>
          <w:rFonts w:ascii="Cambria" w:eastAsia="Times New Roman" w:hAnsi="Cambria" w:cs="Times New Roman"/>
          <w:b/>
          <w:sz w:val="44"/>
          <w:szCs w:val="44"/>
          <w:lang w:eastAsia="fr-FR"/>
        </w:rPr>
        <w:t>Pièce   N° 10 : FORMULAIRES A UTILISER</w:t>
      </w: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3038B8" w:rsidRDefault="003038B8" w:rsidP="007C25CC">
      <w:pPr>
        <w:rPr>
          <w:rFonts w:ascii="Cambria" w:eastAsia="Times New Roman" w:hAnsi="Cambria" w:cs="Times New Roman"/>
          <w:sz w:val="24"/>
          <w:szCs w:val="24"/>
          <w:lang w:eastAsia="fr-FR"/>
        </w:rPr>
      </w:pPr>
    </w:p>
    <w:p w:rsidR="003038B8" w:rsidRDefault="003038B8" w:rsidP="007C25CC">
      <w:pPr>
        <w:rPr>
          <w:rFonts w:ascii="Cambria" w:eastAsia="Times New Roman" w:hAnsi="Cambria" w:cs="Times New Roman"/>
          <w:sz w:val="24"/>
          <w:szCs w:val="24"/>
          <w:lang w:eastAsia="fr-FR"/>
        </w:rPr>
      </w:pPr>
    </w:p>
    <w:p w:rsidR="003038B8" w:rsidRPr="007C25CC" w:rsidRDefault="003038B8"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3038B8" w:rsidRDefault="003038B8" w:rsidP="007C25CC">
      <w:pPr>
        <w:rPr>
          <w:rFonts w:ascii="Cambria" w:eastAsia="Times New Roman" w:hAnsi="Cambria" w:cs="Arial"/>
          <w:b/>
          <w:sz w:val="32"/>
          <w:szCs w:val="40"/>
          <w:u w:val="single"/>
          <w:lang w:eastAsia="fr-FR"/>
        </w:rPr>
      </w:pPr>
    </w:p>
    <w:p w:rsidR="007C25CC" w:rsidRPr="007C25CC" w:rsidRDefault="007C25CC" w:rsidP="007C25CC">
      <w:pPr>
        <w:rPr>
          <w:rFonts w:ascii="Cambria" w:eastAsia="Times New Roman" w:hAnsi="Cambria" w:cs="Arial"/>
          <w:b/>
          <w:sz w:val="32"/>
          <w:szCs w:val="40"/>
          <w:u w:val="single"/>
          <w:lang w:eastAsia="fr-FR"/>
        </w:rPr>
      </w:pPr>
      <w:r w:rsidRPr="007C25CC">
        <w:rPr>
          <w:rFonts w:ascii="Cambria" w:eastAsia="Times New Roman" w:hAnsi="Cambria" w:cs="Arial"/>
          <w:b/>
          <w:sz w:val="32"/>
          <w:szCs w:val="40"/>
          <w:u w:val="single"/>
          <w:lang w:eastAsia="fr-FR"/>
        </w:rPr>
        <w:lastRenderedPageBreak/>
        <w:t>MODELE DECLARATION D’INTENTION DE SOUMISSIONNER</w:t>
      </w:r>
    </w:p>
    <w:p w:rsidR="007C25CC" w:rsidRPr="007C25CC" w:rsidRDefault="007C25CC" w:rsidP="007C25CC">
      <w:pPr>
        <w:ind w:left="851" w:right="565" w:hanging="425"/>
        <w:jc w:val="both"/>
        <w:rPr>
          <w:rFonts w:ascii="Cambria" w:eastAsia="Times New Roman" w:hAnsi="Cambria" w:cs="Arial"/>
          <w:lang w:eastAsia="fr-FR"/>
        </w:rPr>
      </w:pPr>
    </w:p>
    <w:p w:rsidR="007C25CC" w:rsidRPr="007C25CC" w:rsidRDefault="007C25CC" w:rsidP="007C25CC">
      <w:pPr>
        <w:ind w:left="851" w:right="565" w:hanging="425"/>
        <w:jc w:val="both"/>
        <w:rPr>
          <w:rFonts w:ascii="Cambria" w:eastAsia="Times New Roman" w:hAnsi="Cambria" w:cs="Arial"/>
          <w:lang w:eastAsia="fr-FR"/>
        </w:rPr>
      </w:pPr>
    </w:p>
    <w:p w:rsidR="007C25CC" w:rsidRPr="007C25CC" w:rsidRDefault="007C25CC" w:rsidP="0089078E">
      <w:pPr>
        <w:ind w:left="-426" w:hanging="141"/>
        <w:jc w:val="both"/>
        <w:rPr>
          <w:rFonts w:ascii="Cambria" w:eastAsia="Times New Roman" w:hAnsi="Cambria" w:cs="Arial"/>
          <w:b/>
          <w:bCs/>
          <w:sz w:val="26"/>
          <w:szCs w:val="26"/>
          <w:lang w:eastAsia="fr-FR"/>
        </w:rPr>
      </w:pPr>
      <w:r w:rsidRPr="007C25CC">
        <w:rPr>
          <w:rFonts w:ascii="Cambria" w:eastAsia="Times New Roman" w:hAnsi="Cambria" w:cs="Arial"/>
          <w:sz w:val="26"/>
          <w:szCs w:val="26"/>
          <w:lang w:eastAsia="fr-FR"/>
        </w:rPr>
        <w:t xml:space="preserve">Je soussigné, </w:t>
      </w:r>
      <w:r w:rsidRPr="007C25CC">
        <w:rPr>
          <w:rFonts w:ascii="Cambria" w:eastAsia="Times New Roman" w:hAnsi="Cambria" w:cs="Arial"/>
          <w:b/>
          <w:bCs/>
          <w:sz w:val="26"/>
          <w:szCs w:val="26"/>
          <w:lang w:eastAsia="fr-FR"/>
        </w:rPr>
        <w:t xml:space="preserve">…………………………………………….…… (Nom et prénoms du mandataire) </w:t>
      </w:r>
    </w:p>
    <w:p w:rsidR="007C25CC" w:rsidRPr="007C25CC" w:rsidRDefault="007C25CC" w:rsidP="0089078E">
      <w:pPr>
        <w:ind w:left="-426" w:hanging="141"/>
        <w:jc w:val="both"/>
        <w:rPr>
          <w:rFonts w:ascii="Cambria" w:eastAsia="Times New Roman" w:hAnsi="Cambria" w:cs="Arial"/>
          <w:b/>
          <w:bCs/>
          <w:sz w:val="26"/>
          <w:szCs w:val="26"/>
          <w:lang w:eastAsia="fr-FR"/>
        </w:rPr>
      </w:pPr>
    </w:p>
    <w:p w:rsidR="007C25CC" w:rsidRPr="007C25CC" w:rsidRDefault="007C25CC" w:rsidP="0089078E">
      <w:pPr>
        <w:ind w:left="-426" w:hanging="141"/>
        <w:jc w:val="both"/>
        <w:rPr>
          <w:rFonts w:ascii="Cambria" w:eastAsia="Times New Roman" w:hAnsi="Cambria" w:cs="Arial"/>
          <w:b/>
          <w:bCs/>
          <w:sz w:val="26"/>
          <w:szCs w:val="26"/>
          <w:lang w:eastAsia="fr-FR"/>
        </w:rPr>
      </w:pPr>
      <w:r w:rsidRPr="007C25CC">
        <w:rPr>
          <w:rFonts w:ascii="Cambria" w:eastAsia="Times New Roman" w:hAnsi="Cambria" w:cs="Arial"/>
          <w:b/>
          <w:bCs/>
          <w:sz w:val="26"/>
          <w:szCs w:val="26"/>
          <w:lang w:eastAsia="fr-FR"/>
        </w:rPr>
        <w:t>A</w:t>
      </w:r>
      <w:r w:rsidRPr="007C25CC">
        <w:rPr>
          <w:rFonts w:ascii="Cambria" w:eastAsia="Times New Roman" w:hAnsi="Cambria" w:cs="Arial"/>
          <w:sz w:val="26"/>
          <w:szCs w:val="26"/>
          <w:lang w:eastAsia="fr-FR"/>
        </w:rPr>
        <w:t>gissant au nom et pour le compte</w:t>
      </w:r>
      <w:r w:rsidRPr="007C25CC">
        <w:rPr>
          <w:rFonts w:ascii="Cambria" w:eastAsia="Times New Roman" w:hAnsi="Cambria" w:cs="Arial"/>
          <w:b/>
          <w:bCs/>
          <w:sz w:val="26"/>
          <w:szCs w:val="26"/>
          <w:lang w:eastAsia="fr-FR"/>
        </w:rPr>
        <w:t xml:space="preserve"> ……………………………………… (Entreprises ou Groupement d’entreprises),</w:t>
      </w:r>
    </w:p>
    <w:p w:rsidR="007C25CC" w:rsidRPr="007C25CC" w:rsidRDefault="007C25CC" w:rsidP="0089078E">
      <w:pPr>
        <w:ind w:left="-426" w:hanging="141"/>
        <w:jc w:val="both"/>
        <w:rPr>
          <w:rFonts w:ascii="Cambria" w:eastAsia="Times New Roman" w:hAnsi="Cambria" w:cs="Arial"/>
          <w:b/>
          <w:bCs/>
          <w:sz w:val="26"/>
          <w:szCs w:val="26"/>
          <w:lang w:eastAsia="fr-FR"/>
        </w:rPr>
      </w:pPr>
    </w:p>
    <w:p w:rsidR="007C25CC" w:rsidRPr="007C25CC" w:rsidRDefault="007C25CC" w:rsidP="0089078E">
      <w:pPr>
        <w:ind w:left="-426" w:hanging="141"/>
        <w:jc w:val="both"/>
        <w:rPr>
          <w:rFonts w:ascii="Cambria" w:eastAsia="Times New Roman" w:hAnsi="Cambria" w:cs="Arial"/>
          <w:sz w:val="26"/>
          <w:szCs w:val="26"/>
          <w:lang w:eastAsia="fr-FR"/>
        </w:rPr>
      </w:pPr>
      <w:r w:rsidRPr="007C25CC">
        <w:rPr>
          <w:rFonts w:ascii="Cambria" w:eastAsia="Times New Roman" w:hAnsi="Cambria" w:cs="Arial"/>
          <w:sz w:val="26"/>
          <w:szCs w:val="26"/>
          <w:lang w:eastAsia="fr-FR"/>
        </w:rPr>
        <w:t>En vertu de ma qualité</w:t>
      </w:r>
      <w:r w:rsidRPr="007C25CC">
        <w:rPr>
          <w:rFonts w:ascii="Cambria" w:eastAsia="Times New Roman" w:hAnsi="Cambria" w:cs="Arial"/>
          <w:b/>
          <w:bCs/>
          <w:sz w:val="26"/>
          <w:szCs w:val="26"/>
          <w:lang w:eastAsia="fr-FR"/>
        </w:rPr>
        <w:t xml:space="preserve"> ……………………………………………….. (Fonction du signataire), </w:t>
      </w:r>
    </w:p>
    <w:p w:rsidR="007C25CC" w:rsidRPr="007C25CC" w:rsidRDefault="007C25CC" w:rsidP="0089078E">
      <w:pPr>
        <w:ind w:left="-426" w:hanging="141"/>
        <w:jc w:val="both"/>
        <w:rPr>
          <w:rFonts w:ascii="Cambria" w:eastAsia="Times New Roman" w:hAnsi="Cambria" w:cs="Arial"/>
          <w:sz w:val="26"/>
          <w:szCs w:val="26"/>
          <w:lang w:eastAsia="fr-FR"/>
        </w:rPr>
      </w:pPr>
    </w:p>
    <w:p w:rsidR="007C25CC" w:rsidRPr="007C25CC" w:rsidRDefault="007C25CC" w:rsidP="0089078E">
      <w:pPr>
        <w:ind w:left="-426" w:hanging="141"/>
        <w:jc w:val="both"/>
        <w:rPr>
          <w:rFonts w:ascii="Cambria" w:eastAsia="Times New Roman" w:hAnsi="Cambria" w:cs="Arial"/>
          <w:sz w:val="26"/>
          <w:szCs w:val="26"/>
          <w:lang w:eastAsia="fr-FR"/>
        </w:rPr>
      </w:pPr>
      <w:r w:rsidRPr="007C25CC">
        <w:rPr>
          <w:rFonts w:ascii="Cambria" w:eastAsia="Times New Roman" w:hAnsi="Cambria" w:cs="Arial"/>
          <w:sz w:val="26"/>
          <w:szCs w:val="26"/>
          <w:lang w:eastAsia="fr-FR"/>
        </w:rPr>
        <w:t>Déclare sous peine de sanctions édictées par l’article 2 du décret n°54/596 du 11 juin 1945 :</w:t>
      </w:r>
    </w:p>
    <w:p w:rsidR="007C25CC" w:rsidRPr="007C25CC" w:rsidRDefault="007C25CC" w:rsidP="0089078E">
      <w:pPr>
        <w:ind w:left="-426" w:hanging="141"/>
        <w:jc w:val="both"/>
        <w:rPr>
          <w:rFonts w:ascii="Cambria" w:eastAsia="Times New Roman" w:hAnsi="Cambria" w:cs="Arial"/>
          <w:sz w:val="26"/>
          <w:szCs w:val="26"/>
          <w:lang w:eastAsia="fr-FR"/>
        </w:rPr>
      </w:pPr>
    </w:p>
    <w:p w:rsidR="007C25CC" w:rsidRPr="007C25CC" w:rsidRDefault="007C25CC" w:rsidP="0089078E">
      <w:pPr>
        <w:numPr>
          <w:ilvl w:val="0"/>
          <w:numId w:val="153"/>
        </w:numPr>
        <w:ind w:left="-426" w:hanging="141"/>
        <w:jc w:val="both"/>
        <w:rPr>
          <w:rFonts w:ascii="Cambria" w:eastAsia="Times New Roman" w:hAnsi="Cambria" w:cs="Arial"/>
          <w:sz w:val="26"/>
          <w:szCs w:val="26"/>
          <w:lang w:eastAsia="fr-FR"/>
        </w:rPr>
      </w:pPr>
      <w:r w:rsidRPr="007C25CC">
        <w:rPr>
          <w:rFonts w:ascii="Cambria" w:eastAsia="Times New Roman" w:hAnsi="Cambria" w:cs="Arial"/>
          <w:sz w:val="26"/>
          <w:szCs w:val="26"/>
          <w:lang w:eastAsia="fr-FR"/>
        </w:rPr>
        <w:t>Que le soumissionnaire en question est inscrit sous le n° RC ………… du registre du commerce.</w:t>
      </w:r>
    </w:p>
    <w:p w:rsidR="007C25CC" w:rsidRPr="007C25CC" w:rsidRDefault="007C25CC" w:rsidP="0089078E">
      <w:pPr>
        <w:ind w:left="-426" w:hanging="141"/>
        <w:jc w:val="both"/>
        <w:rPr>
          <w:rFonts w:ascii="Cambria" w:eastAsia="Times New Roman" w:hAnsi="Cambria" w:cs="Arial"/>
          <w:sz w:val="26"/>
          <w:szCs w:val="26"/>
          <w:lang w:eastAsia="fr-FR"/>
        </w:rPr>
      </w:pPr>
    </w:p>
    <w:p w:rsidR="007C25CC" w:rsidRPr="007C25CC" w:rsidRDefault="007C25CC" w:rsidP="0089078E">
      <w:pPr>
        <w:numPr>
          <w:ilvl w:val="0"/>
          <w:numId w:val="153"/>
        </w:numPr>
        <w:ind w:left="-426" w:hanging="141"/>
        <w:jc w:val="both"/>
        <w:rPr>
          <w:rFonts w:ascii="Cambria" w:eastAsia="Times New Roman" w:hAnsi="Cambria" w:cs="Arial"/>
          <w:sz w:val="26"/>
          <w:szCs w:val="26"/>
          <w:lang w:eastAsia="fr-FR"/>
        </w:rPr>
      </w:pPr>
      <w:r w:rsidRPr="007C25CC">
        <w:rPr>
          <w:rFonts w:ascii="Cambria" w:eastAsia="Times New Roman" w:hAnsi="Cambria" w:cs="Arial"/>
          <w:sz w:val="26"/>
          <w:szCs w:val="26"/>
          <w:lang w:eastAsia="fr-FR"/>
        </w:rPr>
        <w:t>Qu’il n’est pas en état de faillite ou de liquidation judiciaire</w:t>
      </w:r>
    </w:p>
    <w:p w:rsidR="007C25CC" w:rsidRPr="007C25CC" w:rsidRDefault="007C25CC" w:rsidP="0089078E">
      <w:pPr>
        <w:ind w:left="-426" w:hanging="141"/>
        <w:jc w:val="both"/>
        <w:rPr>
          <w:rFonts w:ascii="Cambria" w:eastAsia="Times New Roman" w:hAnsi="Cambria" w:cs="Arial"/>
          <w:sz w:val="26"/>
          <w:szCs w:val="26"/>
          <w:lang w:eastAsia="fr-FR"/>
        </w:rPr>
      </w:pPr>
    </w:p>
    <w:p w:rsidR="007C25CC" w:rsidRPr="007C25CC" w:rsidRDefault="007C25CC" w:rsidP="0089078E">
      <w:pPr>
        <w:numPr>
          <w:ilvl w:val="0"/>
          <w:numId w:val="153"/>
        </w:numPr>
        <w:ind w:left="-426" w:hanging="141"/>
        <w:jc w:val="both"/>
        <w:rPr>
          <w:rFonts w:ascii="Cambria" w:eastAsia="Times New Roman" w:hAnsi="Cambria" w:cs="Arial"/>
          <w:sz w:val="26"/>
          <w:szCs w:val="26"/>
          <w:lang w:eastAsia="fr-FR"/>
        </w:rPr>
      </w:pPr>
      <w:r w:rsidRPr="007C25CC">
        <w:rPr>
          <w:rFonts w:ascii="Cambria" w:eastAsia="Times New Roman" w:hAnsi="Cambria" w:cs="Arial"/>
          <w:sz w:val="26"/>
          <w:szCs w:val="26"/>
          <w:lang w:eastAsia="fr-FR"/>
        </w:rPr>
        <w:t>Qu’aucun des gérants, administrateurs ou directeurs de l’entreprise ne tombe sous le coup des condamnations, déchéances ou sanctions prévues par la loi n°47/1635 du 30 août 1947 relative à l’assainissement des professions commerciales et industrielles ;</w:t>
      </w:r>
    </w:p>
    <w:p w:rsidR="007C25CC" w:rsidRPr="007C25CC" w:rsidRDefault="007C25CC" w:rsidP="0089078E">
      <w:pPr>
        <w:ind w:left="-426" w:hanging="141"/>
        <w:jc w:val="both"/>
        <w:rPr>
          <w:rFonts w:ascii="Cambria" w:eastAsia="Times New Roman" w:hAnsi="Cambria" w:cs="Arial"/>
          <w:sz w:val="26"/>
          <w:szCs w:val="26"/>
          <w:lang w:eastAsia="fr-FR"/>
        </w:rPr>
      </w:pPr>
    </w:p>
    <w:p w:rsidR="007C25CC" w:rsidRPr="007C25CC" w:rsidRDefault="007C25CC" w:rsidP="0089078E">
      <w:pPr>
        <w:numPr>
          <w:ilvl w:val="0"/>
          <w:numId w:val="153"/>
        </w:numPr>
        <w:ind w:left="-426" w:hanging="141"/>
        <w:jc w:val="both"/>
        <w:rPr>
          <w:rFonts w:ascii="Cambria" w:eastAsia="Times New Roman" w:hAnsi="Cambria" w:cs="Arial"/>
          <w:sz w:val="26"/>
          <w:szCs w:val="26"/>
          <w:lang w:eastAsia="fr-FR"/>
        </w:rPr>
      </w:pPr>
      <w:r w:rsidRPr="007C25CC">
        <w:rPr>
          <w:rFonts w:ascii="Cambria" w:eastAsia="Times New Roman" w:hAnsi="Cambria" w:cs="Arial"/>
          <w:sz w:val="26"/>
          <w:szCs w:val="26"/>
          <w:lang w:eastAsia="fr-FR"/>
        </w:rPr>
        <w:t>Que le soumissionnaire en question ne tombe pas sous le coup de l’exclusion prévue par le dernier alinéa de l’article 37 de l’Ordonnance n°53/704 du 29 août 1953 relatif au maintien ou rétablissement de la libre concurrence industrielle et commerciale.</w:t>
      </w:r>
    </w:p>
    <w:p w:rsidR="007C25CC" w:rsidRPr="007C25CC" w:rsidRDefault="007C25CC" w:rsidP="0089078E">
      <w:pPr>
        <w:ind w:left="-426" w:hanging="141"/>
        <w:jc w:val="both"/>
        <w:rPr>
          <w:rFonts w:ascii="Cambria" w:eastAsia="Times New Roman" w:hAnsi="Cambria" w:cs="Arial"/>
          <w:sz w:val="26"/>
          <w:szCs w:val="26"/>
          <w:lang w:eastAsia="fr-FR"/>
        </w:rPr>
      </w:pPr>
    </w:p>
    <w:p w:rsidR="007C25CC" w:rsidRPr="007C25CC" w:rsidRDefault="007C25CC" w:rsidP="0089078E">
      <w:pPr>
        <w:spacing w:line="360" w:lineRule="atLeast"/>
        <w:ind w:left="-426" w:right="425" w:hanging="141"/>
        <w:rPr>
          <w:rFonts w:ascii="Cambria" w:eastAsia="Times New Roman" w:hAnsi="Cambria" w:cs="Arial"/>
          <w:b/>
          <w:color w:val="FF0000"/>
          <w:sz w:val="26"/>
          <w:szCs w:val="26"/>
          <w:lang w:val="x-none" w:eastAsia="x-none"/>
        </w:rPr>
      </w:pPr>
      <w:r w:rsidRPr="007C25CC">
        <w:rPr>
          <w:rFonts w:ascii="Cambria" w:eastAsia="Times New Roman" w:hAnsi="Cambria" w:cs="Arial"/>
          <w:sz w:val="26"/>
          <w:szCs w:val="26"/>
          <w:lang w:val="x-none" w:eastAsia="x-none"/>
        </w:rPr>
        <w:tab/>
        <w:t xml:space="preserve">En vertu de quoi, j’ai (nous avons)  l’honneur de soumissionner pour le soumissionnaire dans le cadre du Présent </w:t>
      </w:r>
      <w:r w:rsidRPr="007C25CC">
        <w:rPr>
          <w:rFonts w:ascii="Cambria" w:eastAsia="Times New Roman" w:hAnsi="Cambria" w:cs="Times New Roman"/>
          <w:sz w:val="26"/>
          <w:szCs w:val="26"/>
          <w:lang w:val="x-none" w:eastAsia="x-none"/>
        </w:rPr>
        <w:t xml:space="preserve"> Appel d’Offres </w:t>
      </w:r>
      <w:r w:rsidRPr="007C25CC">
        <w:rPr>
          <w:rFonts w:ascii="Cambria" w:eastAsia="Times New Roman" w:hAnsi="Cambria" w:cs="Arial"/>
          <w:sz w:val="26"/>
          <w:szCs w:val="26"/>
          <w:lang w:val="x-none" w:eastAsia="x-none"/>
        </w:rPr>
        <w:t xml:space="preserve">National Ouvert, en vue de l’exécution des travaux de : </w:t>
      </w:r>
      <w:r w:rsidRPr="007C25CC">
        <w:rPr>
          <w:rFonts w:ascii="Cambria" w:eastAsia="Times New Roman" w:hAnsi="Cambria" w:cs="Times New Roman"/>
          <w:b/>
          <w:sz w:val="26"/>
          <w:szCs w:val="26"/>
          <w:lang w:val="x-none" w:eastAsia="x-none"/>
        </w:rPr>
        <w:t>_______________________________</w:t>
      </w:r>
    </w:p>
    <w:p w:rsidR="007C25CC" w:rsidRPr="007C25CC" w:rsidRDefault="007C25CC" w:rsidP="0089078E">
      <w:pPr>
        <w:ind w:left="-426" w:hanging="141"/>
        <w:jc w:val="both"/>
        <w:rPr>
          <w:rFonts w:ascii="Cambria" w:eastAsia="Times New Roman" w:hAnsi="Cambria" w:cs="Arial"/>
          <w:color w:val="FF0000"/>
          <w:sz w:val="26"/>
          <w:szCs w:val="26"/>
          <w:lang w:eastAsia="fr-FR"/>
        </w:rPr>
      </w:pPr>
      <w:r w:rsidRPr="007C25CC">
        <w:rPr>
          <w:rFonts w:ascii="Cambria" w:eastAsia="Times New Roman" w:hAnsi="Cambria" w:cs="Arial"/>
          <w:color w:val="FF0000"/>
          <w:sz w:val="26"/>
          <w:szCs w:val="26"/>
          <w:lang w:eastAsia="fr-FR"/>
        </w:rPr>
        <w:t>.</w:t>
      </w:r>
      <w:r w:rsidRPr="007C25CC">
        <w:rPr>
          <w:rFonts w:ascii="Cambria" w:eastAsia="Times New Roman" w:hAnsi="Cambria" w:cs="Arial"/>
          <w:color w:val="FF0000"/>
          <w:sz w:val="26"/>
          <w:szCs w:val="26"/>
          <w:lang w:eastAsia="fr-FR"/>
        </w:rPr>
        <w:tab/>
      </w:r>
      <w:r w:rsidRPr="007C25CC">
        <w:rPr>
          <w:rFonts w:ascii="Cambria" w:eastAsia="Times New Roman" w:hAnsi="Cambria" w:cs="Arial"/>
          <w:color w:val="FF0000"/>
          <w:sz w:val="26"/>
          <w:szCs w:val="26"/>
          <w:lang w:eastAsia="fr-FR"/>
        </w:rPr>
        <w:tab/>
      </w:r>
      <w:r w:rsidRPr="007C25CC">
        <w:rPr>
          <w:rFonts w:ascii="Cambria" w:eastAsia="Times New Roman" w:hAnsi="Cambria" w:cs="Arial"/>
          <w:color w:val="FF0000"/>
          <w:sz w:val="26"/>
          <w:szCs w:val="26"/>
          <w:lang w:eastAsia="fr-FR"/>
        </w:rPr>
        <w:tab/>
      </w:r>
      <w:r w:rsidRPr="007C25CC">
        <w:rPr>
          <w:rFonts w:ascii="Cambria" w:eastAsia="Times New Roman" w:hAnsi="Cambria" w:cs="Arial"/>
          <w:color w:val="FF0000"/>
          <w:sz w:val="26"/>
          <w:szCs w:val="26"/>
          <w:lang w:eastAsia="fr-FR"/>
        </w:rPr>
        <w:tab/>
      </w:r>
      <w:r w:rsidRPr="007C25CC">
        <w:rPr>
          <w:rFonts w:ascii="Cambria" w:eastAsia="Times New Roman" w:hAnsi="Cambria" w:cs="Arial"/>
          <w:color w:val="FF0000"/>
          <w:sz w:val="26"/>
          <w:szCs w:val="26"/>
          <w:lang w:eastAsia="fr-FR"/>
        </w:rPr>
        <w:tab/>
      </w:r>
      <w:r w:rsidRPr="007C25CC">
        <w:rPr>
          <w:rFonts w:ascii="Cambria" w:eastAsia="Times New Roman" w:hAnsi="Cambria" w:cs="Arial"/>
          <w:color w:val="FF0000"/>
          <w:sz w:val="26"/>
          <w:szCs w:val="26"/>
          <w:lang w:eastAsia="fr-FR"/>
        </w:rPr>
        <w:tab/>
      </w:r>
    </w:p>
    <w:p w:rsidR="007C25CC" w:rsidRPr="007C25CC" w:rsidRDefault="007C25CC" w:rsidP="0089078E">
      <w:pPr>
        <w:ind w:left="-426" w:hanging="141"/>
        <w:jc w:val="both"/>
        <w:rPr>
          <w:rFonts w:ascii="Cambria" w:eastAsia="Times New Roman" w:hAnsi="Cambria" w:cs="Arial"/>
          <w:bCs/>
          <w:sz w:val="26"/>
          <w:szCs w:val="26"/>
          <w:lang w:eastAsia="fr-FR"/>
        </w:rPr>
      </w:pPr>
      <w:r w:rsidRPr="007C25CC">
        <w:rPr>
          <w:rFonts w:ascii="Cambria" w:eastAsia="Times New Roman" w:hAnsi="Cambria" w:cs="Arial"/>
          <w:sz w:val="26"/>
          <w:szCs w:val="26"/>
          <w:lang w:eastAsia="fr-FR"/>
        </w:rPr>
        <w:t>Fait à………………., le………………………..</w:t>
      </w:r>
    </w:p>
    <w:p w:rsidR="007C25CC" w:rsidRPr="007C25CC" w:rsidRDefault="007C25CC" w:rsidP="0089078E">
      <w:pPr>
        <w:ind w:left="-426" w:hanging="141"/>
        <w:jc w:val="both"/>
        <w:rPr>
          <w:rFonts w:ascii="Cambria" w:eastAsia="Times New Roman" w:hAnsi="Cambria" w:cs="Arial"/>
          <w:bCs/>
          <w:sz w:val="26"/>
          <w:szCs w:val="26"/>
          <w:lang w:eastAsia="fr-FR"/>
        </w:rPr>
      </w:pP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p>
    <w:p w:rsidR="007C25CC" w:rsidRPr="007C25CC" w:rsidRDefault="007C25CC" w:rsidP="0089078E">
      <w:pPr>
        <w:ind w:left="-426" w:hanging="141"/>
        <w:jc w:val="both"/>
        <w:rPr>
          <w:rFonts w:ascii="Cambria" w:eastAsia="Times New Roman" w:hAnsi="Cambria" w:cs="Arial"/>
          <w:bCs/>
          <w:sz w:val="26"/>
          <w:szCs w:val="26"/>
          <w:lang w:eastAsia="fr-FR"/>
        </w:rPr>
      </w:pP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t>Nom et prénoms du signataire</w:t>
      </w:r>
    </w:p>
    <w:p w:rsidR="007C25CC" w:rsidRPr="007C25CC" w:rsidRDefault="007C25CC" w:rsidP="0089078E">
      <w:pPr>
        <w:ind w:left="-426" w:hanging="141"/>
        <w:jc w:val="both"/>
        <w:rPr>
          <w:rFonts w:ascii="Cambria" w:eastAsia="Times New Roman" w:hAnsi="Cambria" w:cs="Arial"/>
          <w:bCs/>
          <w:sz w:val="26"/>
          <w:szCs w:val="26"/>
          <w:lang w:eastAsia="fr-FR"/>
        </w:rPr>
      </w:pPr>
    </w:p>
    <w:p w:rsidR="007C25CC" w:rsidRPr="007C25CC" w:rsidRDefault="007C25CC" w:rsidP="0089078E">
      <w:pPr>
        <w:ind w:left="-426" w:hanging="141"/>
        <w:jc w:val="both"/>
        <w:rPr>
          <w:rFonts w:ascii="Cambria" w:eastAsia="Times New Roman" w:hAnsi="Cambria" w:cs="Arial"/>
          <w:bCs/>
          <w:sz w:val="26"/>
          <w:szCs w:val="26"/>
          <w:lang w:eastAsia="fr-FR"/>
        </w:rPr>
      </w:pPr>
      <w:r w:rsidRPr="007C25CC">
        <w:rPr>
          <w:rFonts w:ascii="Cambria" w:eastAsia="Times New Roman" w:hAnsi="Cambria" w:cs="Arial"/>
          <w:bCs/>
          <w:sz w:val="26"/>
          <w:szCs w:val="26"/>
          <w:lang w:eastAsia="fr-FR"/>
        </w:rPr>
        <w:tab/>
      </w:r>
    </w:p>
    <w:p w:rsidR="007C25CC" w:rsidRPr="007C25CC" w:rsidRDefault="007C25CC" w:rsidP="0089078E">
      <w:pPr>
        <w:ind w:left="-426" w:hanging="141"/>
        <w:jc w:val="both"/>
        <w:rPr>
          <w:rFonts w:ascii="Cambria" w:eastAsia="Times New Roman" w:hAnsi="Cambria" w:cs="Arial"/>
          <w:bCs/>
          <w:sz w:val="26"/>
          <w:szCs w:val="26"/>
          <w:u w:val="single"/>
          <w:lang w:eastAsia="fr-FR"/>
        </w:rPr>
      </w:pP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t>Fonction</w:t>
      </w:r>
    </w:p>
    <w:p w:rsidR="007C25CC" w:rsidRPr="007C25CC" w:rsidRDefault="007C25CC" w:rsidP="007C25CC">
      <w:pPr>
        <w:autoSpaceDE w:val="0"/>
        <w:autoSpaceDN w:val="0"/>
        <w:adjustRightInd w:val="0"/>
        <w:ind w:left="851" w:right="565" w:hanging="425"/>
        <w:jc w:val="both"/>
        <w:rPr>
          <w:rFonts w:ascii="Cambria" w:eastAsia="Times New Roman" w:hAnsi="Cambria" w:cs="Arial"/>
          <w:sz w:val="26"/>
          <w:szCs w:val="26"/>
          <w:lang w:eastAsia="fr-FR"/>
        </w:rPr>
      </w:pPr>
    </w:p>
    <w:p w:rsidR="007C25CC" w:rsidRPr="007C25CC" w:rsidRDefault="007C25CC" w:rsidP="007C25CC">
      <w:pPr>
        <w:autoSpaceDE w:val="0"/>
        <w:autoSpaceDN w:val="0"/>
        <w:adjustRightInd w:val="0"/>
        <w:spacing w:line="211" w:lineRule="exact"/>
        <w:ind w:left="851" w:right="565" w:hanging="425"/>
        <w:rPr>
          <w:rFonts w:ascii="Cambria" w:eastAsia="Times New Roman" w:hAnsi="Cambria" w:cs="Arial"/>
          <w:b/>
          <w:bCs/>
          <w:u w:val="single"/>
          <w:lang w:eastAsia="fr-FR"/>
        </w:rPr>
      </w:pPr>
    </w:p>
    <w:p w:rsidR="007C25CC" w:rsidRPr="007C25CC" w:rsidRDefault="007C25CC" w:rsidP="007C25CC">
      <w:pPr>
        <w:rPr>
          <w:rFonts w:ascii="Cambria" w:eastAsia="Times New Roman" w:hAnsi="Cambria" w:cs="Arial"/>
          <w:b/>
          <w:sz w:val="40"/>
          <w:szCs w:val="40"/>
          <w:u w:val="single"/>
          <w:lang w:eastAsia="fr-FR"/>
        </w:rPr>
      </w:pPr>
    </w:p>
    <w:p w:rsidR="007C25CC" w:rsidRPr="007C25CC" w:rsidRDefault="007C25CC" w:rsidP="007C25CC">
      <w:pPr>
        <w:rPr>
          <w:rFonts w:ascii="Cambria" w:eastAsia="Times New Roman" w:hAnsi="Cambria" w:cs="Arial"/>
          <w:b/>
          <w:sz w:val="40"/>
          <w:szCs w:val="40"/>
          <w:u w:val="single"/>
          <w:lang w:eastAsia="fr-FR"/>
        </w:rPr>
      </w:pPr>
    </w:p>
    <w:p w:rsidR="007C25CC" w:rsidRPr="007C25CC" w:rsidRDefault="007C25CC" w:rsidP="007C25CC">
      <w:pPr>
        <w:rPr>
          <w:rFonts w:ascii="Cambria" w:eastAsia="Times New Roman" w:hAnsi="Cambria" w:cs="Arial"/>
          <w:b/>
          <w:sz w:val="40"/>
          <w:szCs w:val="40"/>
          <w:u w:val="single"/>
          <w:lang w:eastAsia="fr-FR"/>
        </w:rPr>
      </w:pPr>
    </w:p>
    <w:p w:rsidR="007C25CC" w:rsidRPr="007C25CC" w:rsidRDefault="007C25CC" w:rsidP="007C25CC">
      <w:pPr>
        <w:rPr>
          <w:rFonts w:ascii="Cambria" w:eastAsia="Times New Roman" w:hAnsi="Cambria" w:cs="Arial"/>
          <w:b/>
          <w:sz w:val="40"/>
          <w:szCs w:val="40"/>
          <w:u w:val="single"/>
          <w:lang w:eastAsia="fr-FR"/>
        </w:rPr>
      </w:pPr>
    </w:p>
    <w:p w:rsidR="0089078E" w:rsidRDefault="0089078E" w:rsidP="007C25CC">
      <w:pPr>
        <w:rPr>
          <w:rFonts w:ascii="Cambria" w:eastAsia="Times New Roman" w:hAnsi="Cambria" w:cs="Arial"/>
          <w:b/>
          <w:sz w:val="32"/>
          <w:szCs w:val="40"/>
          <w:u w:val="single"/>
          <w:lang w:eastAsia="fr-FR"/>
        </w:rPr>
      </w:pPr>
    </w:p>
    <w:p w:rsidR="0089078E" w:rsidRDefault="0089078E" w:rsidP="007C25CC">
      <w:pPr>
        <w:rPr>
          <w:rFonts w:ascii="Cambria" w:eastAsia="Times New Roman" w:hAnsi="Cambria" w:cs="Arial"/>
          <w:b/>
          <w:sz w:val="32"/>
          <w:szCs w:val="40"/>
          <w:u w:val="single"/>
          <w:lang w:eastAsia="fr-FR"/>
        </w:rPr>
      </w:pPr>
    </w:p>
    <w:p w:rsidR="0089078E" w:rsidRDefault="0089078E" w:rsidP="007C25CC">
      <w:pPr>
        <w:rPr>
          <w:rFonts w:ascii="Cambria" w:eastAsia="Times New Roman" w:hAnsi="Cambria" w:cs="Arial"/>
          <w:b/>
          <w:sz w:val="32"/>
          <w:szCs w:val="40"/>
          <w:u w:val="single"/>
          <w:lang w:eastAsia="fr-FR"/>
        </w:rPr>
      </w:pPr>
    </w:p>
    <w:p w:rsidR="007C25CC" w:rsidRPr="007C25CC" w:rsidRDefault="007C25CC" w:rsidP="007C25CC">
      <w:pPr>
        <w:rPr>
          <w:rFonts w:ascii="Cambria" w:eastAsia="Times New Roman" w:hAnsi="Cambria" w:cs="Arial"/>
          <w:b/>
          <w:sz w:val="32"/>
          <w:szCs w:val="40"/>
          <w:u w:val="single"/>
          <w:lang w:eastAsia="fr-FR"/>
        </w:rPr>
      </w:pPr>
      <w:r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2313305</wp:posOffset>
                </wp:positionH>
                <wp:positionV relativeFrom="paragraph">
                  <wp:posOffset>-225425</wp:posOffset>
                </wp:positionV>
                <wp:extent cx="3771900" cy="25273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71900" cy="252730"/>
                        </a:xfrm>
                        <a:prstGeom prst="rect">
                          <a:avLst/>
                        </a:prstGeom>
                        <a:extLst>
                          <a:ext uri="{AF507438-7753-43E0-B8FC-AC1667EBCBE1}">
                            <a14:hiddenEffects xmlns:a14="http://schemas.microsoft.com/office/drawing/2010/main">
                              <a:effectLst/>
                            </a14:hiddenEffects>
                          </a:ext>
                        </a:extLst>
                      </wps:spPr>
                      <wps:txbx>
                        <w:txbxContent>
                          <w:p w:rsidR="00B70BA4" w:rsidRDefault="00B70BA4" w:rsidP="007C25CC">
                            <w:pPr>
                              <w:pStyle w:val="NormalWeb"/>
                              <w:spacing w:before="0" w:beforeAutospacing="0" w:after="0" w:afterAutospacing="0"/>
                            </w:pPr>
                            <w:r w:rsidRPr="004C3C26">
                              <w:rPr>
                                <w:rFonts w:ascii="Arial Black" w:hAnsi="Arial Black"/>
                                <w:color w:val="FFFFFF"/>
                                <w:sz w:val="18"/>
                                <w:szCs w:val="18"/>
                              </w:rPr>
                              <w:t>Un timbre fiscal de 1000fcfa par soumission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Zone de texte 10" o:spid="_x0000_s1039" type="#_x0000_t202" style="position:absolute;left:0;text-align:left;margin-left:182.15pt;margin-top:-17.75pt;width:297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" filled="f" stroked="f">
                <o:lock v:ext="edit" text="t" shapetype="t"/>
                <v:textbox style="mso-fit-shape-to-text:t">
                  <w:txbxContent>
                    <w:p w:rsidR="00B70BA4" w:rsidRDefault="00B70BA4" w:rsidP="007C25CC">
                      <w:pPr>
                        <w:pStyle w:val="NormalWeb"/>
                        <w:spacing w:before="0" w:beforeAutospacing="0" w:after="0" w:afterAutospacing="0"/>
                      </w:pPr>
                      <w:r w:rsidRPr="004C3C26">
                        <w:rPr>
                          <w:rFonts w:ascii="Arial Black" w:hAnsi="Arial Black"/>
                          <w:color w:val="FFFFFF"/>
                          <w:sz w:val="18"/>
                          <w:szCs w:val="18"/>
                        </w:rPr>
                        <w:t>Un timbre fiscal de 1000fcfa par soumission</w:t>
                      </w:r>
                    </w:p>
                  </w:txbxContent>
                </v:textbox>
              </v:shape>
            </w:pict>
          </mc:Fallback>
        </mc:AlternateContent>
      </w:r>
    </w:p>
    <w:p w:rsidR="007C25CC" w:rsidRPr="007C25CC" w:rsidRDefault="007C25CC" w:rsidP="007C25CC">
      <w:pPr>
        <w:rPr>
          <w:rFonts w:ascii="Cambria" w:eastAsia="Times New Roman" w:hAnsi="Cambria" w:cs="Arial"/>
          <w:b/>
          <w:sz w:val="32"/>
          <w:szCs w:val="40"/>
          <w:u w:val="single"/>
          <w:lang w:eastAsia="fr-FR"/>
        </w:rPr>
      </w:pPr>
      <w:r w:rsidRPr="007C25CC">
        <w:rPr>
          <w:rFonts w:ascii="Cambria" w:eastAsia="Times New Roman" w:hAnsi="Cambria" w:cs="Arial"/>
          <w:b/>
          <w:sz w:val="32"/>
          <w:szCs w:val="40"/>
          <w:u w:val="single"/>
          <w:lang w:eastAsia="fr-FR"/>
        </w:rPr>
        <w:lastRenderedPageBreak/>
        <w:t>MODELE DE SOUMISSION</w:t>
      </w:r>
    </w:p>
    <w:p w:rsidR="007C25CC" w:rsidRPr="007C25CC" w:rsidRDefault="007C25CC" w:rsidP="007C25CC">
      <w:pPr>
        <w:autoSpaceDE w:val="0"/>
        <w:autoSpaceDN w:val="0"/>
        <w:adjustRightInd w:val="0"/>
        <w:spacing w:line="211" w:lineRule="exact"/>
        <w:ind w:left="851" w:right="565" w:hanging="425"/>
        <w:rPr>
          <w:rFonts w:ascii="Cambria" w:eastAsia="Times New Roman" w:hAnsi="Cambria" w:cs="Arial"/>
          <w:b/>
          <w:u w:val="single"/>
          <w:lang w:eastAsia="fr-FR"/>
        </w:rPr>
      </w:pPr>
    </w:p>
    <w:p w:rsidR="007C25CC" w:rsidRPr="007C25CC" w:rsidRDefault="007C25CC" w:rsidP="007C25CC">
      <w:pPr>
        <w:widowControl w:val="0"/>
        <w:autoSpaceDE w:val="0"/>
        <w:autoSpaceDN w:val="0"/>
        <w:adjustRightInd w:val="0"/>
        <w:ind w:left="851" w:right="565" w:hanging="425"/>
        <w:rPr>
          <w:rFonts w:ascii="Cambria" w:eastAsia="Times New Roman" w:hAnsi="Cambria" w:cs="Arial"/>
          <w:color w:val="221F1F"/>
          <w:lang w:eastAsia="fr-FR"/>
        </w:rPr>
      </w:pPr>
    </w:p>
    <w:p w:rsidR="007C25CC" w:rsidRPr="007C25CC" w:rsidRDefault="007C25CC" w:rsidP="0089078E">
      <w:pPr>
        <w:widowControl w:val="0"/>
        <w:autoSpaceDE w:val="0"/>
        <w:autoSpaceDN w:val="0"/>
        <w:adjustRightInd w:val="0"/>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Je, soussigné…......................................................……………………………………………....... </w:t>
      </w:r>
      <w:r w:rsidRPr="007C25CC">
        <w:rPr>
          <w:rFonts w:ascii="Cambria" w:eastAsia="Times New Roman" w:hAnsi="Cambria" w:cs="Arial"/>
          <w:i/>
          <w:iCs/>
          <w:sz w:val="24"/>
          <w:szCs w:val="24"/>
          <w:lang w:eastAsia="fr-FR"/>
        </w:rPr>
        <w:t>[Indiquer le nom et la qualité du signataire]</w:t>
      </w:r>
    </w:p>
    <w:p w:rsidR="007C25CC" w:rsidRPr="007C25CC" w:rsidRDefault="007C25CC" w:rsidP="0089078E">
      <w:pPr>
        <w:widowControl w:val="0"/>
        <w:autoSpaceDE w:val="0"/>
        <w:autoSpaceDN w:val="0"/>
        <w:adjustRightInd w:val="0"/>
        <w:spacing w:before="12"/>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représentant la société, l’entreprise ou le groupemen</w:t>
      </w:r>
      <w:r w:rsidRPr="007C25CC">
        <w:rPr>
          <w:rFonts w:ascii="Cambria" w:eastAsia="Times New Roman" w:hAnsi="Cambria" w:cs="Arial"/>
          <w:spacing w:val="1"/>
          <w:sz w:val="24"/>
          <w:szCs w:val="24"/>
          <w:lang w:eastAsia="fr-FR"/>
        </w:rPr>
        <w:t>t</w:t>
      </w:r>
      <w:r w:rsidRPr="007C25CC">
        <w:rPr>
          <w:rFonts w:ascii="Cambria" w:eastAsia="Times New Roman" w:hAnsi="Cambria" w:cs="Arial"/>
          <w:sz w:val="24"/>
          <w:szCs w:val="24"/>
          <w:lang w:eastAsia="fr-FR"/>
        </w:rPr>
        <w:t>……………………..............…..…  dont le siège social est à……….…..............................…. inscrite au registre du commerce de………...............……………………... sous le n°………………..................................……</w:t>
      </w:r>
    </w:p>
    <w:p w:rsidR="007C25CC" w:rsidRPr="007C25CC" w:rsidRDefault="007C25CC" w:rsidP="0089078E">
      <w:pPr>
        <w:widowControl w:val="0"/>
        <w:autoSpaceDE w:val="0"/>
        <w:autoSpaceDN w:val="0"/>
        <w:adjustRightInd w:val="0"/>
        <w:spacing w:line="100" w:lineRule="exact"/>
        <w:ind w:left="-426" w:right="1"/>
        <w:jc w:val="both"/>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spacing w:line="200" w:lineRule="exact"/>
        <w:ind w:left="-426" w:right="1"/>
        <w:jc w:val="both"/>
        <w:rPr>
          <w:rFonts w:ascii="Cambria" w:eastAsia="Times New Roman" w:hAnsi="Cambria" w:cs="Arial"/>
          <w:sz w:val="24"/>
          <w:szCs w:val="24"/>
          <w:lang w:eastAsia="fr-FR"/>
        </w:rPr>
      </w:pPr>
    </w:p>
    <w:p w:rsidR="007C25CC" w:rsidRPr="007C25CC" w:rsidRDefault="007C25CC" w:rsidP="0089078E">
      <w:pPr>
        <w:spacing w:line="360" w:lineRule="atLeast"/>
        <w:ind w:left="-426" w:right="425"/>
        <w:rPr>
          <w:rFonts w:ascii="Cambria" w:eastAsia="Times New Roman" w:hAnsi="Cambria" w:cs="Arial"/>
          <w:b/>
          <w:color w:val="FF0000"/>
          <w:sz w:val="24"/>
          <w:szCs w:val="24"/>
          <w:lang w:val="x-none" w:eastAsia="x-none"/>
        </w:rPr>
      </w:pPr>
      <w:r w:rsidRPr="007C25CC">
        <w:rPr>
          <w:rFonts w:ascii="Cambria" w:eastAsia="Times New Roman" w:hAnsi="Cambria" w:cs="Arial"/>
          <w:sz w:val="24"/>
          <w:szCs w:val="24"/>
          <w:lang w:val="x-none" w:eastAsia="x-none"/>
        </w:rPr>
        <w:t>Après avoir pris connaissance de toutes les pièces figurant ou mentionnées au dossier d'Appel d’Offres n°</w:t>
      </w:r>
      <w:r w:rsidRPr="007C25CC">
        <w:rPr>
          <w:rFonts w:ascii="Cambria" w:eastAsia="Times New Roman" w:hAnsi="Cambria" w:cs="Arial"/>
          <w:sz w:val="24"/>
          <w:szCs w:val="24"/>
          <w:vertAlign w:val="subscript"/>
          <w:lang w:val="x-none" w:eastAsia="x-none"/>
        </w:rPr>
        <w:t>…………………</w:t>
      </w:r>
      <w:r w:rsidRPr="007C25CC">
        <w:rPr>
          <w:rFonts w:ascii="Cambria" w:eastAsia="Times New Roman" w:hAnsi="Cambria" w:cs="Arial"/>
          <w:sz w:val="24"/>
          <w:szCs w:val="24"/>
          <w:lang w:val="x-none" w:eastAsia="x-none"/>
        </w:rPr>
        <w:t xml:space="preserve"> (y compris l(es)additif(s)) pour </w:t>
      </w:r>
      <w:r w:rsidRPr="007C25CC">
        <w:rPr>
          <w:rFonts w:ascii="Cambria" w:eastAsia="Times New Roman" w:hAnsi="Cambria" w:cs="Times New Roman"/>
          <w:b/>
          <w:sz w:val="24"/>
          <w:szCs w:val="24"/>
          <w:lang w:val="x-none" w:eastAsia="x-none"/>
        </w:rPr>
        <w:t xml:space="preserve">l’exécution des travaux </w:t>
      </w:r>
      <w:r w:rsidRPr="007C25CC">
        <w:rPr>
          <w:rFonts w:ascii="Cambria" w:eastAsia="Times New Roman" w:hAnsi="Cambria" w:cs="Arial"/>
          <w:b/>
          <w:sz w:val="24"/>
          <w:szCs w:val="24"/>
          <w:lang w:val="x-none" w:eastAsia="x-none"/>
        </w:rPr>
        <w:t>de :____________________________</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widowControl w:val="0"/>
        <w:numPr>
          <w:ilvl w:val="0"/>
          <w:numId w:val="154"/>
        </w:numPr>
        <w:autoSpaceDE w:val="0"/>
        <w:autoSpaceDN w:val="0"/>
        <w:adjustRightInd w:val="0"/>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Après</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m'être</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personnellement</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rendu</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compte</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situation</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des</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lieux</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avoir</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apprécié</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mon</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point de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vue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sous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ma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responsabilité,</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nature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difficulté</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des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travaux</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effectuer.</w:t>
      </w:r>
    </w:p>
    <w:p w:rsidR="007C25CC" w:rsidRPr="007C25CC" w:rsidRDefault="007C25CC" w:rsidP="0089078E">
      <w:pPr>
        <w:widowControl w:val="0"/>
        <w:autoSpaceDE w:val="0"/>
        <w:autoSpaceDN w:val="0"/>
        <w:adjustRightInd w:val="0"/>
        <w:spacing w:before="5" w:line="120" w:lineRule="exact"/>
        <w:ind w:left="-426" w:right="1"/>
        <w:jc w:val="both"/>
        <w:rPr>
          <w:rFonts w:ascii="Cambria" w:eastAsia="Times New Roman" w:hAnsi="Cambria" w:cs="Arial"/>
          <w:sz w:val="24"/>
          <w:szCs w:val="24"/>
          <w:lang w:eastAsia="fr-FR"/>
        </w:rPr>
      </w:pPr>
    </w:p>
    <w:p w:rsidR="007C25CC" w:rsidRPr="007C25CC" w:rsidRDefault="007C25CC" w:rsidP="0089078E">
      <w:pPr>
        <w:widowControl w:val="0"/>
        <w:numPr>
          <w:ilvl w:val="0"/>
          <w:numId w:val="154"/>
        </w:numPr>
        <w:autoSpaceDE w:val="0"/>
        <w:autoSpaceDN w:val="0"/>
        <w:adjustRightInd w:val="0"/>
        <w:spacing w:line="250" w:lineRule="auto"/>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Remets,</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revêtus</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ma</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signature,</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le</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Bordereau</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des</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Prix</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Unitaires</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ainsi</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que</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le</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Devis</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Estimatif</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établis conformément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aux</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cadres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figurant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dans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Dossier</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d'Appel</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d'Offres.</w:t>
      </w:r>
    </w:p>
    <w:p w:rsidR="007C25CC" w:rsidRPr="007C25CC" w:rsidRDefault="007C25CC" w:rsidP="0089078E">
      <w:pPr>
        <w:widowControl w:val="0"/>
        <w:autoSpaceDE w:val="0"/>
        <w:autoSpaceDN w:val="0"/>
        <w:adjustRightInd w:val="0"/>
        <w:spacing w:before="13" w:line="100" w:lineRule="exact"/>
        <w:ind w:left="-426" w:right="1"/>
        <w:jc w:val="both"/>
        <w:rPr>
          <w:rFonts w:ascii="Cambria" w:eastAsia="Times New Roman" w:hAnsi="Cambria" w:cs="Arial"/>
          <w:sz w:val="24"/>
          <w:szCs w:val="24"/>
          <w:lang w:eastAsia="fr-FR"/>
        </w:rPr>
      </w:pPr>
    </w:p>
    <w:p w:rsidR="007C25CC" w:rsidRPr="007C25CC" w:rsidRDefault="007C25CC" w:rsidP="0089078E">
      <w:pPr>
        <w:widowControl w:val="0"/>
        <w:numPr>
          <w:ilvl w:val="0"/>
          <w:numId w:val="154"/>
        </w:numPr>
        <w:autoSpaceDE w:val="0"/>
        <w:autoSpaceDN w:val="0"/>
        <w:adjustRightInd w:val="0"/>
        <w:spacing w:before="12" w:line="284" w:lineRule="auto"/>
        <w:ind w:left="-426" w:right="1"/>
        <w:jc w:val="both"/>
        <w:rPr>
          <w:rFonts w:ascii="Cambria" w:eastAsia="Times New Roman" w:hAnsi="Cambria" w:cs="Arial"/>
          <w:sz w:val="24"/>
          <w:szCs w:val="24"/>
          <w:lang w:eastAsia="fr-FR"/>
        </w:rPr>
      </w:pPr>
      <w:proofErr w:type="spellStart"/>
      <w:r w:rsidRPr="007C25CC">
        <w:rPr>
          <w:rFonts w:ascii="Cambria" w:eastAsia="Times New Roman" w:hAnsi="Cambria" w:cs="Arial"/>
          <w:sz w:val="24"/>
          <w:szCs w:val="24"/>
          <w:lang w:eastAsia="fr-FR"/>
        </w:rPr>
        <w:t>Me</w:t>
      </w:r>
      <w:proofErr w:type="spellEnd"/>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soumets</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m'engage</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exécuter</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les</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travaux</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conformément</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au</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Dossier</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d'Appel</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d'Offres,</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moyennant</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les</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prix</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que</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j'ai</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établi</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moi-même</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pour</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chaque</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nature</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d'ouvrage,</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lesquels</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prix</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font</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ressortir</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le montant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l'offre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z w:val="24"/>
          <w:szCs w:val="24"/>
          <w:lang w:eastAsia="fr-FR"/>
        </w:rPr>
        <w:tab/>
        <w:t xml:space="preserve">………......................................................... </w:t>
      </w:r>
      <w:r w:rsidRPr="007C25CC">
        <w:rPr>
          <w:rFonts w:ascii="Cambria" w:eastAsia="Times New Roman" w:hAnsi="Cambria" w:cs="Arial"/>
          <w:spacing w:val="-3"/>
          <w:sz w:val="24"/>
          <w:szCs w:val="24"/>
          <w:lang w:eastAsia="fr-FR"/>
        </w:rPr>
        <w:t xml:space="preserve"> </w:t>
      </w:r>
      <w:r w:rsidRPr="007C25CC">
        <w:rPr>
          <w:rFonts w:ascii="Cambria" w:eastAsia="Times New Roman" w:hAnsi="Cambria" w:cs="Arial"/>
          <w:i/>
          <w:iCs/>
          <w:sz w:val="24"/>
          <w:szCs w:val="24"/>
          <w:lang w:eastAsia="fr-FR"/>
        </w:rPr>
        <w:t>[en</w:t>
      </w:r>
      <w:r w:rsidRPr="007C25CC">
        <w:rPr>
          <w:rFonts w:ascii="Cambria" w:eastAsia="Times New Roman" w:hAnsi="Cambria" w:cs="Arial"/>
          <w:i/>
          <w:iCs/>
          <w:spacing w:val="-2"/>
          <w:sz w:val="24"/>
          <w:szCs w:val="24"/>
          <w:lang w:eastAsia="fr-FR"/>
        </w:rPr>
        <w:t xml:space="preserve"> </w:t>
      </w:r>
      <w:r w:rsidRPr="007C25CC">
        <w:rPr>
          <w:rFonts w:ascii="Cambria" w:eastAsia="Times New Roman" w:hAnsi="Cambria" w:cs="Arial"/>
          <w:i/>
          <w:iCs/>
          <w:sz w:val="24"/>
          <w:szCs w:val="24"/>
          <w:lang w:eastAsia="fr-FR"/>
        </w:rPr>
        <w:t>chiffres</w:t>
      </w:r>
      <w:r w:rsidRPr="007C25CC">
        <w:rPr>
          <w:rFonts w:ascii="Cambria" w:eastAsia="Times New Roman" w:hAnsi="Cambria" w:cs="Arial"/>
          <w:i/>
          <w:iCs/>
          <w:spacing w:val="-2"/>
          <w:sz w:val="24"/>
          <w:szCs w:val="24"/>
          <w:lang w:eastAsia="fr-FR"/>
        </w:rPr>
        <w:t xml:space="preserve"> </w:t>
      </w:r>
      <w:r w:rsidRPr="007C25CC">
        <w:rPr>
          <w:rFonts w:ascii="Cambria" w:eastAsia="Times New Roman" w:hAnsi="Cambria" w:cs="Arial"/>
          <w:i/>
          <w:iCs/>
          <w:sz w:val="24"/>
          <w:szCs w:val="24"/>
          <w:lang w:eastAsia="fr-FR"/>
        </w:rPr>
        <w:t>et</w:t>
      </w:r>
      <w:r w:rsidRPr="007C25CC">
        <w:rPr>
          <w:rFonts w:ascii="Cambria" w:eastAsia="Times New Roman" w:hAnsi="Cambria" w:cs="Arial"/>
          <w:i/>
          <w:iCs/>
          <w:spacing w:val="-2"/>
          <w:sz w:val="24"/>
          <w:szCs w:val="24"/>
          <w:lang w:eastAsia="fr-FR"/>
        </w:rPr>
        <w:t xml:space="preserve"> </w:t>
      </w:r>
      <w:r w:rsidRPr="007C25CC">
        <w:rPr>
          <w:rFonts w:ascii="Cambria" w:eastAsia="Times New Roman" w:hAnsi="Cambria" w:cs="Arial"/>
          <w:i/>
          <w:iCs/>
          <w:sz w:val="24"/>
          <w:szCs w:val="24"/>
          <w:lang w:eastAsia="fr-FR"/>
        </w:rPr>
        <w:t>en</w:t>
      </w:r>
      <w:r w:rsidRPr="007C25CC">
        <w:rPr>
          <w:rFonts w:ascii="Cambria" w:eastAsia="Times New Roman" w:hAnsi="Cambria" w:cs="Arial"/>
          <w:i/>
          <w:iCs/>
          <w:spacing w:val="-2"/>
          <w:sz w:val="24"/>
          <w:szCs w:val="24"/>
          <w:lang w:eastAsia="fr-FR"/>
        </w:rPr>
        <w:t xml:space="preserve"> </w:t>
      </w:r>
      <w:r w:rsidRPr="007C25CC">
        <w:rPr>
          <w:rFonts w:ascii="Cambria" w:eastAsia="Times New Roman" w:hAnsi="Cambria" w:cs="Arial"/>
          <w:i/>
          <w:iCs/>
          <w:sz w:val="24"/>
          <w:szCs w:val="24"/>
          <w:lang w:eastAsia="fr-FR"/>
        </w:rPr>
        <w:t>lettres]</w:t>
      </w:r>
      <w:r w:rsidRPr="007C25CC">
        <w:rPr>
          <w:rFonts w:ascii="Cambria" w:eastAsia="Times New Roman" w:hAnsi="Cambria" w:cs="Arial"/>
          <w:i/>
          <w:iCs/>
          <w:spacing w:val="9"/>
          <w:sz w:val="24"/>
          <w:szCs w:val="24"/>
          <w:lang w:eastAsia="fr-FR"/>
        </w:rPr>
        <w:t xml:space="preserve"> </w:t>
      </w:r>
      <w:r w:rsidRPr="007C25CC">
        <w:rPr>
          <w:rFonts w:ascii="Cambria" w:eastAsia="Times New Roman" w:hAnsi="Cambria" w:cs="Arial"/>
          <w:sz w:val="24"/>
          <w:szCs w:val="24"/>
          <w:lang w:eastAsia="fr-FR"/>
        </w:rPr>
        <w:t>francs</w:t>
      </w:r>
      <w:r w:rsidRPr="007C25CC">
        <w:rPr>
          <w:rFonts w:ascii="Cambria" w:eastAsia="Times New Roman" w:hAnsi="Cambria" w:cs="Arial"/>
          <w:spacing w:val="-2"/>
          <w:sz w:val="24"/>
          <w:szCs w:val="24"/>
          <w:lang w:eastAsia="fr-FR"/>
        </w:rPr>
        <w:t xml:space="preserve"> </w:t>
      </w:r>
      <w:proofErr w:type="spellStart"/>
      <w:r w:rsidRPr="007C25CC">
        <w:rPr>
          <w:rFonts w:ascii="Cambria" w:eastAsia="Times New Roman" w:hAnsi="Cambria" w:cs="Arial"/>
          <w:sz w:val="24"/>
          <w:szCs w:val="24"/>
          <w:lang w:eastAsia="fr-FR"/>
        </w:rPr>
        <w:t>Cfa</w:t>
      </w:r>
      <w:proofErr w:type="spellEnd"/>
      <w:r w:rsidRPr="007C25CC">
        <w:rPr>
          <w:rFonts w:ascii="Cambria" w:eastAsia="Times New Roman" w:hAnsi="Cambria" w:cs="Arial"/>
          <w:spacing w:val="-2"/>
          <w:sz w:val="24"/>
          <w:szCs w:val="24"/>
          <w:lang w:eastAsia="fr-FR"/>
        </w:rPr>
        <w:t xml:space="preserve"> </w:t>
      </w:r>
      <w:r w:rsidRPr="007C25CC">
        <w:rPr>
          <w:rFonts w:ascii="Cambria" w:eastAsia="Times New Roman" w:hAnsi="Cambria" w:cs="Arial"/>
          <w:sz w:val="24"/>
          <w:szCs w:val="24"/>
          <w:lang w:eastAsia="fr-FR"/>
        </w:rPr>
        <w:t>Hors</w:t>
      </w:r>
      <w:r w:rsidRPr="007C25CC">
        <w:rPr>
          <w:rFonts w:ascii="Cambria" w:eastAsia="Times New Roman" w:hAnsi="Cambria" w:cs="Arial"/>
          <w:spacing w:val="-2"/>
          <w:sz w:val="24"/>
          <w:szCs w:val="24"/>
          <w:lang w:eastAsia="fr-FR"/>
        </w:rPr>
        <w:t xml:space="preserve"> </w:t>
      </w:r>
      <w:r w:rsidRPr="007C25CC">
        <w:rPr>
          <w:rFonts w:ascii="Cambria" w:eastAsia="Times New Roman" w:hAnsi="Cambria" w:cs="Arial"/>
          <w:sz w:val="24"/>
          <w:szCs w:val="24"/>
          <w:lang w:eastAsia="fr-FR"/>
        </w:rPr>
        <w:t>TVA,</w:t>
      </w:r>
      <w:r w:rsidRPr="007C25CC">
        <w:rPr>
          <w:rFonts w:ascii="Cambria" w:eastAsia="Times New Roman" w:hAnsi="Cambria" w:cs="Arial"/>
          <w:spacing w:val="-2"/>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2"/>
          <w:sz w:val="24"/>
          <w:szCs w:val="24"/>
          <w:lang w:eastAsia="fr-FR"/>
        </w:rPr>
        <w:t xml:space="preserve"> </w:t>
      </w:r>
      <w:r w:rsidRPr="007C25CC">
        <w:rPr>
          <w:rFonts w:ascii="Cambria" w:eastAsia="Times New Roman" w:hAnsi="Cambria" w:cs="Arial"/>
          <w:sz w:val="24"/>
          <w:szCs w:val="24"/>
          <w:lang w:eastAsia="fr-FR"/>
        </w:rPr>
        <w:t>à ……</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11"/>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11"/>
          <w:sz w:val="24"/>
          <w:szCs w:val="24"/>
          <w:lang w:eastAsia="fr-FR"/>
        </w:rPr>
        <w:t>.</w:t>
      </w:r>
      <w:r w:rsidRPr="007C25CC">
        <w:rPr>
          <w:rFonts w:ascii="Cambria" w:eastAsia="Times New Roman" w:hAnsi="Cambria" w:cs="Arial"/>
          <w:sz w:val="24"/>
          <w:szCs w:val="24"/>
          <w:lang w:eastAsia="fr-FR"/>
        </w:rPr>
        <w:t xml:space="preserve">...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francs</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CFA</w:t>
      </w:r>
      <w:r w:rsidRPr="007C25CC">
        <w:rPr>
          <w:rFonts w:ascii="Cambria" w:eastAsia="Times New Roman" w:hAnsi="Cambria" w:cs="Arial"/>
          <w:spacing w:val="19"/>
          <w:sz w:val="24"/>
          <w:szCs w:val="24"/>
          <w:lang w:eastAsia="fr-FR"/>
        </w:rPr>
        <w:t xml:space="preserve"> </w:t>
      </w:r>
      <w:r w:rsidRPr="007C25CC">
        <w:rPr>
          <w:rFonts w:ascii="Cambria" w:eastAsia="Times New Roman" w:hAnsi="Cambria" w:cs="Arial"/>
          <w:sz w:val="24"/>
          <w:szCs w:val="24"/>
          <w:lang w:eastAsia="fr-FR"/>
        </w:rPr>
        <w:t>Tout</w:t>
      </w:r>
      <w:r w:rsidRPr="007C25CC">
        <w:rPr>
          <w:rFonts w:ascii="Cambria" w:eastAsia="Times New Roman" w:hAnsi="Cambria" w:cs="Arial"/>
          <w:spacing w:val="11"/>
          <w:sz w:val="24"/>
          <w:szCs w:val="24"/>
          <w:lang w:eastAsia="fr-FR"/>
        </w:rPr>
        <w:t>e</w:t>
      </w:r>
      <w:r w:rsidRPr="007C25CC">
        <w:rPr>
          <w:rFonts w:ascii="Cambria" w:eastAsia="Times New Roman" w:hAnsi="Cambria" w:cs="Arial"/>
          <w:sz w:val="24"/>
          <w:szCs w:val="24"/>
          <w:lang w:eastAsia="fr-FR"/>
        </w:rPr>
        <w:t>s</w:t>
      </w:r>
      <w:r w:rsidRPr="007C25CC">
        <w:rPr>
          <w:rFonts w:ascii="Cambria" w:eastAsia="Times New Roman" w:hAnsi="Cambria" w:cs="Arial"/>
          <w:spacing w:val="19"/>
          <w:sz w:val="24"/>
          <w:szCs w:val="24"/>
          <w:lang w:eastAsia="fr-FR"/>
        </w:rPr>
        <w:t xml:space="preserve"> </w:t>
      </w:r>
      <w:r w:rsidRPr="007C25CC">
        <w:rPr>
          <w:rFonts w:ascii="Cambria" w:eastAsia="Times New Roman" w:hAnsi="Cambria" w:cs="Arial"/>
          <w:sz w:val="24"/>
          <w:szCs w:val="24"/>
          <w:lang w:eastAsia="fr-FR"/>
        </w:rPr>
        <w:t>Ta</w:t>
      </w:r>
      <w:r w:rsidRPr="007C25CC">
        <w:rPr>
          <w:rFonts w:ascii="Cambria" w:eastAsia="Times New Roman" w:hAnsi="Cambria" w:cs="Arial"/>
          <w:spacing w:val="11"/>
          <w:sz w:val="24"/>
          <w:szCs w:val="24"/>
          <w:lang w:eastAsia="fr-FR"/>
        </w:rPr>
        <w:t>x</w:t>
      </w:r>
      <w:r w:rsidRPr="007C25CC">
        <w:rPr>
          <w:rFonts w:ascii="Cambria" w:eastAsia="Times New Roman" w:hAnsi="Cambria" w:cs="Arial"/>
          <w:sz w:val="24"/>
          <w:szCs w:val="24"/>
          <w:lang w:eastAsia="fr-FR"/>
        </w:rPr>
        <w:t>es</w:t>
      </w:r>
      <w:r w:rsidRPr="007C25CC">
        <w:rPr>
          <w:rFonts w:ascii="Cambria" w:eastAsia="Times New Roman" w:hAnsi="Cambria" w:cs="Arial"/>
          <w:spacing w:val="19"/>
          <w:sz w:val="24"/>
          <w:szCs w:val="24"/>
          <w:lang w:eastAsia="fr-FR"/>
        </w:rPr>
        <w:t xml:space="preserve"> </w:t>
      </w:r>
      <w:r w:rsidRPr="007C25CC">
        <w:rPr>
          <w:rFonts w:ascii="Cambria" w:eastAsia="Times New Roman" w:hAnsi="Cambria" w:cs="Arial"/>
          <w:sz w:val="24"/>
          <w:szCs w:val="24"/>
          <w:lang w:eastAsia="fr-FR"/>
        </w:rPr>
        <w:t>Com</w:t>
      </w:r>
      <w:r w:rsidRPr="007C25CC">
        <w:rPr>
          <w:rFonts w:ascii="Cambria" w:eastAsia="Times New Roman" w:hAnsi="Cambria" w:cs="Arial"/>
          <w:spacing w:val="11"/>
          <w:sz w:val="24"/>
          <w:szCs w:val="24"/>
          <w:lang w:eastAsia="fr-FR"/>
        </w:rPr>
        <w:t>p</w:t>
      </w:r>
      <w:r w:rsidRPr="007C25CC">
        <w:rPr>
          <w:rFonts w:ascii="Cambria" w:eastAsia="Times New Roman" w:hAnsi="Cambria" w:cs="Arial"/>
          <w:sz w:val="24"/>
          <w:szCs w:val="24"/>
          <w:lang w:eastAsia="fr-FR"/>
        </w:rPr>
        <w:t>rises. [en chiffres et en lettres]</w:t>
      </w:r>
    </w:p>
    <w:p w:rsidR="007C25CC" w:rsidRPr="007C25CC" w:rsidRDefault="007C25CC" w:rsidP="0089078E">
      <w:pPr>
        <w:widowControl w:val="0"/>
        <w:numPr>
          <w:ilvl w:val="0"/>
          <w:numId w:val="154"/>
        </w:numPr>
        <w:autoSpaceDE w:val="0"/>
        <w:autoSpaceDN w:val="0"/>
        <w:adjustRightInd w:val="0"/>
        <w:spacing w:line="250" w:lineRule="auto"/>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M'engage à exécuter les travaux dans un délai de ……….............  mois</w:t>
      </w:r>
    </w:p>
    <w:p w:rsidR="007C25CC" w:rsidRPr="007C25CC" w:rsidRDefault="007C25CC" w:rsidP="0089078E">
      <w:pPr>
        <w:widowControl w:val="0"/>
        <w:autoSpaceDE w:val="0"/>
        <w:autoSpaceDN w:val="0"/>
        <w:adjustRightInd w:val="0"/>
        <w:spacing w:line="250" w:lineRule="auto"/>
        <w:ind w:left="-426" w:right="1"/>
        <w:jc w:val="both"/>
        <w:rPr>
          <w:rFonts w:ascii="Cambria" w:eastAsia="Times New Roman" w:hAnsi="Cambria" w:cs="Arial"/>
          <w:sz w:val="24"/>
          <w:szCs w:val="24"/>
          <w:lang w:eastAsia="fr-FR"/>
        </w:rPr>
      </w:pPr>
    </w:p>
    <w:p w:rsidR="007C25CC" w:rsidRPr="007C25CC" w:rsidRDefault="007C25CC" w:rsidP="0089078E">
      <w:pPr>
        <w:widowControl w:val="0"/>
        <w:numPr>
          <w:ilvl w:val="0"/>
          <w:numId w:val="154"/>
        </w:numPr>
        <w:autoSpaceDE w:val="0"/>
        <w:autoSpaceDN w:val="0"/>
        <w:adjustRightInd w:val="0"/>
        <w:spacing w:line="250" w:lineRule="auto"/>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M’engage  en  outre  à  maintenir  mon  offre  dans  le  délai  120 jours  à compter de la date limite de remise des offres.</w:t>
      </w:r>
    </w:p>
    <w:p w:rsidR="007C25CC" w:rsidRPr="007C25CC" w:rsidRDefault="007C25CC" w:rsidP="0089078E">
      <w:pPr>
        <w:widowControl w:val="0"/>
        <w:autoSpaceDE w:val="0"/>
        <w:autoSpaceDN w:val="0"/>
        <w:adjustRightInd w:val="0"/>
        <w:spacing w:before="5" w:line="120" w:lineRule="exact"/>
        <w:ind w:left="-426" w:right="1"/>
        <w:jc w:val="both"/>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spacing w:before="8" w:line="280" w:lineRule="exact"/>
        <w:ind w:left="-426" w:right="1"/>
        <w:jc w:val="both"/>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spacing w:line="250" w:lineRule="auto"/>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Maître  d’Ouvrage  se  libérera  des  sommes  dues  par  lui  au  titre  du  présent  marché  en  faisant donner crédit au compte n° ………………......................   ouvert au nom de …................................…auprès de la banque ..…………………………..  Agence de …..............................……………………..</w:t>
      </w:r>
    </w:p>
    <w:p w:rsidR="007C25CC" w:rsidRPr="007C25CC" w:rsidRDefault="007C25CC" w:rsidP="0089078E">
      <w:pPr>
        <w:widowControl w:val="0"/>
        <w:autoSpaceDE w:val="0"/>
        <w:autoSpaceDN w:val="0"/>
        <w:adjustRightInd w:val="0"/>
        <w:spacing w:line="100" w:lineRule="exact"/>
        <w:ind w:left="-426"/>
        <w:jc w:val="both"/>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spacing w:line="200" w:lineRule="exact"/>
        <w:ind w:left="-426"/>
        <w:jc w:val="both"/>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spacing w:line="250" w:lineRule="auto"/>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Après  signature  du  marché,  la  présente  soumission  acceptée  par  vous  vaudra  engagement  entre nous.</w:t>
      </w:r>
    </w:p>
    <w:p w:rsidR="007C25CC" w:rsidRPr="007C25CC" w:rsidRDefault="007C25CC" w:rsidP="0089078E">
      <w:pPr>
        <w:widowControl w:val="0"/>
        <w:autoSpaceDE w:val="0"/>
        <w:autoSpaceDN w:val="0"/>
        <w:adjustRightInd w:val="0"/>
        <w:ind w:left="-426" w:right="-68"/>
        <w:rPr>
          <w:rFonts w:ascii="Cambria" w:eastAsia="Times New Roman" w:hAnsi="Cambria" w:cs="Arial"/>
          <w:sz w:val="24"/>
          <w:szCs w:val="24"/>
          <w:lang w:eastAsia="fr-FR"/>
        </w:rPr>
      </w:pPr>
      <w:r w:rsidRPr="007C25CC">
        <w:rPr>
          <w:rFonts w:ascii="Cambria" w:eastAsia="Times New Roman" w:hAnsi="Cambria" w:cs="Arial"/>
          <w:sz w:val="24"/>
          <w:szCs w:val="24"/>
          <w:lang w:eastAsia="fr-FR"/>
        </w:rPr>
        <w:t>Fait à  ……….......…….  le ..................……….</w:t>
      </w:r>
    </w:p>
    <w:p w:rsidR="007C25CC" w:rsidRPr="007C25CC" w:rsidRDefault="007C25CC" w:rsidP="0089078E">
      <w:pPr>
        <w:widowControl w:val="0"/>
        <w:autoSpaceDE w:val="0"/>
        <w:autoSpaceDN w:val="0"/>
        <w:adjustRightInd w:val="0"/>
        <w:spacing w:line="200" w:lineRule="exact"/>
        <w:ind w:left="-426"/>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ind w:left="-426" w:right="-35"/>
        <w:rPr>
          <w:rFonts w:ascii="Cambria" w:eastAsia="Times New Roman" w:hAnsi="Cambria" w:cs="Arial"/>
          <w:sz w:val="24"/>
          <w:szCs w:val="24"/>
          <w:lang w:eastAsia="fr-FR"/>
        </w:rPr>
      </w:pPr>
      <w:r w:rsidRPr="007C25CC">
        <w:rPr>
          <w:rFonts w:ascii="Cambria" w:eastAsia="Times New Roman" w:hAnsi="Cambria" w:cs="Arial"/>
          <w:sz w:val="24"/>
          <w:szCs w:val="24"/>
          <w:lang w:eastAsia="fr-FR"/>
        </w:rPr>
        <w:t>Signature de…..............……….</w:t>
      </w:r>
    </w:p>
    <w:p w:rsidR="007C25CC" w:rsidRPr="007C25CC" w:rsidRDefault="007C25CC" w:rsidP="0089078E">
      <w:pPr>
        <w:widowControl w:val="0"/>
        <w:autoSpaceDE w:val="0"/>
        <w:autoSpaceDN w:val="0"/>
        <w:adjustRightInd w:val="0"/>
        <w:spacing w:before="4"/>
        <w:ind w:left="-426"/>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ind w:left="-426" w:right="8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qualité de...............dûment autorisé à signer les soumissions pour et au nom de……….......................……….</w:t>
      </w:r>
    </w:p>
    <w:p w:rsidR="007C25CC" w:rsidRPr="007C25CC" w:rsidRDefault="007C25CC" w:rsidP="0089078E">
      <w:pPr>
        <w:widowControl w:val="0"/>
        <w:autoSpaceDE w:val="0"/>
        <w:autoSpaceDN w:val="0"/>
        <w:adjustRightInd w:val="0"/>
        <w:spacing w:before="13" w:line="100" w:lineRule="exact"/>
        <w:ind w:left="-426"/>
        <w:rPr>
          <w:rFonts w:ascii="Cambria" w:eastAsia="Times New Roman" w:hAnsi="Cambria" w:cs="Arial"/>
          <w:sz w:val="24"/>
          <w:szCs w:val="24"/>
          <w:lang w:eastAsia="fr-FR"/>
        </w:rPr>
      </w:pPr>
    </w:p>
    <w:p w:rsidR="007C25CC" w:rsidRPr="007C25CC" w:rsidRDefault="007C25CC" w:rsidP="007C25CC">
      <w:pPr>
        <w:widowControl w:val="0"/>
        <w:autoSpaceDE w:val="0"/>
        <w:autoSpaceDN w:val="0"/>
        <w:adjustRightInd w:val="0"/>
        <w:spacing w:before="13" w:line="100" w:lineRule="exact"/>
        <w:rPr>
          <w:rFonts w:ascii="Cambria" w:eastAsia="Times New Roman" w:hAnsi="Cambria" w:cs="Arial"/>
          <w:lang w:eastAsia="fr-FR"/>
        </w:rPr>
      </w:pPr>
    </w:p>
    <w:p w:rsidR="007C25CC" w:rsidRPr="007C25CC" w:rsidRDefault="007C25CC" w:rsidP="007C25CC">
      <w:pPr>
        <w:rPr>
          <w:rFonts w:ascii="Cambria" w:eastAsia="Times New Roman" w:hAnsi="Cambria" w:cs="Arial"/>
          <w:b/>
          <w:sz w:val="40"/>
          <w:szCs w:val="40"/>
          <w:u w:val="single"/>
          <w:lang w:eastAsia="fr-FR"/>
        </w:rPr>
      </w:pPr>
    </w:p>
    <w:p w:rsidR="007C25CC" w:rsidRDefault="007C25CC" w:rsidP="007C25CC">
      <w:pPr>
        <w:rPr>
          <w:rFonts w:ascii="Cambria" w:eastAsia="Times New Roman" w:hAnsi="Cambria" w:cs="Arial"/>
          <w:b/>
          <w:sz w:val="40"/>
          <w:szCs w:val="40"/>
          <w:u w:val="single"/>
          <w:lang w:eastAsia="fr-FR"/>
        </w:rPr>
      </w:pPr>
    </w:p>
    <w:p w:rsidR="0089078E" w:rsidRDefault="0089078E" w:rsidP="007C25CC">
      <w:pPr>
        <w:rPr>
          <w:rFonts w:ascii="Cambria" w:eastAsia="Times New Roman" w:hAnsi="Cambria" w:cs="Arial"/>
          <w:b/>
          <w:sz w:val="40"/>
          <w:szCs w:val="40"/>
          <w:u w:val="single"/>
          <w:lang w:eastAsia="fr-FR"/>
        </w:rPr>
      </w:pPr>
    </w:p>
    <w:p w:rsidR="0089078E" w:rsidRPr="007C25CC" w:rsidRDefault="0089078E" w:rsidP="007C25CC">
      <w:pPr>
        <w:rPr>
          <w:rFonts w:ascii="Cambria" w:eastAsia="Times New Roman" w:hAnsi="Cambria" w:cs="Arial"/>
          <w:b/>
          <w:sz w:val="40"/>
          <w:szCs w:val="40"/>
          <w:u w:val="single"/>
          <w:lang w:eastAsia="fr-FR"/>
        </w:rPr>
      </w:pPr>
    </w:p>
    <w:p w:rsidR="007C25CC" w:rsidRPr="003038B8" w:rsidRDefault="007C25CC" w:rsidP="007C25CC">
      <w:pPr>
        <w:rPr>
          <w:rFonts w:ascii="Cambria" w:eastAsia="Times New Roman" w:hAnsi="Cambria" w:cs="Arial"/>
          <w:b/>
          <w:sz w:val="20"/>
          <w:szCs w:val="20"/>
          <w:u w:val="single"/>
          <w:lang w:eastAsia="fr-FR"/>
        </w:rPr>
      </w:pPr>
    </w:p>
    <w:p w:rsidR="007C25CC" w:rsidRPr="007C25CC" w:rsidRDefault="007C25CC" w:rsidP="007C25CC">
      <w:pPr>
        <w:rPr>
          <w:rFonts w:ascii="Cambria" w:eastAsia="Times New Roman" w:hAnsi="Cambria" w:cs="Arial"/>
          <w:b/>
          <w:sz w:val="36"/>
          <w:szCs w:val="40"/>
          <w:u w:val="single"/>
          <w:lang w:eastAsia="fr-FR"/>
        </w:rPr>
      </w:pPr>
      <w:r w:rsidRPr="007C25CC">
        <w:rPr>
          <w:rFonts w:ascii="Cambria" w:eastAsia="Times New Roman" w:hAnsi="Cambria" w:cs="Arial"/>
          <w:b/>
          <w:sz w:val="36"/>
          <w:szCs w:val="40"/>
          <w:u w:val="single"/>
          <w:lang w:eastAsia="fr-FR"/>
        </w:rPr>
        <w:t>Modèle de caution de soumission</w:t>
      </w:r>
    </w:p>
    <w:p w:rsidR="007C25CC" w:rsidRPr="007C25CC" w:rsidRDefault="007C25CC" w:rsidP="007C25CC">
      <w:pPr>
        <w:rPr>
          <w:rFonts w:ascii="Cambria" w:eastAsia="Times New Roman" w:hAnsi="Cambria" w:cs="Arial"/>
          <w:b/>
          <w:sz w:val="16"/>
          <w:szCs w:val="16"/>
          <w:u w:val="single"/>
          <w:lang w:eastAsia="fr-FR"/>
        </w:rPr>
      </w:pPr>
    </w:p>
    <w:p w:rsidR="007C25CC" w:rsidRPr="007C25CC" w:rsidRDefault="007C25CC" w:rsidP="007C25CC">
      <w:pPr>
        <w:rPr>
          <w:rFonts w:ascii="Cambria" w:eastAsia="Times New Roman" w:hAnsi="Cambria" w:cs="Arial"/>
          <w:sz w:val="16"/>
          <w:szCs w:val="16"/>
          <w:u w:val="single"/>
          <w:lang w:eastAsia="fr-FR"/>
        </w:rPr>
      </w:pPr>
    </w:p>
    <w:p w:rsidR="007C25CC" w:rsidRPr="007C25CC" w:rsidRDefault="007C25CC" w:rsidP="0089078E">
      <w:pPr>
        <w:ind w:left="-567" w:firstLine="720"/>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Adressée à Monsieur le maire de la Commune ______________________ ci-dessus désigné « Maître d’Ouvrage »</w:t>
      </w:r>
    </w:p>
    <w:p w:rsidR="007C25CC" w:rsidRPr="007C25CC" w:rsidRDefault="007C25CC" w:rsidP="0089078E">
      <w:pPr>
        <w:ind w:left="-567"/>
        <w:jc w:val="both"/>
        <w:rPr>
          <w:rFonts w:ascii="Cambria" w:eastAsia="Times New Roman" w:hAnsi="Cambria" w:cs="Arial"/>
          <w:sz w:val="24"/>
          <w:szCs w:val="26"/>
          <w:lang w:eastAsia="fr-FR"/>
        </w:rPr>
      </w:pP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Attendu que l’entreprise ............................ci-après désignée « le soumissionnaire », a soumis son offre en date du ...........................pour la réalisation des travaux de …………………………………………………………………………………………………………………………………………………………………………………………………… sur financement du Budget</w:t>
      </w:r>
      <w:r w:rsidR="006636DC">
        <w:rPr>
          <w:rFonts w:ascii="Cambria" w:eastAsia="Times New Roman" w:hAnsi="Cambria" w:cs="Arial"/>
          <w:sz w:val="24"/>
          <w:szCs w:val="26"/>
          <w:lang w:eastAsia="fr-FR"/>
        </w:rPr>
        <w:t> MINEE exercice 2026</w:t>
      </w:r>
      <w:r w:rsidRPr="007C25CC">
        <w:rPr>
          <w:rFonts w:ascii="Cambria" w:eastAsia="Times New Roman" w:hAnsi="Cambria" w:cs="Arial"/>
          <w:sz w:val="24"/>
          <w:szCs w:val="26"/>
          <w:lang w:eastAsia="fr-FR"/>
        </w:rPr>
        <w:t xml:space="preserve"> (l’offre pour laquelle elle doit joindre un cautionnement provisoire d’un montant de ……………………………………………………….. F CFA (en chiffres et en lettres).</w:t>
      </w:r>
    </w:p>
    <w:p w:rsidR="007C25CC" w:rsidRPr="007C25CC" w:rsidRDefault="007C25CC" w:rsidP="0089078E">
      <w:pPr>
        <w:ind w:left="-567"/>
        <w:jc w:val="both"/>
        <w:rPr>
          <w:rFonts w:ascii="Cambria" w:eastAsia="Times New Roman" w:hAnsi="Cambria" w:cs="Arial"/>
          <w:sz w:val="24"/>
          <w:szCs w:val="26"/>
          <w:lang w:eastAsia="fr-FR"/>
        </w:rPr>
      </w:pP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Nous ............................. (Nom et adresse de </w:t>
      </w:r>
      <w:smartTag w:uri="urn:schemas-microsoft-com:office:smarttags" w:element="PersonName">
        <w:smartTagPr>
          <w:attr w:name="ProductID" w:val="la Banque"/>
        </w:smartTagPr>
        <w:r w:rsidRPr="007C25CC">
          <w:rPr>
            <w:rFonts w:ascii="Cambria" w:eastAsia="Times New Roman" w:hAnsi="Cambria" w:cs="Arial"/>
            <w:sz w:val="24"/>
            <w:szCs w:val="26"/>
            <w:lang w:eastAsia="fr-FR"/>
          </w:rPr>
          <w:t>la Banque</w:t>
        </w:r>
      </w:smartTag>
      <w:r w:rsidRPr="007C25CC">
        <w:rPr>
          <w:rFonts w:ascii="Cambria" w:eastAsia="Times New Roman" w:hAnsi="Cambria" w:cs="Arial"/>
          <w:sz w:val="24"/>
          <w:szCs w:val="26"/>
          <w:lang w:eastAsia="fr-FR"/>
        </w:rPr>
        <w:t>), représentée par ..............</w:t>
      </w: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(Noms des signataires), ci-dessous désignée « la banque » déclarons garantir le paiement au Maître d’Ouvrage de la somme maximale de ……………………………………… Francs CFA (en chiffres et en lettres), que la banque s’engage à régler intégralement au Maître d’Ouvrage, s’obligeant elle-même ses successeurs et assignataires. </w:t>
      </w:r>
    </w:p>
    <w:p w:rsidR="007C25CC" w:rsidRPr="007C25CC" w:rsidRDefault="007C25CC" w:rsidP="0089078E">
      <w:pPr>
        <w:ind w:left="-567"/>
        <w:jc w:val="both"/>
        <w:rPr>
          <w:rFonts w:ascii="Cambria" w:eastAsia="Times New Roman" w:hAnsi="Cambria" w:cs="Arial"/>
          <w:sz w:val="24"/>
          <w:szCs w:val="26"/>
          <w:lang w:eastAsia="fr-FR"/>
        </w:rPr>
      </w:pP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Les conditions de cette obligation sont les suivantes :</w:t>
      </w: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Si le soumissionnaire retire l’offre pendant la période de validité spécifiée par lui sur l’acte de soumission ;</w:t>
      </w:r>
    </w:p>
    <w:p w:rsidR="007C25CC" w:rsidRPr="007C25CC" w:rsidRDefault="007C25CC" w:rsidP="0089078E">
      <w:pPr>
        <w:ind w:left="-567" w:firstLine="720"/>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Ou : </w:t>
      </w: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Si le soumissionnaire, s’étant vu notifier l’attribution du marché par le Maître d'Ouvrage  Délégué pendant la période de validité manque à signer ou refuse de signer le marché, alors qu’il est requis de le faire ;</w:t>
      </w: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(s) a (ont) joué.</w:t>
      </w:r>
    </w:p>
    <w:p w:rsidR="007C25CC" w:rsidRPr="007C25CC" w:rsidRDefault="007C25CC" w:rsidP="0089078E">
      <w:pPr>
        <w:ind w:left="-567"/>
        <w:jc w:val="both"/>
        <w:rPr>
          <w:rFonts w:ascii="Cambria" w:eastAsia="Times New Roman" w:hAnsi="Cambria" w:cs="Arial"/>
          <w:sz w:val="24"/>
          <w:szCs w:val="26"/>
          <w:lang w:eastAsia="fr-FR"/>
        </w:rPr>
      </w:pP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La présente caution entre en vigueur dès sa signature et dès la date limite fixée par le Maître d'Ouvrage pour la remise des offres. Elle demeurera valable jusqu’au trentième jour </w:t>
      </w:r>
      <w:proofErr w:type="spellStart"/>
      <w:r w:rsidRPr="007C25CC">
        <w:rPr>
          <w:rFonts w:ascii="Cambria" w:eastAsia="Times New Roman" w:hAnsi="Cambria" w:cs="Arial"/>
          <w:sz w:val="24"/>
          <w:szCs w:val="26"/>
          <w:lang w:eastAsia="fr-FR"/>
        </w:rPr>
        <w:t>inclu</w:t>
      </w:r>
      <w:proofErr w:type="spellEnd"/>
      <w:r w:rsidRPr="007C25CC">
        <w:rPr>
          <w:rFonts w:ascii="Cambria" w:eastAsia="Times New Roman" w:hAnsi="Cambria" w:cs="Arial"/>
          <w:sz w:val="24"/>
          <w:szCs w:val="26"/>
          <w:lang w:eastAsia="fr-FR"/>
        </w:rPr>
        <w:t xml:space="preserve"> suivant la fin du délai de validité des offres. Toute demande du Maître d'Ouvrage tendant à la faire jouer devra parvenir à la banque, par lettre recommandée avec accusé de réception, avant la fin de cette période de validité.</w:t>
      </w: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La présente caution est soumise pour son interprétation et son exécution au droit camerounais. Les tribunaux de </w:t>
      </w:r>
      <w:proofErr w:type="spellStart"/>
      <w:r w:rsidR="004F5BF0">
        <w:rPr>
          <w:rFonts w:ascii="Cambria" w:eastAsia="Times New Roman" w:hAnsi="Cambria" w:cs="Arial"/>
          <w:sz w:val="24"/>
          <w:szCs w:val="26"/>
          <w:lang w:eastAsia="fr-FR"/>
        </w:rPr>
        <w:t>Yagoua</w:t>
      </w:r>
      <w:proofErr w:type="spellEnd"/>
      <w:r w:rsidRPr="007C25CC">
        <w:rPr>
          <w:rFonts w:ascii="Cambria" w:eastAsia="Times New Roman" w:hAnsi="Cambria" w:cs="Arial"/>
          <w:sz w:val="24"/>
          <w:szCs w:val="26"/>
          <w:lang w:eastAsia="fr-FR"/>
        </w:rPr>
        <w:t xml:space="preserve"> seront seuls compétents pour statuer sur tout ce qui concerne le présent engagement et ses suites. </w:t>
      </w:r>
    </w:p>
    <w:p w:rsidR="007C25CC" w:rsidRPr="007C25CC" w:rsidRDefault="007C25CC" w:rsidP="0089078E">
      <w:pPr>
        <w:ind w:left="-567"/>
        <w:rPr>
          <w:rFonts w:ascii="Cambria" w:eastAsia="Times New Roman" w:hAnsi="Cambria" w:cs="Arial"/>
          <w:sz w:val="24"/>
          <w:szCs w:val="26"/>
          <w:lang w:eastAsia="fr-FR"/>
        </w:rPr>
      </w:pPr>
    </w:p>
    <w:p w:rsidR="007C25CC" w:rsidRPr="007C25CC" w:rsidRDefault="007C25CC" w:rsidP="0089078E">
      <w:pPr>
        <w:ind w:left="-567"/>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              Signé et authentifié par la banque </w:t>
      </w:r>
    </w:p>
    <w:p w:rsidR="007C25CC" w:rsidRPr="007C25CC" w:rsidRDefault="007C25CC" w:rsidP="0089078E">
      <w:pPr>
        <w:ind w:left="-567"/>
        <w:rPr>
          <w:rFonts w:ascii="Cambria" w:eastAsia="Times New Roman" w:hAnsi="Cambria" w:cs="Arial"/>
          <w:sz w:val="24"/>
          <w:szCs w:val="26"/>
          <w:lang w:eastAsia="fr-FR"/>
        </w:rPr>
      </w:pPr>
      <w:r w:rsidRPr="007C25CC">
        <w:rPr>
          <w:rFonts w:ascii="Cambria" w:eastAsia="Times New Roman" w:hAnsi="Cambria" w:cs="Arial"/>
          <w:sz w:val="24"/>
          <w:szCs w:val="26"/>
          <w:lang w:eastAsia="fr-FR"/>
        </w:rPr>
        <w:t>À  ................................, le .................................. ;</w:t>
      </w:r>
    </w:p>
    <w:p w:rsidR="007C25CC" w:rsidRPr="007C25CC" w:rsidRDefault="007C25CC" w:rsidP="0089078E">
      <w:pPr>
        <w:ind w:left="-567"/>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                    (Signature de la banque) </w:t>
      </w:r>
    </w:p>
    <w:p w:rsidR="007C25CC" w:rsidRPr="007C25CC" w:rsidRDefault="007C25CC" w:rsidP="007C25CC">
      <w:pPr>
        <w:ind w:left="2832"/>
        <w:rPr>
          <w:rFonts w:ascii="Cambria" w:eastAsia="Times New Roman" w:hAnsi="Cambria" w:cs="Arial"/>
          <w:sz w:val="26"/>
          <w:szCs w:val="26"/>
          <w:lang w:eastAsia="fr-FR"/>
        </w:rPr>
      </w:pPr>
    </w:p>
    <w:p w:rsidR="007C25CC" w:rsidRPr="007C25CC" w:rsidRDefault="007C25CC" w:rsidP="007C25CC">
      <w:pPr>
        <w:ind w:left="2832"/>
        <w:rPr>
          <w:rFonts w:ascii="Cambria" w:eastAsia="Times New Roman" w:hAnsi="Cambria" w:cs="Arial"/>
          <w:sz w:val="26"/>
          <w:szCs w:val="26"/>
          <w:lang w:eastAsia="fr-FR"/>
        </w:rPr>
      </w:pPr>
    </w:p>
    <w:p w:rsidR="007C25CC" w:rsidRPr="007C25CC" w:rsidRDefault="007C25CC" w:rsidP="007C25CC">
      <w:pPr>
        <w:ind w:left="2832"/>
        <w:rPr>
          <w:rFonts w:ascii="Cambria" w:eastAsia="Times New Roman" w:hAnsi="Cambria" w:cs="Arial"/>
          <w:sz w:val="26"/>
          <w:szCs w:val="26"/>
          <w:lang w:eastAsia="fr-FR"/>
        </w:rPr>
      </w:pPr>
    </w:p>
    <w:p w:rsidR="007C25CC" w:rsidRPr="007C25CC" w:rsidRDefault="007C25CC" w:rsidP="007C25CC">
      <w:pPr>
        <w:ind w:left="2832"/>
        <w:rPr>
          <w:rFonts w:ascii="Cambria" w:eastAsia="Times New Roman" w:hAnsi="Cambria" w:cs="Arial"/>
          <w:sz w:val="26"/>
          <w:szCs w:val="26"/>
          <w:lang w:eastAsia="fr-FR"/>
        </w:rPr>
      </w:pPr>
    </w:p>
    <w:p w:rsidR="007C25CC" w:rsidRPr="007C25CC" w:rsidRDefault="007C25CC" w:rsidP="007C25CC">
      <w:pPr>
        <w:ind w:left="2832"/>
        <w:rPr>
          <w:rFonts w:ascii="Cambria" w:eastAsia="Times New Roman" w:hAnsi="Cambria" w:cs="Arial"/>
          <w:sz w:val="26"/>
          <w:szCs w:val="26"/>
          <w:lang w:eastAsia="fr-FR"/>
        </w:rPr>
      </w:pPr>
    </w:p>
    <w:p w:rsidR="007C25CC" w:rsidRPr="007C25CC" w:rsidRDefault="007C25CC" w:rsidP="007C25CC">
      <w:pPr>
        <w:ind w:left="2832"/>
        <w:rPr>
          <w:rFonts w:ascii="Cambria" w:eastAsia="Times New Roman" w:hAnsi="Cambria" w:cs="Arial"/>
          <w:sz w:val="26"/>
          <w:szCs w:val="26"/>
          <w:lang w:eastAsia="fr-FR"/>
        </w:rPr>
      </w:pPr>
    </w:p>
    <w:p w:rsidR="007C25CC" w:rsidRPr="007C25CC" w:rsidRDefault="007C25CC" w:rsidP="007C25CC">
      <w:pPr>
        <w:rPr>
          <w:rFonts w:ascii="Cambria" w:eastAsia="Times New Roman" w:hAnsi="Cambria" w:cs="Arial"/>
          <w:b/>
          <w:sz w:val="36"/>
          <w:szCs w:val="40"/>
          <w:u w:val="single"/>
          <w:lang w:eastAsia="fr-FR"/>
        </w:rPr>
      </w:pPr>
      <w:r w:rsidRPr="007C25CC">
        <w:rPr>
          <w:rFonts w:ascii="Cambria" w:eastAsia="Times New Roman" w:hAnsi="Cambria" w:cs="Arial"/>
          <w:b/>
          <w:sz w:val="36"/>
          <w:szCs w:val="40"/>
          <w:u w:val="single"/>
          <w:lang w:eastAsia="fr-FR"/>
        </w:rPr>
        <w:lastRenderedPageBreak/>
        <w:t>Modèle de caution de retenue de garantie</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Banque :......................................................................................................................</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Référence de la caution : N°........................................................................................</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Adressée à Monsieur le Maire de la Commune de _________________ ci-dessus désigné Maître d'Ouvrage.</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ind w:left="-426"/>
        <w:rPr>
          <w:rFonts w:ascii="Cambria" w:eastAsia="Times New Roman" w:hAnsi="Cambria" w:cs="Arial"/>
          <w:sz w:val="24"/>
          <w:szCs w:val="24"/>
          <w:lang w:eastAsia="fr-FR"/>
        </w:rPr>
      </w:pPr>
      <w:r w:rsidRPr="007C25CC">
        <w:rPr>
          <w:rFonts w:ascii="Cambria" w:eastAsia="Times New Roman" w:hAnsi="Cambria" w:cs="Arial"/>
          <w:sz w:val="24"/>
          <w:szCs w:val="24"/>
          <w:lang w:eastAsia="fr-FR"/>
        </w:rPr>
        <w:t>Attendu que l’Entreprise....................................................... s’est engagée, en exécution du marché, à réaliser les travaux de…………………………………………………………………..</w:t>
      </w:r>
    </w:p>
    <w:p w:rsidR="007C25CC" w:rsidRPr="007C25CC" w:rsidRDefault="007C25CC" w:rsidP="0089078E">
      <w:pPr>
        <w:ind w:left="-426"/>
        <w:rPr>
          <w:rFonts w:ascii="Cambria" w:eastAsia="Times New Roman" w:hAnsi="Cambria" w:cs="Arial"/>
          <w:sz w:val="24"/>
          <w:szCs w:val="24"/>
          <w:lang w:eastAsia="fr-FR"/>
        </w:rPr>
      </w:pPr>
      <w:r w:rsidRPr="007C25CC">
        <w:rPr>
          <w:rFonts w:ascii="Cambria" w:eastAsia="Times New Roman" w:hAnsi="Cambria" w:cs="Arial"/>
          <w:sz w:val="24"/>
          <w:szCs w:val="24"/>
          <w:lang w:eastAsia="fr-FR"/>
        </w:rPr>
        <w:t>……………………………………………………………………………………………………………………………………………………………………………………………………………………</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Attendu qu’il stipule dans la lettre-commande que la retenue de garantie fixée à 10% du montant de la lettre-commande peut-être remplacée par une caution solidaire, </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Attendu que nous avons convenu de donner à l’entrepreneur cette caution,</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Nous,...................................................................  (Nom et adresse de banque),</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Représentée par ....................................................................................................................</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(Noms des signataires), et ci-dessus désigné « la banque »</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Dès lors, nous affirmons par les présentes que nous nous portons garants et responsable à l’égard du maître d’ouvrage, au nom de l’entrepreneur, pour un montant maximum de ....................................... (En chiffres et en lettres), correspondant à un pourcentage</w:t>
      </w:r>
      <w:r w:rsidR="004F5BF0">
        <w:rPr>
          <w:rFonts w:ascii="Cambria" w:eastAsia="Times New Roman" w:hAnsi="Cambria" w:cs="Arial"/>
          <w:sz w:val="24"/>
          <w:szCs w:val="24"/>
          <w:lang w:eastAsia="fr-FR"/>
        </w:rPr>
        <w:t xml:space="preserve"> de 10%  de la lettre commande.</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modifier le cas échéant par ses avenants, sans pouvoir différer le payement ni soulever de contestation  pour quelque motif que ce soit, toute(s) somme(s) dans les limites du montant égal à (pourcentage inférieur à 10% à préciser) du montant cumulé des travaux figurant dans le décompte définitif, sans que le Maître d’Ouvrage ait à prouver ou les raisons ni le motif de sa demande du montant de la somme indiquée ci-dessus.</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Nous convenons qu’aucun changement ou additif ou aucune autre modification à la lettre commande ne nous libérera d’une obligation quelconque nous incombant en vertu de la présente garantie et nous dérogeons par la présente à la notification, additif ou changement.</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 présente garantie entre en vigueur dès sa signature. Elle sera libérée dans un délai de trente (30) jours à compter de la date de réception définitive des travaux, et sur mainlevée délivrée par le Maître d’Ouvrage.</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Toute demande de paiement formulée par le Maître d’Ouvrage au titre de la présente Garantie devra être faite par lettre recommandée avec accusé de réception, parvenue à la banque pendant la période de validité du présent engagement.</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 présente caution est soumise pour interprétation et son exécution au droit camerounais. Les tribunaux camerounais seront seuls compétents pour statuer sur tout ce qui concerne le présent engagement et ses suites.</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                                                                                  Signé et  authentifié par la banque</w:t>
      </w:r>
    </w:p>
    <w:p w:rsidR="007C25CC" w:rsidRPr="007C25CC" w:rsidRDefault="007C25CC" w:rsidP="0089078E">
      <w:pPr>
        <w:ind w:left="-426"/>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                                                                          A............................ le..........................</w:t>
      </w:r>
    </w:p>
    <w:p w:rsidR="007C25CC" w:rsidRPr="007C25CC" w:rsidRDefault="007C25CC" w:rsidP="007C25CC">
      <w:pPr>
        <w:rPr>
          <w:rFonts w:ascii="Cambria" w:eastAsia="Times New Roman" w:hAnsi="Cambria" w:cs="Arial"/>
          <w:sz w:val="24"/>
          <w:szCs w:val="24"/>
          <w:lang w:eastAsia="fr-FR"/>
        </w:rPr>
      </w:pPr>
    </w:p>
    <w:p w:rsid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                                                                            (Signature de la banque)</w:t>
      </w:r>
    </w:p>
    <w:p w:rsidR="004F5BF0" w:rsidRPr="007C25CC" w:rsidRDefault="004F5BF0" w:rsidP="007C25CC">
      <w:pPr>
        <w:rPr>
          <w:rFonts w:ascii="Cambria" w:eastAsia="Times New Roman" w:hAnsi="Cambria" w:cs="Arial"/>
          <w:sz w:val="24"/>
          <w:szCs w:val="24"/>
          <w:lang w:eastAsia="fr-FR"/>
        </w:rPr>
      </w:pPr>
    </w:p>
    <w:p w:rsidR="004F5BF0" w:rsidRDefault="004F5BF0" w:rsidP="007C25CC">
      <w:pPr>
        <w:rPr>
          <w:rFonts w:ascii="Cambria" w:eastAsia="Times New Roman" w:hAnsi="Cambria" w:cs="Arial"/>
          <w:b/>
          <w:sz w:val="32"/>
          <w:szCs w:val="40"/>
          <w:u w:val="single"/>
          <w:lang w:eastAsia="fr-FR"/>
        </w:rPr>
      </w:pPr>
    </w:p>
    <w:p w:rsidR="0089078E" w:rsidRDefault="0089078E" w:rsidP="007C25CC">
      <w:pPr>
        <w:rPr>
          <w:rFonts w:ascii="Cambria" w:eastAsia="Times New Roman" w:hAnsi="Cambria" w:cs="Arial"/>
          <w:b/>
          <w:sz w:val="32"/>
          <w:szCs w:val="40"/>
          <w:u w:val="single"/>
          <w:lang w:eastAsia="fr-FR"/>
        </w:rPr>
      </w:pPr>
    </w:p>
    <w:p w:rsidR="007C25CC" w:rsidRPr="007C25CC" w:rsidRDefault="007C25CC" w:rsidP="007C25CC">
      <w:pPr>
        <w:rPr>
          <w:rFonts w:ascii="Cambria" w:eastAsia="Times New Roman" w:hAnsi="Cambria" w:cs="Arial"/>
          <w:b/>
          <w:sz w:val="32"/>
          <w:szCs w:val="40"/>
          <w:u w:val="single"/>
          <w:lang w:eastAsia="fr-FR"/>
        </w:rPr>
      </w:pPr>
      <w:r w:rsidRPr="007C25CC">
        <w:rPr>
          <w:rFonts w:ascii="Cambria" w:eastAsia="Times New Roman" w:hAnsi="Cambria" w:cs="Arial"/>
          <w:b/>
          <w:sz w:val="32"/>
          <w:szCs w:val="40"/>
          <w:u w:val="single"/>
          <w:lang w:eastAsia="fr-FR"/>
        </w:rPr>
        <w:lastRenderedPageBreak/>
        <w:t>MODELE DE CAUTION D’AVANCE DE DEMARRAGE</w:t>
      </w:r>
    </w:p>
    <w:p w:rsidR="007C25CC" w:rsidRPr="007C25CC" w:rsidRDefault="007C25CC" w:rsidP="007C25CC">
      <w:pPr>
        <w:widowControl w:val="0"/>
        <w:autoSpaceDE w:val="0"/>
        <w:autoSpaceDN w:val="0"/>
        <w:adjustRightInd w:val="0"/>
        <w:spacing w:before="10" w:line="100" w:lineRule="exact"/>
        <w:ind w:left="851" w:right="565" w:hanging="425"/>
        <w:rPr>
          <w:rFonts w:ascii="Cambria" w:eastAsia="Times New Roman" w:hAnsi="Cambria" w:cs="Arial"/>
          <w:color w:val="000000"/>
          <w:lang w:eastAsia="fr-FR"/>
        </w:rPr>
      </w:pPr>
    </w:p>
    <w:p w:rsidR="007C25CC" w:rsidRPr="007C25CC" w:rsidRDefault="007C25CC" w:rsidP="007C25CC">
      <w:pPr>
        <w:widowControl w:val="0"/>
        <w:autoSpaceDE w:val="0"/>
        <w:autoSpaceDN w:val="0"/>
        <w:adjustRightInd w:val="0"/>
        <w:spacing w:line="200" w:lineRule="exact"/>
        <w:ind w:left="851" w:right="565" w:hanging="425"/>
        <w:rPr>
          <w:rFonts w:ascii="Cambria" w:eastAsia="Times New Roman" w:hAnsi="Cambria" w:cs="Arial"/>
          <w:color w:val="000000"/>
          <w:lang w:eastAsia="fr-FR"/>
        </w:rPr>
      </w:pPr>
    </w:p>
    <w:p w:rsidR="007C25CC" w:rsidRPr="007C25CC" w:rsidRDefault="007C25CC" w:rsidP="0089078E">
      <w:pPr>
        <w:widowControl w:val="0"/>
        <w:autoSpaceDE w:val="0"/>
        <w:autoSpaceDN w:val="0"/>
        <w:adjustRightInd w:val="0"/>
        <w:ind w:left="-567" w:right="-284"/>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Banque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référence,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adresse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i/>
          <w:iCs/>
          <w:sz w:val="24"/>
          <w:szCs w:val="24"/>
          <w:lang w:eastAsia="fr-FR"/>
        </w:rPr>
        <w:t>…………….......................................................................................................................</w:t>
      </w:r>
    </w:p>
    <w:p w:rsidR="007C25CC" w:rsidRPr="007C25CC" w:rsidRDefault="007C25CC" w:rsidP="0089078E">
      <w:pPr>
        <w:widowControl w:val="0"/>
        <w:autoSpaceDE w:val="0"/>
        <w:autoSpaceDN w:val="0"/>
        <w:adjustRightInd w:val="0"/>
        <w:ind w:left="-567" w:right="-284"/>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Nous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soussignés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(banque,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adresse),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déclarons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par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la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présente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garantir,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pour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le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compte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de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w:t>
      </w:r>
      <w:r w:rsidRPr="007C25CC">
        <w:rPr>
          <w:rFonts w:ascii="Cambria" w:eastAsia="Times New Roman" w:hAnsi="Cambria" w:cs="Arial"/>
          <w:i/>
          <w:iCs/>
          <w:sz w:val="24"/>
          <w:szCs w:val="24"/>
          <w:lang w:eastAsia="fr-FR"/>
        </w:rPr>
        <w:t>….........................................................................………..</w:t>
      </w:r>
      <w:r w:rsidRPr="007C25CC">
        <w:rPr>
          <w:rFonts w:ascii="Cambria" w:eastAsia="Times New Roman" w:hAnsi="Cambria" w:cs="Arial"/>
          <w:i/>
          <w:iCs/>
          <w:spacing w:val="2"/>
          <w:sz w:val="24"/>
          <w:szCs w:val="24"/>
          <w:lang w:eastAsia="fr-FR"/>
        </w:rPr>
        <w:t xml:space="preserve"> </w:t>
      </w:r>
      <w:r w:rsidRPr="007C25CC">
        <w:rPr>
          <w:rFonts w:ascii="Cambria" w:eastAsia="Times New Roman" w:hAnsi="Cambria" w:cs="Arial"/>
          <w:i/>
          <w:iCs/>
          <w:sz w:val="24"/>
          <w:szCs w:val="24"/>
          <w:lang w:eastAsia="fr-FR"/>
        </w:rPr>
        <w:t>[le</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titulaire]</w:t>
      </w:r>
      <w:r w:rsidRPr="007C25CC">
        <w:rPr>
          <w:rFonts w:ascii="Cambria" w:eastAsia="Times New Roman" w:hAnsi="Cambria" w:cs="Arial"/>
          <w:sz w:val="24"/>
          <w:szCs w:val="24"/>
          <w:lang w:eastAsia="fr-FR"/>
        </w:rPr>
        <w: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au</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profit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de Maître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d’Ouvrage</w:t>
      </w:r>
    </w:p>
    <w:p w:rsidR="007C25CC" w:rsidRPr="007C25CC" w:rsidRDefault="007C25CC" w:rsidP="0089078E">
      <w:pPr>
        <w:widowControl w:val="0"/>
        <w:autoSpaceDE w:val="0"/>
        <w:autoSpaceDN w:val="0"/>
        <w:adjustRightInd w:val="0"/>
        <w:spacing w:before="50"/>
        <w:ind w:left="-567" w:right="-284"/>
        <w:jc w:val="both"/>
        <w:rPr>
          <w:rFonts w:ascii="Cambria" w:eastAsia="Times New Roman" w:hAnsi="Cambria" w:cs="Arial"/>
          <w:sz w:val="24"/>
          <w:szCs w:val="24"/>
          <w:lang w:eastAsia="fr-FR"/>
        </w:rPr>
      </w:pPr>
      <w:r w:rsidRPr="007C25CC">
        <w:rPr>
          <w:rFonts w:ascii="Cambria" w:eastAsia="Times New Roman" w:hAnsi="Cambria" w:cs="Arial"/>
          <w:i/>
          <w:iCs/>
          <w:sz w:val="24"/>
          <w:szCs w:val="24"/>
          <w:lang w:eastAsia="fr-FR"/>
        </w:rPr>
        <w:t>[Adresse</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du</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Maître</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d’Ouvrage]</w:t>
      </w:r>
    </w:p>
    <w:p w:rsidR="007C25CC" w:rsidRPr="007C25CC" w:rsidRDefault="007C25CC" w:rsidP="0089078E">
      <w:pPr>
        <w:widowControl w:val="0"/>
        <w:autoSpaceDE w:val="0"/>
        <w:autoSpaceDN w:val="0"/>
        <w:adjustRightInd w:val="0"/>
        <w:spacing w:before="20"/>
        <w:ind w:left="-567" w:right="-284"/>
        <w:jc w:val="both"/>
        <w:rPr>
          <w:rFonts w:ascii="Cambria" w:eastAsia="Times New Roman" w:hAnsi="Cambria" w:cs="Arial"/>
          <w:sz w:val="24"/>
          <w:szCs w:val="24"/>
          <w:lang w:eastAsia="fr-FR"/>
        </w:rPr>
      </w:pPr>
      <w:r w:rsidRPr="007C25CC">
        <w:rPr>
          <w:rFonts w:ascii="Cambria" w:eastAsia="Times New Roman" w:hAnsi="Cambria" w:cs="Arial"/>
          <w:i/>
          <w:iCs/>
          <w:sz w:val="24"/>
          <w:szCs w:val="24"/>
          <w:lang w:eastAsia="fr-FR"/>
        </w:rPr>
        <w:t>(«</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le</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bénéficiaire</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w:t>
      </w:r>
    </w:p>
    <w:p w:rsidR="007C25CC" w:rsidRPr="007C25CC" w:rsidRDefault="007C25CC" w:rsidP="0089078E">
      <w:pPr>
        <w:spacing w:line="360" w:lineRule="atLeast"/>
        <w:ind w:left="-567" w:right="-284"/>
        <w:rPr>
          <w:rFonts w:ascii="Cambria" w:eastAsia="Times New Roman" w:hAnsi="Cambria" w:cs="Arial"/>
          <w:sz w:val="24"/>
          <w:szCs w:val="24"/>
          <w:lang w:val="x-none" w:eastAsia="x-none"/>
        </w:rPr>
      </w:pPr>
      <w:r w:rsidRPr="007C25CC">
        <w:rPr>
          <w:rFonts w:ascii="Cambria" w:eastAsia="Times New Roman" w:hAnsi="Cambria" w:cs="Arial"/>
          <w:sz w:val="24"/>
          <w:szCs w:val="24"/>
          <w:lang w:val="x-none" w:eastAsia="x-none"/>
        </w:rPr>
        <w:t xml:space="preserve">Le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paiement,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sans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contestation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et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dès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réception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de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la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première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demande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écrite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du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bénéficiaire, déclarant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que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    </w:t>
      </w:r>
      <w:r w:rsidRPr="007C25CC">
        <w:rPr>
          <w:rFonts w:ascii="Cambria" w:eastAsia="Times New Roman" w:hAnsi="Cambria" w:cs="Arial"/>
          <w:spacing w:val="-5"/>
          <w:sz w:val="24"/>
          <w:szCs w:val="24"/>
          <w:lang w:val="x-none" w:eastAsia="x-none"/>
        </w:rPr>
        <w:t xml:space="preserve"> </w:t>
      </w:r>
      <w:r w:rsidRPr="007C25CC">
        <w:rPr>
          <w:rFonts w:ascii="Cambria" w:eastAsia="Times New Roman" w:hAnsi="Cambria" w:cs="Arial"/>
          <w:i/>
          <w:iCs/>
          <w:sz w:val="24"/>
          <w:szCs w:val="24"/>
          <w:lang w:val="x-none" w:eastAsia="x-none"/>
        </w:rPr>
        <w:t xml:space="preserve">[le </w:t>
      </w:r>
      <w:r w:rsidRPr="007C25CC">
        <w:rPr>
          <w:rFonts w:ascii="Cambria" w:eastAsia="Times New Roman" w:hAnsi="Cambria" w:cs="Arial"/>
          <w:i/>
          <w:iCs/>
          <w:spacing w:val="24"/>
          <w:sz w:val="24"/>
          <w:szCs w:val="24"/>
          <w:lang w:val="x-none" w:eastAsia="x-none"/>
        </w:rPr>
        <w:t xml:space="preserve"> </w:t>
      </w:r>
      <w:r w:rsidRPr="007C25CC">
        <w:rPr>
          <w:rFonts w:ascii="Cambria" w:eastAsia="Times New Roman" w:hAnsi="Cambria" w:cs="Arial"/>
          <w:i/>
          <w:iCs/>
          <w:sz w:val="24"/>
          <w:szCs w:val="24"/>
          <w:lang w:val="x-none" w:eastAsia="x-none"/>
        </w:rPr>
        <w:t xml:space="preserve">titulaire]  </w:t>
      </w:r>
      <w:r w:rsidRPr="007C25CC">
        <w:rPr>
          <w:rFonts w:ascii="Cambria" w:eastAsia="Times New Roman" w:hAnsi="Cambria" w:cs="Arial"/>
          <w:i/>
          <w:iCs/>
          <w:spacing w:val="-4"/>
          <w:sz w:val="24"/>
          <w:szCs w:val="24"/>
          <w:lang w:val="x-none" w:eastAsia="x-none"/>
        </w:rPr>
        <w:t xml:space="preserve"> </w:t>
      </w:r>
      <w:r w:rsidRPr="007C25CC">
        <w:rPr>
          <w:rFonts w:ascii="Cambria" w:eastAsia="Times New Roman" w:hAnsi="Cambria" w:cs="Arial"/>
          <w:sz w:val="24"/>
          <w:szCs w:val="24"/>
          <w:lang w:val="x-none" w:eastAsia="x-none"/>
        </w:rPr>
        <w:t xml:space="preserve">ne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s’est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pas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acquitté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de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ses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obligations,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relatives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au remboursement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de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l’avance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de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démarrage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selon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les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conditions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du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marché  </w:t>
      </w:r>
      <w:r w:rsidRPr="007C25CC">
        <w:rPr>
          <w:rFonts w:ascii="Cambria" w:eastAsia="Times New Roman" w:hAnsi="Cambria" w:cs="Arial"/>
          <w:spacing w:val="-32"/>
          <w:sz w:val="24"/>
          <w:szCs w:val="24"/>
          <w:lang w:val="x-none" w:eastAsia="x-none"/>
        </w:rPr>
        <w:t xml:space="preserve"> </w:t>
      </w:r>
      <w:r w:rsidRPr="007C25CC">
        <w:rPr>
          <w:rFonts w:ascii="Cambria" w:eastAsia="Times New Roman" w:hAnsi="Cambria" w:cs="Arial"/>
          <w:sz w:val="24"/>
          <w:szCs w:val="24"/>
          <w:lang w:val="x-none" w:eastAsia="x-none"/>
        </w:rPr>
        <w:t xml:space="preserve">………….  du…..…….. </w:t>
      </w:r>
      <w:r w:rsidRPr="007C25CC">
        <w:rPr>
          <w:rFonts w:ascii="Cambria" w:eastAsia="Times New Roman" w:hAnsi="Cambria" w:cs="Arial"/>
          <w:spacing w:val="-2"/>
          <w:sz w:val="24"/>
          <w:szCs w:val="24"/>
          <w:lang w:val="x-none" w:eastAsia="x-none"/>
        </w:rPr>
        <w:t xml:space="preserve"> </w:t>
      </w:r>
      <w:r w:rsidRPr="007C25CC">
        <w:rPr>
          <w:rFonts w:ascii="Cambria" w:eastAsia="Times New Roman" w:hAnsi="Cambria" w:cs="Arial"/>
          <w:sz w:val="24"/>
          <w:szCs w:val="24"/>
          <w:lang w:val="x-none" w:eastAsia="x-none"/>
        </w:rPr>
        <w:t>relatif</w:t>
      </w:r>
      <w:r w:rsidRPr="007C25CC">
        <w:rPr>
          <w:rFonts w:ascii="Cambria" w:eastAsia="Times New Roman" w:hAnsi="Cambria" w:cs="Arial"/>
          <w:spacing w:val="-1"/>
          <w:sz w:val="24"/>
          <w:szCs w:val="24"/>
          <w:lang w:val="x-none" w:eastAsia="x-none"/>
        </w:rPr>
        <w:t xml:space="preserve">  </w:t>
      </w:r>
      <w:r w:rsidRPr="007C25CC">
        <w:rPr>
          <w:rFonts w:ascii="Cambria" w:eastAsia="Times New Roman" w:hAnsi="Cambria" w:cs="Arial"/>
          <w:b/>
          <w:sz w:val="24"/>
          <w:szCs w:val="24"/>
          <w:lang w:val="x-none" w:eastAsia="x-none"/>
        </w:rPr>
        <w:t>aux</w:t>
      </w:r>
      <w:r w:rsidRPr="007C25CC">
        <w:rPr>
          <w:rFonts w:ascii="Cambria" w:eastAsia="Times New Roman" w:hAnsi="Cambria" w:cs="Times New Roman"/>
          <w:b/>
          <w:sz w:val="24"/>
          <w:szCs w:val="24"/>
          <w:lang w:val="x-none" w:eastAsia="x-none"/>
        </w:rPr>
        <w:t xml:space="preserve"> travaux </w:t>
      </w:r>
      <w:r w:rsidRPr="007C25CC">
        <w:rPr>
          <w:rFonts w:ascii="Cambria" w:eastAsia="Times New Roman" w:hAnsi="Cambria" w:cs="Arial"/>
          <w:b/>
          <w:sz w:val="24"/>
          <w:szCs w:val="24"/>
          <w:lang w:val="x-none" w:eastAsia="x-none"/>
        </w:rPr>
        <w:t>de : ___________________________</w:t>
      </w:r>
      <w:r w:rsidRPr="007C25CC">
        <w:rPr>
          <w:rFonts w:ascii="Cambria" w:eastAsia="Times New Roman" w:hAnsi="Cambria" w:cs="Arial"/>
          <w:sz w:val="24"/>
          <w:szCs w:val="24"/>
          <w:lang w:val="x-none" w:eastAsia="x-none"/>
        </w:rPr>
        <w:t>,</w:t>
      </w:r>
    </w:p>
    <w:p w:rsidR="007C25CC" w:rsidRPr="007C25CC" w:rsidRDefault="007C25CC" w:rsidP="0089078E">
      <w:pPr>
        <w:spacing w:line="360" w:lineRule="atLeast"/>
        <w:ind w:left="-567" w:right="425"/>
        <w:rPr>
          <w:rFonts w:ascii="Cambria" w:eastAsia="Times New Roman" w:hAnsi="Cambria" w:cs="Arial"/>
          <w:sz w:val="24"/>
          <w:szCs w:val="24"/>
          <w:lang w:val="x-none" w:eastAsia="x-none"/>
        </w:rPr>
      </w:pPr>
    </w:p>
    <w:p w:rsidR="007C25CC" w:rsidRPr="007C25CC" w:rsidRDefault="007C25CC" w:rsidP="0089078E">
      <w:pPr>
        <w:spacing w:line="360" w:lineRule="atLeast"/>
        <w:ind w:left="-567" w:right="-284"/>
        <w:rPr>
          <w:rFonts w:ascii="Cambria" w:eastAsia="Times New Roman" w:hAnsi="Cambria" w:cs="Arial"/>
          <w:sz w:val="24"/>
          <w:szCs w:val="24"/>
          <w:lang w:val="x-none" w:eastAsia="x-none"/>
        </w:rPr>
      </w:pPr>
      <w:r w:rsidRPr="007C25CC">
        <w:rPr>
          <w:rFonts w:ascii="Cambria" w:eastAsia="Times New Roman" w:hAnsi="Cambria" w:cs="Arial"/>
          <w:sz w:val="24"/>
          <w:szCs w:val="24"/>
          <w:lang w:val="x-none" w:eastAsia="x-none"/>
        </w:rPr>
        <w:t>de</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la</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somme</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totale</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maximum</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correspondant</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à</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l’avance</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de</w:t>
      </w:r>
      <w:r w:rsidRPr="007C25CC">
        <w:rPr>
          <w:rFonts w:ascii="Cambria" w:eastAsia="Times New Roman" w:hAnsi="Cambria" w:cs="Arial"/>
          <w:spacing w:val="7"/>
          <w:sz w:val="24"/>
          <w:szCs w:val="24"/>
          <w:lang w:val="x-none" w:eastAsia="x-none"/>
        </w:rPr>
        <w:t xml:space="preserve"> </w:t>
      </w:r>
      <w:r w:rsidRPr="007C25CC">
        <w:rPr>
          <w:rFonts w:ascii="Cambria" w:eastAsia="Times New Roman" w:hAnsi="Cambria" w:cs="Arial"/>
          <w:i/>
          <w:iCs/>
          <w:sz w:val="24"/>
          <w:szCs w:val="24"/>
          <w:lang w:val="x-none" w:eastAsia="x-none"/>
        </w:rPr>
        <w:t>[vingt</w:t>
      </w:r>
      <w:r w:rsidRPr="007C25CC">
        <w:rPr>
          <w:rFonts w:ascii="Cambria" w:eastAsia="Times New Roman" w:hAnsi="Cambria" w:cs="Arial"/>
          <w:i/>
          <w:iCs/>
          <w:spacing w:val="5"/>
          <w:sz w:val="24"/>
          <w:szCs w:val="24"/>
          <w:lang w:val="x-none" w:eastAsia="x-none"/>
        </w:rPr>
        <w:t xml:space="preserve"> </w:t>
      </w:r>
      <w:r w:rsidRPr="007C25CC">
        <w:rPr>
          <w:rFonts w:ascii="Cambria" w:eastAsia="Times New Roman" w:hAnsi="Cambria" w:cs="Arial"/>
          <w:i/>
          <w:iCs/>
          <w:sz w:val="24"/>
          <w:szCs w:val="24"/>
          <w:lang w:val="x-none" w:eastAsia="x-none"/>
        </w:rPr>
        <w:t>(20)</w:t>
      </w:r>
      <w:r w:rsidRPr="007C25CC">
        <w:rPr>
          <w:rFonts w:ascii="Cambria" w:eastAsia="Times New Roman" w:hAnsi="Cambria" w:cs="Arial"/>
          <w:i/>
          <w:iCs/>
          <w:spacing w:val="5"/>
          <w:sz w:val="24"/>
          <w:szCs w:val="24"/>
          <w:lang w:val="x-none" w:eastAsia="x-none"/>
        </w:rPr>
        <w:t xml:space="preserve"> </w:t>
      </w:r>
      <w:r w:rsidRPr="007C25CC">
        <w:rPr>
          <w:rFonts w:ascii="Cambria" w:eastAsia="Times New Roman" w:hAnsi="Cambria" w:cs="Arial"/>
          <w:i/>
          <w:iCs/>
          <w:sz w:val="24"/>
          <w:szCs w:val="24"/>
          <w:lang w:val="x-none" w:eastAsia="x-none"/>
        </w:rPr>
        <w:t>%]</w:t>
      </w:r>
      <w:r w:rsidRPr="007C25CC">
        <w:rPr>
          <w:rFonts w:ascii="Cambria" w:eastAsia="Times New Roman" w:hAnsi="Cambria" w:cs="Arial"/>
          <w:i/>
          <w:iCs/>
          <w:spacing w:val="17"/>
          <w:sz w:val="24"/>
          <w:szCs w:val="24"/>
          <w:lang w:val="x-none" w:eastAsia="x-none"/>
        </w:rPr>
        <w:t xml:space="preserve"> </w:t>
      </w:r>
      <w:r w:rsidRPr="007C25CC">
        <w:rPr>
          <w:rFonts w:ascii="Cambria" w:eastAsia="Times New Roman" w:hAnsi="Cambria" w:cs="Arial"/>
          <w:sz w:val="24"/>
          <w:szCs w:val="24"/>
          <w:lang w:val="x-none" w:eastAsia="x-none"/>
        </w:rPr>
        <w:t>du</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montant</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Toutes Taxes</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Comprises</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du</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marché</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n°</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w:t>
      </w:r>
      <w:r w:rsidRPr="007C25CC">
        <w:rPr>
          <w:rFonts w:ascii="Cambria" w:eastAsia="Times New Roman" w:hAnsi="Cambria" w:cs="Arial"/>
          <w:spacing w:val="12"/>
          <w:sz w:val="24"/>
          <w:szCs w:val="24"/>
          <w:lang w:val="x-none" w:eastAsia="x-none"/>
        </w:rPr>
        <w:t xml:space="preserve"> </w:t>
      </w:r>
      <w:r w:rsidRPr="007C25CC">
        <w:rPr>
          <w:rFonts w:ascii="Cambria" w:eastAsia="Times New Roman" w:hAnsi="Cambria" w:cs="Arial"/>
          <w:sz w:val="24"/>
          <w:szCs w:val="24"/>
          <w:lang w:val="x-none" w:eastAsia="x-none"/>
        </w:rPr>
        <w:t>,</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payable</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dès</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la</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notification</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de</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l’ordre</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de service</w:t>
      </w:r>
      <w:r w:rsidRPr="007C25CC">
        <w:rPr>
          <w:rFonts w:ascii="Cambria" w:eastAsia="Times New Roman" w:hAnsi="Cambria" w:cs="Arial"/>
          <w:spacing w:val="7"/>
          <w:sz w:val="24"/>
          <w:szCs w:val="24"/>
          <w:lang w:val="x-none" w:eastAsia="x-none"/>
        </w:rPr>
        <w:t xml:space="preserve"> </w:t>
      </w:r>
      <w:r w:rsidRPr="007C25CC">
        <w:rPr>
          <w:rFonts w:ascii="Cambria" w:eastAsia="Times New Roman" w:hAnsi="Cambria" w:cs="Arial"/>
          <w:sz w:val="24"/>
          <w:szCs w:val="24"/>
          <w:lang w:val="x-none" w:eastAsia="x-none"/>
        </w:rPr>
        <w:t>correspondant,</w:t>
      </w:r>
      <w:r w:rsidRPr="007C25CC">
        <w:rPr>
          <w:rFonts w:ascii="Cambria" w:eastAsia="Times New Roman" w:hAnsi="Cambria" w:cs="Arial"/>
          <w:spacing w:val="7"/>
          <w:sz w:val="24"/>
          <w:szCs w:val="24"/>
          <w:lang w:val="x-none" w:eastAsia="x-none"/>
        </w:rPr>
        <w:t xml:space="preserve"> </w:t>
      </w:r>
      <w:r w:rsidRPr="007C25CC">
        <w:rPr>
          <w:rFonts w:ascii="Cambria" w:eastAsia="Times New Roman" w:hAnsi="Cambria" w:cs="Arial"/>
          <w:sz w:val="24"/>
          <w:szCs w:val="24"/>
          <w:lang w:val="x-none" w:eastAsia="x-none"/>
        </w:rPr>
        <w:t>soit</w:t>
      </w:r>
      <w:r w:rsidRPr="007C25CC">
        <w:rPr>
          <w:rFonts w:ascii="Cambria" w:eastAsia="Times New Roman" w:hAnsi="Cambria" w:cs="Arial"/>
          <w:spacing w:val="7"/>
          <w:sz w:val="24"/>
          <w:szCs w:val="24"/>
          <w:lang w:val="x-none" w:eastAsia="x-none"/>
        </w:rPr>
        <w:t xml:space="preserve"> </w:t>
      </w:r>
      <w:r w:rsidRPr="007C25CC">
        <w:rPr>
          <w:rFonts w:ascii="Cambria" w:eastAsia="Times New Roman" w:hAnsi="Cambria" w:cs="Arial"/>
          <w:sz w:val="24"/>
          <w:szCs w:val="24"/>
          <w:lang w:val="x-none" w:eastAsia="x-none"/>
        </w:rPr>
        <w:t xml:space="preserve">:…………..........................................…….. </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francs</w:t>
      </w:r>
      <w:r w:rsidRPr="007C25CC">
        <w:rPr>
          <w:rFonts w:ascii="Cambria" w:eastAsia="Times New Roman" w:hAnsi="Cambria" w:cs="Arial"/>
          <w:spacing w:val="7"/>
          <w:sz w:val="24"/>
          <w:szCs w:val="24"/>
          <w:lang w:val="x-none" w:eastAsia="x-none"/>
        </w:rPr>
        <w:t xml:space="preserve"> </w:t>
      </w:r>
      <w:r w:rsidRPr="007C25CC">
        <w:rPr>
          <w:rFonts w:ascii="Cambria" w:eastAsia="Times New Roman" w:hAnsi="Cambria" w:cs="Arial"/>
          <w:sz w:val="24"/>
          <w:szCs w:val="24"/>
          <w:lang w:val="x-none" w:eastAsia="x-none"/>
        </w:rPr>
        <w:t>CFA</w:t>
      </w:r>
    </w:p>
    <w:p w:rsidR="007C25CC" w:rsidRPr="007C25CC" w:rsidRDefault="007C25CC" w:rsidP="0089078E">
      <w:pPr>
        <w:widowControl w:val="0"/>
        <w:tabs>
          <w:tab w:val="left" w:pos="6420"/>
        </w:tabs>
        <w:autoSpaceDE w:val="0"/>
        <w:autoSpaceDN w:val="0"/>
        <w:adjustRightInd w:val="0"/>
        <w:spacing w:line="360" w:lineRule="auto"/>
        <w:ind w:left="-567" w:right="-284"/>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présente</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garantie</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entrera</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en</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vigueur</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prendra</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effet</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dès</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réception</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des</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parts</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respectives</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 xml:space="preserve">cette avance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sur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les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comptes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de </w:t>
      </w:r>
      <w:r w:rsidRPr="007C25CC">
        <w:rPr>
          <w:rFonts w:ascii="Cambria" w:eastAsia="Times New Roman" w:hAnsi="Cambria" w:cs="Arial"/>
          <w:spacing w:val="-10"/>
          <w:sz w:val="24"/>
          <w:szCs w:val="24"/>
          <w:lang w:eastAsia="fr-FR"/>
        </w:rPr>
        <w:t xml:space="preserve"> </w:t>
      </w:r>
      <w:r w:rsidRPr="007C25CC">
        <w:rPr>
          <w:rFonts w:ascii="Cambria" w:eastAsia="Times New Roman" w:hAnsi="Cambria" w:cs="Arial"/>
          <w:sz w:val="24"/>
          <w:szCs w:val="24"/>
          <w:lang w:eastAsia="fr-FR"/>
        </w:rPr>
        <w:t xml:space="preserve">…………....................................... </w:t>
      </w:r>
      <w:r w:rsidRPr="007C25CC">
        <w:rPr>
          <w:rFonts w:ascii="Cambria" w:eastAsia="Times New Roman" w:hAnsi="Cambria" w:cs="Arial"/>
          <w:i/>
          <w:iCs/>
          <w:sz w:val="24"/>
          <w:szCs w:val="24"/>
          <w:lang w:eastAsia="fr-FR"/>
        </w:rPr>
        <w:t xml:space="preserve">[le </w:t>
      </w:r>
      <w:r w:rsidRPr="007C25CC">
        <w:rPr>
          <w:rFonts w:ascii="Cambria" w:eastAsia="Times New Roman" w:hAnsi="Cambria" w:cs="Arial"/>
          <w:i/>
          <w:iCs/>
          <w:spacing w:val="-9"/>
          <w:sz w:val="24"/>
          <w:szCs w:val="24"/>
          <w:lang w:eastAsia="fr-FR"/>
        </w:rPr>
        <w:t xml:space="preserve"> </w:t>
      </w:r>
      <w:r w:rsidRPr="007C25CC">
        <w:rPr>
          <w:rFonts w:ascii="Cambria" w:eastAsia="Times New Roman" w:hAnsi="Cambria" w:cs="Arial"/>
          <w:i/>
          <w:iCs/>
          <w:sz w:val="24"/>
          <w:szCs w:val="24"/>
          <w:lang w:eastAsia="fr-FR"/>
        </w:rPr>
        <w:t xml:space="preserve">titulaire] </w:t>
      </w:r>
      <w:r w:rsidRPr="007C25CC">
        <w:rPr>
          <w:rFonts w:ascii="Cambria" w:eastAsia="Times New Roman" w:hAnsi="Cambria" w:cs="Arial"/>
          <w:i/>
          <w:iCs/>
          <w:spacing w:val="12"/>
          <w:sz w:val="24"/>
          <w:szCs w:val="24"/>
          <w:lang w:eastAsia="fr-FR"/>
        </w:rPr>
        <w:t xml:space="preserve"> </w:t>
      </w:r>
      <w:r w:rsidRPr="007C25CC">
        <w:rPr>
          <w:rFonts w:ascii="Cambria" w:eastAsia="Times New Roman" w:hAnsi="Cambria" w:cs="Arial"/>
          <w:sz w:val="24"/>
          <w:szCs w:val="24"/>
          <w:lang w:eastAsia="fr-FR"/>
        </w:rPr>
        <w:t xml:space="preserve">ouverts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auprès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de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la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banque……….................……..………….................……..………sous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n°</w:t>
      </w:r>
      <w:r w:rsidRPr="007C25CC">
        <w:rPr>
          <w:rFonts w:ascii="Cambria" w:eastAsia="Times New Roman" w:hAnsi="Cambria" w:cs="Arial"/>
          <w:spacing w:val="7"/>
          <w:sz w:val="24"/>
          <w:szCs w:val="24"/>
          <w:lang w:eastAsia="fr-FR"/>
        </w:rPr>
        <w:t xml:space="preserve"> </w:t>
      </w:r>
    </w:p>
    <w:p w:rsidR="007C25CC" w:rsidRPr="007C25CC" w:rsidRDefault="007C25CC" w:rsidP="0089078E">
      <w:pPr>
        <w:widowControl w:val="0"/>
        <w:autoSpaceDE w:val="0"/>
        <w:autoSpaceDN w:val="0"/>
        <w:adjustRightInd w:val="0"/>
        <w:spacing w:line="360" w:lineRule="auto"/>
        <w:ind w:left="-567" w:right="-213"/>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Elle</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restera</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en</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vigueur</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jusqu’au</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remboursement</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l’avance</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conformément</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procédure</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fixée</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par le</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CCAP.</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Toutefois,</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le</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montant</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caution</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sera</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réduit</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proportionnellement</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au</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remboursement</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de l’avance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au</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fur</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mesure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son</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remboursement.</w:t>
      </w:r>
    </w:p>
    <w:p w:rsidR="007C25CC" w:rsidRPr="007C25CC" w:rsidRDefault="007C25CC" w:rsidP="0089078E">
      <w:pPr>
        <w:widowControl w:val="0"/>
        <w:autoSpaceDE w:val="0"/>
        <w:autoSpaceDN w:val="0"/>
        <w:adjustRightInd w:val="0"/>
        <w:spacing w:line="360" w:lineRule="auto"/>
        <w:ind w:left="-567" w:right="-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loi</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juridiction</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applicables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garantie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sont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celles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République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du</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Cameroun.</w:t>
      </w:r>
    </w:p>
    <w:p w:rsidR="007C25CC" w:rsidRPr="007C25CC" w:rsidRDefault="007C25CC" w:rsidP="0089078E">
      <w:pPr>
        <w:widowControl w:val="0"/>
        <w:autoSpaceDE w:val="0"/>
        <w:autoSpaceDN w:val="0"/>
        <w:adjustRightInd w:val="0"/>
        <w:spacing w:line="360" w:lineRule="auto"/>
        <w:ind w:left="-567"/>
        <w:jc w:val="both"/>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spacing w:line="200" w:lineRule="exact"/>
        <w:ind w:left="-567"/>
        <w:jc w:val="both"/>
        <w:rPr>
          <w:rFonts w:ascii="Cambria" w:eastAsia="Times New Roman" w:hAnsi="Cambria" w:cs="Arial"/>
          <w:sz w:val="24"/>
          <w:szCs w:val="24"/>
          <w:lang w:eastAsia="fr-FR"/>
        </w:rPr>
      </w:pPr>
    </w:p>
    <w:p w:rsidR="007C25CC" w:rsidRPr="007C25CC" w:rsidRDefault="007C25CC" w:rsidP="007C25CC">
      <w:pPr>
        <w:widowControl w:val="0"/>
        <w:autoSpaceDE w:val="0"/>
        <w:autoSpaceDN w:val="0"/>
        <w:adjustRightInd w:val="0"/>
        <w:ind w:left="5670" w:right="-20"/>
        <w:jc w:val="both"/>
        <w:rPr>
          <w:rFonts w:ascii="Cambria" w:eastAsia="Times New Roman" w:hAnsi="Cambria" w:cs="Arial"/>
          <w:sz w:val="24"/>
          <w:szCs w:val="24"/>
          <w:lang w:eastAsia="fr-FR"/>
        </w:rPr>
      </w:pPr>
      <w:r w:rsidRPr="007C25CC">
        <w:rPr>
          <w:rFonts w:ascii="Cambria" w:eastAsia="Times New Roman" w:hAnsi="Cambria" w:cs="Arial"/>
          <w:i/>
          <w:iCs/>
          <w:sz w:val="24"/>
          <w:szCs w:val="24"/>
          <w:lang w:eastAsia="fr-FR"/>
        </w:rPr>
        <w:t>Signé</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et</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authentifié</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par</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la</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banque</w:t>
      </w:r>
    </w:p>
    <w:p w:rsidR="007C25CC" w:rsidRPr="007C25CC" w:rsidRDefault="007C25CC" w:rsidP="007C25CC">
      <w:pPr>
        <w:widowControl w:val="0"/>
        <w:autoSpaceDE w:val="0"/>
        <w:autoSpaceDN w:val="0"/>
        <w:adjustRightInd w:val="0"/>
        <w:spacing w:before="12"/>
        <w:ind w:left="5670" w:right="-40"/>
        <w:jc w:val="both"/>
        <w:rPr>
          <w:rFonts w:ascii="Cambria" w:eastAsia="Times New Roman" w:hAnsi="Cambria" w:cs="Arial"/>
          <w:sz w:val="24"/>
          <w:szCs w:val="24"/>
          <w:lang w:eastAsia="fr-FR"/>
        </w:rPr>
      </w:pPr>
      <w:r w:rsidRPr="007C25CC">
        <w:rPr>
          <w:rFonts w:ascii="Cambria" w:eastAsia="Times New Roman" w:hAnsi="Cambria" w:cs="Arial"/>
          <w:i/>
          <w:iCs/>
          <w:sz w:val="24"/>
          <w:szCs w:val="24"/>
          <w:lang w:eastAsia="fr-FR"/>
        </w:rPr>
        <w:t>à</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w:t>
      </w:r>
      <w:r w:rsidRPr="007C25CC">
        <w:rPr>
          <w:rFonts w:ascii="Cambria" w:eastAsia="Times New Roman" w:hAnsi="Cambria" w:cs="Arial"/>
          <w:i/>
          <w:iCs/>
          <w:spacing w:val="-1"/>
          <w:sz w:val="24"/>
          <w:szCs w:val="24"/>
          <w:lang w:eastAsia="fr-FR"/>
        </w:rPr>
        <w:t>.</w:t>
      </w:r>
      <w:r w:rsidRPr="007C25CC">
        <w:rPr>
          <w:rFonts w:ascii="Cambria" w:eastAsia="Times New Roman" w:hAnsi="Cambria" w:cs="Arial"/>
          <w:i/>
          <w:iCs/>
          <w:sz w:val="24"/>
          <w:szCs w:val="24"/>
          <w:lang w:eastAsia="fr-FR"/>
        </w:rPr>
        <w:t>,</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le</w:t>
      </w:r>
    </w:p>
    <w:p w:rsidR="007C25CC" w:rsidRPr="007C25CC" w:rsidRDefault="007C25CC" w:rsidP="007C25CC">
      <w:pPr>
        <w:widowControl w:val="0"/>
        <w:autoSpaceDE w:val="0"/>
        <w:autoSpaceDN w:val="0"/>
        <w:adjustRightInd w:val="0"/>
        <w:ind w:left="5670" w:right="-20"/>
        <w:jc w:val="both"/>
        <w:rPr>
          <w:rFonts w:ascii="Cambria" w:eastAsia="Times New Roman" w:hAnsi="Cambria" w:cs="Arial"/>
          <w:sz w:val="24"/>
          <w:szCs w:val="24"/>
          <w:lang w:eastAsia="fr-FR"/>
        </w:rPr>
      </w:pPr>
      <w:r w:rsidRPr="007C25CC">
        <w:rPr>
          <w:rFonts w:ascii="Cambria" w:eastAsia="Times New Roman" w:hAnsi="Cambria" w:cs="Arial"/>
          <w:i/>
          <w:iCs/>
          <w:sz w:val="24"/>
          <w:szCs w:val="24"/>
          <w:lang w:eastAsia="fr-FR"/>
        </w:rPr>
        <w:t>[signature</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de</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la</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banque]</w:t>
      </w:r>
    </w:p>
    <w:p w:rsidR="007C25CC" w:rsidRPr="007C25CC" w:rsidRDefault="007C25CC" w:rsidP="007C25CC">
      <w:pPr>
        <w:autoSpaceDE w:val="0"/>
        <w:autoSpaceDN w:val="0"/>
        <w:adjustRightInd w:val="0"/>
        <w:rPr>
          <w:rFonts w:ascii="Cambria" w:eastAsia="Times New Roman" w:hAnsi="Cambria" w:cs="Arial"/>
          <w:b/>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Default="007C25CC" w:rsidP="007C25CC">
      <w:pPr>
        <w:rPr>
          <w:rFonts w:ascii="Cambria" w:eastAsia="Times New Roman" w:hAnsi="Cambria" w:cs="Arial"/>
          <w:sz w:val="24"/>
          <w:szCs w:val="24"/>
          <w:lang w:eastAsia="fr-FR"/>
        </w:rPr>
      </w:pPr>
    </w:p>
    <w:p w:rsidR="004F5BF0" w:rsidRDefault="004F5BF0" w:rsidP="007C25CC">
      <w:pPr>
        <w:rPr>
          <w:rFonts w:ascii="Cambria" w:eastAsia="Times New Roman" w:hAnsi="Cambria" w:cs="Arial"/>
          <w:sz w:val="24"/>
          <w:szCs w:val="24"/>
          <w:lang w:eastAsia="fr-FR"/>
        </w:rPr>
      </w:pPr>
    </w:p>
    <w:p w:rsidR="004F5BF0" w:rsidRDefault="004F5BF0" w:rsidP="007C25CC">
      <w:pPr>
        <w:rPr>
          <w:rFonts w:ascii="Cambria" w:eastAsia="Times New Roman" w:hAnsi="Cambria" w:cs="Arial"/>
          <w:sz w:val="24"/>
          <w:szCs w:val="24"/>
          <w:lang w:eastAsia="fr-FR"/>
        </w:rPr>
      </w:pPr>
    </w:p>
    <w:p w:rsidR="004F5BF0" w:rsidRDefault="004F5BF0" w:rsidP="007C25CC">
      <w:pPr>
        <w:rPr>
          <w:rFonts w:ascii="Cambria" w:eastAsia="Times New Roman" w:hAnsi="Cambria" w:cs="Arial"/>
          <w:sz w:val="24"/>
          <w:szCs w:val="24"/>
          <w:lang w:eastAsia="fr-FR"/>
        </w:rPr>
      </w:pPr>
    </w:p>
    <w:p w:rsidR="0089078E" w:rsidRDefault="0089078E" w:rsidP="007C25CC">
      <w:pPr>
        <w:rPr>
          <w:rFonts w:ascii="Cambria" w:eastAsia="Times New Roman" w:hAnsi="Cambria" w:cs="Arial"/>
          <w:sz w:val="24"/>
          <w:szCs w:val="24"/>
          <w:lang w:eastAsia="fr-FR"/>
        </w:rPr>
      </w:pPr>
    </w:p>
    <w:p w:rsidR="004F5BF0" w:rsidRPr="007C25CC" w:rsidRDefault="004F5BF0" w:rsidP="007C25CC">
      <w:pPr>
        <w:rPr>
          <w:rFonts w:ascii="Cambria" w:eastAsia="Times New Roman" w:hAnsi="Cambria" w:cs="Arial"/>
          <w:sz w:val="24"/>
          <w:szCs w:val="24"/>
          <w:lang w:eastAsia="fr-FR"/>
        </w:rPr>
      </w:pPr>
    </w:p>
    <w:p w:rsidR="007C25CC" w:rsidRPr="007C25CC" w:rsidRDefault="007C25CC" w:rsidP="00B60AE3">
      <w:pPr>
        <w:ind w:left="0"/>
        <w:jc w:val="both"/>
        <w:rPr>
          <w:rFonts w:ascii="Cambria" w:eastAsia="Times New Roman" w:hAnsi="Cambria" w:cs="Arial"/>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noProof/>
          <w:sz w:val="24"/>
          <w:szCs w:val="24"/>
          <w:lang w:eastAsia="fr-FR"/>
        </w:rPr>
        <w:lastRenderedPageBreak/>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52705</wp:posOffset>
                </wp:positionV>
                <wp:extent cx="5943600" cy="428625"/>
                <wp:effectExtent l="38100" t="38100" r="38100" b="476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8625"/>
                        </a:xfrm>
                        <a:prstGeom prst="rect">
                          <a:avLst/>
                        </a:prstGeom>
                        <a:solidFill>
                          <a:srgbClr val="FFFFFF"/>
                        </a:solidFill>
                        <a:ln w="76200" cmpd="tri">
                          <a:solidFill>
                            <a:srgbClr val="000000"/>
                          </a:solidFill>
                          <a:miter lim="800000"/>
                          <a:headEnd/>
                          <a:tailEnd/>
                        </a:ln>
                      </wps:spPr>
                      <wps:txbx>
                        <w:txbxContent>
                          <w:p w:rsidR="00B70BA4" w:rsidRPr="00C756B3" w:rsidRDefault="00B70BA4" w:rsidP="007C25CC">
                            <w:pPr>
                              <w:rPr>
                                <w:rFonts w:ascii="Arial Narrow" w:hAnsi="Arial Narrow" w:cs="Arial"/>
                                <w:b/>
                                <w:sz w:val="40"/>
                                <w:szCs w:val="52"/>
                              </w:rPr>
                            </w:pPr>
                            <w:r w:rsidRPr="00C756B3">
                              <w:rPr>
                                <w:rFonts w:ascii="Arial Narrow" w:hAnsi="Arial Narrow" w:cs="Arial"/>
                                <w:b/>
                                <w:sz w:val="40"/>
                                <w:szCs w:val="52"/>
                              </w:rPr>
                              <w:t>MODELE  DE  CURRICULUM  VITAE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40" type="#_x0000_t202" style="position:absolute;left:0;text-align:left;margin-left:6.75pt;margin-top:4.15pt;width:468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" strokeweight="6pt">
                <v:stroke linestyle="thickBetweenThin"/>
                <v:textbox>
                  <w:txbxContent>
                    <w:p w:rsidR="00B70BA4" w:rsidRPr="00C756B3" w:rsidRDefault="00B70BA4" w:rsidP="007C25CC">
                      <w:pPr>
                        <w:rPr>
                          <w:rFonts w:ascii="Arial Narrow" w:hAnsi="Arial Narrow" w:cs="Arial"/>
                          <w:b/>
                          <w:sz w:val="40"/>
                          <w:szCs w:val="52"/>
                        </w:rPr>
                      </w:pPr>
                      <w:r w:rsidRPr="00C756B3">
                        <w:rPr>
                          <w:rFonts w:ascii="Arial Narrow" w:hAnsi="Arial Narrow" w:cs="Arial"/>
                          <w:b/>
                          <w:sz w:val="40"/>
                          <w:szCs w:val="52"/>
                        </w:rPr>
                        <w:t>MODELE  DE  CURRICULUM  VITAE</w:t>
                      </w:r>
                    </w:p>
                  </w:txbxContent>
                </v:textbox>
              </v:shape>
            </w:pict>
          </mc:Fallback>
        </mc:AlternateConten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spacing w:line="400" w:lineRule="atLeast"/>
        <w:jc w:val="both"/>
        <w:rPr>
          <w:rFonts w:ascii="Cambria" w:eastAsia="Times New Roman" w:hAnsi="Cambria" w:cs="Arial"/>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Nom et Prénoms</w:t>
      </w:r>
      <w:r w:rsidRPr="007C25CC">
        <w:rPr>
          <w:rFonts w:ascii="Cambria" w:eastAsia="Times New Roman" w:hAnsi="Cambria" w:cs="Arial"/>
          <w:sz w:val="24"/>
          <w:szCs w:val="28"/>
          <w:lang w:eastAsia="fr-FR"/>
        </w:rPr>
        <w:t> </w:t>
      </w:r>
      <w:r w:rsidRPr="007C25CC">
        <w:rPr>
          <w:rFonts w:ascii="Cambria" w:eastAsia="Times New Roman" w:hAnsi="Cambria" w:cs="Arial"/>
          <w:b/>
          <w:sz w:val="24"/>
          <w:szCs w:val="28"/>
          <w:lang w:eastAsia="fr-FR"/>
        </w:rPr>
        <w:t>:.............................................................................................</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Date de naissance :..........................................................................................</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Nationalité :.......................................................................................................</w:t>
      </w:r>
    </w:p>
    <w:p w:rsidR="007C25CC" w:rsidRPr="007C25CC" w:rsidRDefault="007C25CC" w:rsidP="007C25CC">
      <w:pPr>
        <w:spacing w:line="400" w:lineRule="atLeast"/>
        <w:jc w:val="both"/>
        <w:rPr>
          <w:rFonts w:ascii="Cambria" w:eastAsia="Times New Roman" w:hAnsi="Cambria" w:cs="Arial"/>
          <w:sz w:val="24"/>
          <w:szCs w:val="28"/>
          <w:lang w:eastAsia="fr-FR"/>
        </w:rPr>
      </w:pPr>
    </w:p>
    <w:p w:rsidR="007C25CC" w:rsidRPr="007C25CC" w:rsidRDefault="007C25CC" w:rsidP="007C25CC">
      <w:pPr>
        <w:spacing w:line="400" w:lineRule="atLeast"/>
        <w:jc w:val="both"/>
        <w:rPr>
          <w:rFonts w:ascii="Cambria" w:eastAsia="Times New Roman" w:hAnsi="Cambria" w:cs="Arial"/>
          <w:sz w:val="24"/>
          <w:szCs w:val="28"/>
          <w:lang w:eastAsia="fr-FR"/>
        </w:rPr>
      </w:pPr>
      <w:r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63360" behindDoc="0" locked="0" layoutInCell="1" allowOverlap="1" wp14:anchorId="0A194A1D" wp14:editId="073CECC7">
                <wp:simplePos x="0" y="0"/>
                <wp:positionH relativeFrom="column">
                  <wp:posOffset>3908809</wp:posOffset>
                </wp:positionH>
                <wp:positionV relativeFrom="paragraph">
                  <wp:posOffset>224902</wp:posOffset>
                </wp:positionV>
                <wp:extent cx="457200" cy="3429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28A034" id="Rectangle 7" o:spid="_x0000_s1026" style="position:absolute;margin-left:307.8pt;margin-top:17.7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gBHQ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"/>
            </w:pict>
          </mc:Fallback>
        </mc:AlternateContent>
      </w:r>
    </w:p>
    <w:p w:rsidR="007C25CC" w:rsidRPr="007C25CC" w:rsidRDefault="00B60AE3"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65408" behindDoc="0" locked="0" layoutInCell="1" allowOverlap="1" wp14:anchorId="6E5E0E59" wp14:editId="2959627F">
                <wp:simplePos x="0" y="0"/>
                <wp:positionH relativeFrom="column">
                  <wp:posOffset>5690870</wp:posOffset>
                </wp:positionH>
                <wp:positionV relativeFrom="paragraph">
                  <wp:posOffset>3175</wp:posOffset>
                </wp:positionV>
                <wp:extent cx="4572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C7A902" id="Rectangle 5" o:spid="_x0000_s1026" style="position:absolute;margin-left:448.1pt;margin-top:.25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FH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"/>
            </w:pict>
          </mc:Fallback>
        </mc:AlternateContent>
      </w:r>
      <w:r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61312" behindDoc="0" locked="0" layoutInCell="1" allowOverlap="1" wp14:anchorId="2255F264" wp14:editId="5640AC3C">
                <wp:simplePos x="0" y="0"/>
                <wp:positionH relativeFrom="column">
                  <wp:posOffset>2146160</wp:posOffset>
                </wp:positionH>
                <wp:positionV relativeFrom="paragraph">
                  <wp:posOffset>11095</wp:posOffset>
                </wp:positionV>
                <wp:extent cx="457200" cy="342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4E9BC0" id="Rectangle 6" o:spid="_x0000_s1026" style="position:absolute;margin-left:169pt;margin-top:.8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"/>
            </w:pict>
          </mc:Fallback>
        </mc:AlternateContent>
      </w:r>
      <w:r w:rsidR="007C25CC" w:rsidRPr="007C25CC">
        <w:rPr>
          <w:rFonts w:ascii="Cambria" w:eastAsia="Times New Roman" w:hAnsi="Cambria" w:cs="Arial"/>
          <w:b/>
          <w:sz w:val="24"/>
          <w:szCs w:val="28"/>
          <w:lang w:eastAsia="fr-FR"/>
        </w:rPr>
        <w:t xml:space="preserve">Langues :                  Très bon                                           </w:t>
      </w:r>
      <w:proofErr w:type="spellStart"/>
      <w:r w:rsidR="007C25CC" w:rsidRPr="007C25CC">
        <w:rPr>
          <w:rFonts w:ascii="Cambria" w:eastAsia="Times New Roman" w:hAnsi="Cambria" w:cs="Arial"/>
          <w:b/>
          <w:sz w:val="24"/>
          <w:szCs w:val="28"/>
          <w:lang w:eastAsia="fr-FR"/>
        </w:rPr>
        <w:t>Bon</w:t>
      </w:r>
      <w:proofErr w:type="spellEnd"/>
      <w:r w:rsidR="007C25CC" w:rsidRPr="007C25CC">
        <w:rPr>
          <w:rFonts w:ascii="Cambria" w:eastAsia="Times New Roman" w:hAnsi="Cambria" w:cs="Arial"/>
          <w:b/>
          <w:sz w:val="24"/>
          <w:szCs w:val="28"/>
          <w:lang w:eastAsia="fr-FR"/>
        </w:rPr>
        <w:t xml:space="preserve">                                           Moyen</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sz w:val="24"/>
          <w:szCs w:val="28"/>
          <w:lang w:eastAsia="fr-FR"/>
        </w:rPr>
      </w:pPr>
    </w:p>
    <w:p w:rsidR="007C25CC" w:rsidRPr="007C25CC" w:rsidRDefault="007C25CC" w:rsidP="007C25CC">
      <w:pPr>
        <w:spacing w:line="400" w:lineRule="atLeast"/>
        <w:ind w:firstLine="1134"/>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Parlées :..............................................................................................</w:t>
      </w:r>
    </w:p>
    <w:p w:rsidR="007C25CC" w:rsidRPr="007C25CC" w:rsidRDefault="007C25CC" w:rsidP="007C25CC">
      <w:pPr>
        <w:spacing w:line="400" w:lineRule="atLeast"/>
        <w:ind w:firstLine="1134"/>
        <w:jc w:val="both"/>
        <w:rPr>
          <w:rFonts w:ascii="Cambria" w:eastAsia="Times New Roman" w:hAnsi="Cambria" w:cs="Arial"/>
          <w:b/>
          <w:sz w:val="24"/>
          <w:szCs w:val="28"/>
          <w:lang w:eastAsia="fr-FR"/>
        </w:rPr>
      </w:pPr>
    </w:p>
    <w:p w:rsidR="007C25CC" w:rsidRPr="007C25CC" w:rsidRDefault="007C25CC" w:rsidP="007C25CC">
      <w:pPr>
        <w:spacing w:line="400" w:lineRule="atLeast"/>
        <w:ind w:firstLine="1134"/>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Écrites :...............................................................................................</w:t>
      </w:r>
    </w:p>
    <w:p w:rsidR="007C25CC" w:rsidRPr="007C25CC" w:rsidRDefault="007C25CC" w:rsidP="007C25CC">
      <w:pPr>
        <w:spacing w:line="400" w:lineRule="atLeast"/>
        <w:ind w:firstLine="1134"/>
        <w:jc w:val="both"/>
        <w:rPr>
          <w:rFonts w:ascii="Cambria" w:eastAsia="Times New Roman" w:hAnsi="Cambria" w:cs="Arial"/>
          <w:b/>
          <w:sz w:val="24"/>
          <w:szCs w:val="28"/>
          <w:lang w:eastAsia="fr-FR"/>
        </w:rPr>
      </w:pPr>
    </w:p>
    <w:p w:rsidR="007C25CC" w:rsidRPr="007C25CC" w:rsidRDefault="007C25CC" w:rsidP="007C25CC">
      <w:pPr>
        <w:spacing w:line="400" w:lineRule="atLeast"/>
        <w:ind w:firstLine="1134"/>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Comprises</w:t>
      </w:r>
      <w:r w:rsidRPr="007C25CC">
        <w:rPr>
          <w:rFonts w:ascii="Cambria" w:eastAsia="Times New Roman" w:hAnsi="Cambria" w:cs="Arial"/>
          <w:sz w:val="24"/>
          <w:szCs w:val="28"/>
          <w:lang w:eastAsia="fr-FR"/>
        </w:rPr>
        <w:t> </w:t>
      </w:r>
      <w:r w:rsidRPr="007C25CC">
        <w:rPr>
          <w:rFonts w:ascii="Cambria" w:eastAsia="Times New Roman" w:hAnsi="Cambria" w:cs="Arial"/>
          <w:b/>
          <w:sz w:val="24"/>
          <w:szCs w:val="28"/>
          <w:lang w:eastAsia="fr-FR"/>
        </w:rPr>
        <w:t>:........................................................................................</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École de formation :.........................................................................................</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Date d’entrée dans cette école :.....................................................................</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Date de sortie de cette école :.........................................................................</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Diplôme obtenu :.................................................. Date .................................</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Connaissances particulières, Publications...................................................</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Date de début de travail :.................................................................................</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Nombre d’années d’expérience :....................................................................</w:t>
      </w:r>
    </w:p>
    <w:p w:rsidR="007C25CC" w:rsidRPr="007C25CC" w:rsidRDefault="007C25CC" w:rsidP="007C25CC">
      <w:pPr>
        <w:spacing w:line="400" w:lineRule="atLeast"/>
        <w:jc w:val="both"/>
        <w:rPr>
          <w:rFonts w:ascii="Cambria" w:eastAsia="Times New Roman" w:hAnsi="Cambria" w:cs="Times New Roman"/>
          <w:b/>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3038B8" w:rsidRDefault="007C25CC" w:rsidP="007C25CC">
      <w:pPr>
        <w:rPr>
          <w:rFonts w:ascii="Cambria" w:eastAsia="Times New Roman" w:hAnsi="Cambria" w:cs="Arial"/>
          <w:b/>
          <w:u w:val="single"/>
          <w:lang w:eastAsia="fr-FR"/>
        </w:rPr>
      </w:pPr>
    </w:p>
    <w:p w:rsidR="0089078E" w:rsidRDefault="0089078E" w:rsidP="007C25CC">
      <w:pPr>
        <w:rPr>
          <w:rFonts w:ascii="Cambria" w:eastAsia="Times New Roman" w:hAnsi="Cambria" w:cs="Arial"/>
          <w:b/>
          <w:sz w:val="36"/>
          <w:szCs w:val="40"/>
          <w:u w:val="single"/>
          <w:lang w:eastAsia="fr-FR"/>
        </w:rPr>
      </w:pPr>
    </w:p>
    <w:p w:rsidR="007C25CC" w:rsidRPr="007C25CC" w:rsidRDefault="007C25CC" w:rsidP="007C25CC">
      <w:pPr>
        <w:rPr>
          <w:rFonts w:ascii="Cambria" w:eastAsia="Times New Roman" w:hAnsi="Cambria" w:cs="Arial"/>
          <w:sz w:val="24"/>
          <w:szCs w:val="28"/>
          <w:lang w:eastAsia="fr-FR"/>
        </w:rPr>
      </w:pPr>
      <w:r w:rsidRPr="007C25CC">
        <w:rPr>
          <w:rFonts w:ascii="Cambria" w:eastAsia="Times New Roman" w:hAnsi="Cambria" w:cs="Arial"/>
          <w:b/>
          <w:sz w:val="36"/>
          <w:szCs w:val="40"/>
          <w:u w:val="single"/>
          <w:lang w:eastAsia="fr-FR"/>
        </w:rPr>
        <w:lastRenderedPageBreak/>
        <w:t>DECLARATION   DE   PREFINANCEMENT</w:t>
      </w:r>
      <w:r w:rsidRPr="007C25CC">
        <w:rPr>
          <w:rFonts w:ascii="Cambria" w:eastAsia="Times New Roman" w:hAnsi="Cambria" w:cs="Arial"/>
          <w:sz w:val="24"/>
          <w:szCs w:val="28"/>
          <w:lang w:eastAsia="fr-FR"/>
        </w:rPr>
        <w:t>.</w:t>
      </w:r>
    </w:p>
    <w:p w:rsidR="007C25CC" w:rsidRPr="007C25CC" w:rsidRDefault="007C25CC" w:rsidP="007C25CC">
      <w:pPr>
        <w:jc w:val="both"/>
        <w:rPr>
          <w:rFonts w:ascii="Cambria" w:eastAsia="Times New Roman" w:hAnsi="Cambria" w:cs="Arial"/>
          <w:sz w:val="28"/>
          <w:szCs w:val="28"/>
          <w:lang w:eastAsia="fr-FR"/>
        </w:rPr>
      </w:pP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Je soussigné, Monsieur (Madame)...............................................................................................</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De Nationalité.............................. faisant élection de domicile......................................................</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 xml:space="preserve">B.P :.......................................................................Tél. :............................................ Agissant en </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Qualité de......................................................................................................................................</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Au nom et pour le compte de l’Entreprise.....................................................................................</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B.P :.............................................................N°Contribuable.........................................................</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Après avoir pris connaissance de toutes les pièces du Dossier d’Appel d’Offres National Ouvert N°</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Pour l’exécution des travaux de ...................................................................................................</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M’engage à pré financer ces prestations conformément au Dossier d’Appel d’Offres moyennant les prix que j’ai moi-même dressés.</w:t>
      </w:r>
    </w:p>
    <w:p w:rsidR="007C25CC" w:rsidRPr="007C25CC" w:rsidRDefault="007C25CC" w:rsidP="007C25CC">
      <w:pPr>
        <w:spacing w:line="480" w:lineRule="auto"/>
        <w:ind w:firstLine="851"/>
        <w:jc w:val="both"/>
        <w:rPr>
          <w:rFonts w:ascii="Cambria" w:eastAsia="Times New Roman" w:hAnsi="Cambria" w:cs="Arial"/>
          <w:sz w:val="28"/>
          <w:szCs w:val="28"/>
          <w:lang w:eastAsia="fr-FR"/>
        </w:rPr>
      </w:pPr>
      <w:r w:rsidRPr="004F5BF0">
        <w:rPr>
          <w:rFonts w:ascii="Cambria" w:eastAsia="Times New Roman" w:hAnsi="Cambria" w:cs="Arial"/>
          <w:sz w:val="24"/>
          <w:szCs w:val="24"/>
          <w:lang w:eastAsia="fr-FR"/>
        </w:rPr>
        <w:t>En foi de quoi la présente</w:t>
      </w:r>
      <w:r w:rsidRPr="007C25CC">
        <w:rPr>
          <w:rFonts w:ascii="Cambria" w:eastAsia="Times New Roman" w:hAnsi="Cambria" w:cs="Arial"/>
          <w:sz w:val="28"/>
          <w:szCs w:val="28"/>
          <w:lang w:eastAsia="fr-FR"/>
        </w:rPr>
        <w:t xml:space="preserve"> déclaration est délivrée pour servir et valoir ce que de droit.</w:t>
      </w:r>
    </w:p>
    <w:p w:rsidR="007C25CC" w:rsidRPr="007C25CC" w:rsidRDefault="007C25CC" w:rsidP="007C25CC">
      <w:pPr>
        <w:jc w:val="both"/>
        <w:rPr>
          <w:rFonts w:ascii="Cambria" w:eastAsia="Times New Roman" w:hAnsi="Cambria" w:cs="Arial"/>
          <w:sz w:val="28"/>
          <w:szCs w:val="28"/>
          <w:lang w:eastAsia="fr-FR"/>
        </w:rPr>
      </w:pPr>
    </w:p>
    <w:p w:rsidR="007C25CC" w:rsidRPr="007C25CC" w:rsidRDefault="007C25CC" w:rsidP="007C25CC">
      <w:pPr>
        <w:jc w:val="both"/>
        <w:rPr>
          <w:rFonts w:ascii="Cambria" w:eastAsia="Times New Roman" w:hAnsi="Cambria" w:cs="Arial"/>
          <w:sz w:val="28"/>
          <w:szCs w:val="28"/>
          <w:lang w:eastAsia="fr-FR"/>
        </w:rPr>
      </w:pPr>
    </w:p>
    <w:p w:rsidR="007C25CC" w:rsidRPr="007C25CC" w:rsidRDefault="007C25CC" w:rsidP="007C25CC">
      <w:pPr>
        <w:jc w:val="right"/>
        <w:rPr>
          <w:rFonts w:ascii="Cambria" w:eastAsia="Times New Roman" w:hAnsi="Cambria" w:cs="Arial"/>
          <w:b/>
          <w:sz w:val="28"/>
          <w:szCs w:val="28"/>
          <w:lang w:eastAsia="fr-FR"/>
        </w:rPr>
      </w:pPr>
      <w:r w:rsidRPr="007C25CC">
        <w:rPr>
          <w:rFonts w:ascii="Cambria" w:eastAsia="Times New Roman" w:hAnsi="Cambria" w:cs="Arial"/>
          <w:b/>
          <w:sz w:val="28"/>
          <w:szCs w:val="28"/>
          <w:lang w:eastAsia="fr-FR"/>
        </w:rPr>
        <w:t>Fait à ................................... Le........................................</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Pr="007C25CC" w:rsidRDefault="004F5BF0"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b/>
          <w:sz w:val="40"/>
          <w:szCs w:val="40"/>
          <w:lang w:eastAsia="fr-FR"/>
        </w:rPr>
      </w:pPr>
      <w:r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66432" behindDoc="1" locked="0" layoutInCell="1" allowOverlap="1">
                <wp:simplePos x="0" y="0"/>
                <wp:positionH relativeFrom="column">
                  <wp:posOffset>685800</wp:posOffset>
                </wp:positionH>
                <wp:positionV relativeFrom="paragraph">
                  <wp:posOffset>160020</wp:posOffset>
                </wp:positionV>
                <wp:extent cx="4914900" cy="442595"/>
                <wp:effectExtent l="38100" t="38100" r="38100" b="336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4259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E2EF2C" id="Rectangle 4" o:spid="_x0000_s1026" style="position:absolute;margin-left:54pt;margin-top:12.6pt;width:387pt;height:34.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" strokeweight="6pt">
                <v:stroke linestyle="thickBetweenThin"/>
              </v:rect>
            </w:pict>
          </mc:Fallback>
        </mc:AlternateContent>
      </w:r>
    </w:p>
    <w:p w:rsidR="007C25CC" w:rsidRPr="007C25CC" w:rsidRDefault="007C25CC" w:rsidP="007C25CC">
      <w:pPr>
        <w:rPr>
          <w:rFonts w:ascii="Cambria" w:eastAsia="Times New Roman" w:hAnsi="Cambria" w:cs="Times New Roman"/>
          <w:b/>
          <w:sz w:val="36"/>
          <w:szCs w:val="44"/>
          <w:lang w:eastAsia="fr-FR"/>
        </w:rPr>
      </w:pPr>
      <w:r w:rsidRPr="007C25CC">
        <w:rPr>
          <w:rFonts w:ascii="Cambria" w:eastAsia="Times New Roman" w:hAnsi="Cambria" w:cs="Times New Roman"/>
          <w:b/>
          <w:sz w:val="36"/>
          <w:szCs w:val="44"/>
          <w:lang w:eastAsia="fr-FR"/>
        </w:rPr>
        <w:t>ATTESTATION DE VISITE DE SITE</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spacing w:line="360" w:lineRule="auto"/>
        <w:rPr>
          <w:rFonts w:ascii="Cambria" w:eastAsia="Times New Roman" w:hAnsi="Cambria" w:cs="Times New Roman"/>
          <w:lang w:eastAsia="fr-FR"/>
        </w:rPr>
      </w:pPr>
      <w:r w:rsidRPr="007C25CC">
        <w:rPr>
          <w:rFonts w:ascii="Cambria" w:eastAsia="Times New Roman" w:hAnsi="Cambria" w:cs="Times New Roman"/>
          <w:lang w:eastAsia="fr-FR"/>
        </w:rPr>
        <w:t>Je soussigné Mm/Mlle/M. ………………………………………………………………………………………………....</w:t>
      </w:r>
    </w:p>
    <w:p w:rsidR="007C25CC" w:rsidRPr="007C25CC" w:rsidRDefault="007C25CC" w:rsidP="007C25CC">
      <w:pPr>
        <w:spacing w:line="360" w:lineRule="auto"/>
        <w:rPr>
          <w:rFonts w:ascii="Cambria" w:eastAsia="Times New Roman" w:hAnsi="Cambria" w:cs="Times New Roman"/>
          <w:lang w:eastAsia="fr-FR"/>
        </w:rPr>
      </w:pPr>
      <w:r w:rsidRPr="007C25CC">
        <w:rPr>
          <w:rFonts w:ascii="Cambria" w:eastAsia="Times New Roman" w:hAnsi="Cambria" w:cs="Times New Roman"/>
          <w:lang w:eastAsia="fr-FR"/>
        </w:rPr>
        <w:t>Directeur Général/Responsable Technique de l’Entreprise ____________________________________</w:t>
      </w:r>
    </w:p>
    <w:p w:rsidR="007C25CC" w:rsidRPr="007C25CC" w:rsidRDefault="007C25CC" w:rsidP="007C25CC">
      <w:pPr>
        <w:spacing w:line="360" w:lineRule="auto"/>
        <w:rPr>
          <w:rFonts w:ascii="Cambria" w:eastAsia="Times New Roman" w:hAnsi="Cambria" w:cs="Times New Roman"/>
          <w:lang w:eastAsia="fr-FR"/>
        </w:rPr>
      </w:pPr>
      <w:r w:rsidRPr="007C25CC">
        <w:rPr>
          <w:rFonts w:ascii="Cambria" w:eastAsia="Times New Roman" w:hAnsi="Cambria" w:cs="Times New Roman"/>
          <w:lang w:eastAsia="fr-FR"/>
        </w:rPr>
        <w:t>Atteste avoir visité le site _____________________________________________________</w:t>
      </w:r>
    </w:p>
    <w:p w:rsidR="007C25CC" w:rsidRPr="007C25CC" w:rsidRDefault="007C25CC" w:rsidP="007C25CC">
      <w:pPr>
        <w:spacing w:line="360" w:lineRule="auto"/>
        <w:rPr>
          <w:rFonts w:ascii="Cambria" w:eastAsia="Times New Roman" w:hAnsi="Cambria" w:cs="Times New Roman"/>
          <w:lang w:eastAsia="fr-FR"/>
        </w:rPr>
      </w:pPr>
      <w:r w:rsidRPr="007C25CC">
        <w:rPr>
          <w:rFonts w:ascii="Cambria" w:eastAsia="Times New Roman" w:hAnsi="Cambria" w:cs="Times New Roman"/>
          <w:lang w:eastAsia="fr-FR"/>
        </w:rPr>
        <w:t>Objet de l’Appel d’Offre n° ____________________________________________________</w:t>
      </w:r>
    </w:p>
    <w:p w:rsidR="007C25CC" w:rsidRPr="007C25CC" w:rsidRDefault="007C25CC" w:rsidP="007C25CC">
      <w:pPr>
        <w:spacing w:line="360" w:lineRule="auto"/>
        <w:rPr>
          <w:rFonts w:ascii="Cambria" w:eastAsia="Times New Roman" w:hAnsi="Cambria" w:cs="Times New Roman"/>
          <w:lang w:eastAsia="fr-FR"/>
        </w:rPr>
      </w:pPr>
      <w:r w:rsidRPr="007C25CC">
        <w:rPr>
          <w:rFonts w:ascii="Cambria" w:eastAsia="Times New Roman" w:hAnsi="Cambria" w:cs="Times New Roman"/>
          <w:lang w:eastAsia="fr-FR"/>
        </w:rPr>
        <w:t>A l’issue de cette visite, les observations suivantes ont été relevées :</w:t>
      </w:r>
    </w:p>
    <w:p w:rsidR="007C25CC" w:rsidRPr="007C25CC" w:rsidRDefault="007C25CC" w:rsidP="007C25CC">
      <w:pPr>
        <w:spacing w:line="360" w:lineRule="auto"/>
        <w:rPr>
          <w:rFonts w:ascii="Cambria" w:eastAsia="Times New Roman" w:hAnsi="Cambria" w:cs="Times New Roman"/>
          <w:lang w:eastAsia="fr-FR"/>
        </w:rPr>
      </w:pPr>
      <w:r w:rsidRPr="007C25CC">
        <w:rPr>
          <w:rFonts w:ascii="Cambria" w:eastAsia="Times New Roman" w:hAnsi="Cambria" w:cs="Times New Roman"/>
          <w:lang w:eastAsia="fr-FR"/>
        </w:rPr>
        <w:t>Localité d’Origine __________________________________________________________</w:t>
      </w:r>
    </w:p>
    <w:p w:rsidR="007C25CC" w:rsidRPr="007C25CC" w:rsidRDefault="007C25CC" w:rsidP="007C25CC">
      <w:pPr>
        <w:spacing w:line="360" w:lineRule="auto"/>
        <w:rPr>
          <w:rFonts w:ascii="Cambria" w:eastAsia="Times New Roman" w:hAnsi="Cambria" w:cs="Times New Roman"/>
          <w:lang w:eastAsia="fr-FR"/>
        </w:rPr>
      </w:pPr>
    </w:p>
    <w:p w:rsidR="007C25CC" w:rsidRPr="007C25CC" w:rsidRDefault="007C25CC" w:rsidP="0089078E">
      <w:pPr>
        <w:spacing w:line="360" w:lineRule="auto"/>
        <w:ind w:left="-426"/>
        <w:rPr>
          <w:rFonts w:ascii="Cambria" w:eastAsia="Times New Roman" w:hAnsi="Cambria" w:cs="Times New Roman"/>
          <w:b/>
          <w:lang w:eastAsia="fr-FR"/>
        </w:rPr>
      </w:pPr>
      <w:r w:rsidRPr="007C25CC">
        <w:rPr>
          <w:rFonts w:ascii="Cambria" w:eastAsia="Times New Roman" w:hAnsi="Cambria" w:cs="Times New Roman"/>
          <w:b/>
          <w:lang w:eastAsia="fr-FR"/>
        </w:rPr>
        <w:t>A – OBSERVATIONS GENERALES</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b/>
          <w:lang w:eastAsia="fr-FR"/>
        </w:rPr>
        <w:t>( 1 )</w:t>
      </w:r>
      <w:r w:rsidRPr="007C25CC">
        <w:rPr>
          <w:rFonts w:ascii="Cambria" w:eastAsia="Times New Roman" w:hAnsi="Cambria" w:cs="Times New Roman"/>
          <w:lang w:eastAsia="fr-FR"/>
        </w:rPr>
        <w:t xml:space="preserve"> _____________________________________________________________________</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________________________________________________________________________</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________________________________________________________________________</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________________________________________________________________________</w:t>
      </w:r>
    </w:p>
    <w:p w:rsidR="007C25CC" w:rsidRPr="007C25CC" w:rsidRDefault="007C25CC" w:rsidP="0089078E">
      <w:pPr>
        <w:spacing w:line="360" w:lineRule="auto"/>
        <w:ind w:left="-426"/>
        <w:rPr>
          <w:rFonts w:ascii="Cambria" w:eastAsia="Times New Roman" w:hAnsi="Cambria" w:cs="Times New Roman"/>
          <w:lang w:eastAsia="fr-FR"/>
        </w:rPr>
      </w:pPr>
    </w:p>
    <w:p w:rsidR="007C25CC" w:rsidRPr="007C25CC" w:rsidRDefault="007C25CC" w:rsidP="0089078E">
      <w:pPr>
        <w:spacing w:line="360" w:lineRule="auto"/>
        <w:ind w:left="-426"/>
        <w:rPr>
          <w:rFonts w:ascii="Cambria" w:eastAsia="Times New Roman" w:hAnsi="Cambria" w:cs="Times New Roman"/>
          <w:b/>
          <w:lang w:eastAsia="fr-FR"/>
        </w:rPr>
      </w:pPr>
      <w:r w:rsidRPr="007C25CC">
        <w:rPr>
          <w:rFonts w:ascii="Cambria" w:eastAsia="Times New Roman" w:hAnsi="Cambria" w:cs="Times New Roman"/>
          <w:b/>
          <w:lang w:eastAsia="fr-FR"/>
        </w:rPr>
        <w:t>B – OBSERVATIONS SPECIFIQUES</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(Préciser les écarts éventuels constatés par rapport aux données du DAO et proposer et chiffrer s’il y a lieu les variantes techniques améliorantes et économiques possibles)</w:t>
      </w:r>
    </w:p>
    <w:p w:rsidR="007C25CC" w:rsidRPr="007C25CC" w:rsidRDefault="007C25CC" w:rsidP="0089078E">
      <w:pPr>
        <w:numPr>
          <w:ilvl w:val="0"/>
          <w:numId w:val="361"/>
        </w:numPr>
        <w:spacing w:line="360" w:lineRule="auto"/>
        <w:ind w:left="-426" w:firstLine="0"/>
        <w:contextualSpacing/>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w:t>
      </w:r>
    </w:p>
    <w:p w:rsidR="007C25CC" w:rsidRPr="007C25CC" w:rsidRDefault="007C25CC" w:rsidP="0089078E">
      <w:pPr>
        <w:numPr>
          <w:ilvl w:val="0"/>
          <w:numId w:val="361"/>
        </w:numPr>
        <w:spacing w:line="360" w:lineRule="auto"/>
        <w:ind w:left="-426" w:firstLine="0"/>
        <w:contextualSpacing/>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w:t>
      </w:r>
    </w:p>
    <w:p w:rsidR="007C25CC" w:rsidRPr="007C25CC" w:rsidRDefault="007C25CC" w:rsidP="0089078E">
      <w:pPr>
        <w:numPr>
          <w:ilvl w:val="0"/>
          <w:numId w:val="361"/>
        </w:numPr>
        <w:spacing w:line="360" w:lineRule="auto"/>
        <w:ind w:left="-426" w:firstLine="0"/>
        <w:contextualSpacing/>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w:t>
      </w:r>
    </w:p>
    <w:p w:rsidR="007C25CC" w:rsidRPr="007C25CC" w:rsidRDefault="007C25CC" w:rsidP="0089078E">
      <w:pPr>
        <w:numPr>
          <w:ilvl w:val="0"/>
          <w:numId w:val="361"/>
        </w:numPr>
        <w:spacing w:line="360" w:lineRule="auto"/>
        <w:ind w:left="-426" w:firstLine="0"/>
        <w:contextualSpacing/>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w:t>
      </w:r>
    </w:p>
    <w:p w:rsidR="007C25CC" w:rsidRPr="007C25CC" w:rsidRDefault="007C25CC" w:rsidP="0089078E">
      <w:pPr>
        <w:numPr>
          <w:ilvl w:val="0"/>
          <w:numId w:val="361"/>
        </w:numPr>
        <w:spacing w:line="360" w:lineRule="auto"/>
        <w:ind w:left="-426" w:firstLine="0"/>
        <w:contextualSpacing/>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b/>
          <w:lang w:eastAsia="fr-FR"/>
        </w:rPr>
        <w:t xml:space="preserve">                                                                                                       Date _________________________</w:t>
      </w:r>
      <w:r w:rsidRPr="007C25CC">
        <w:rPr>
          <w:rFonts w:ascii="Cambria" w:eastAsia="Times New Roman" w:hAnsi="Cambria" w:cs="Times New Roman"/>
          <w:lang w:eastAsia="fr-FR"/>
        </w:rPr>
        <w:t xml:space="preserve">                                                     </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 xml:space="preserve">                                                                                                                </w:t>
      </w:r>
    </w:p>
    <w:p w:rsidR="007C25CC" w:rsidRPr="007C25CC" w:rsidRDefault="007C25CC" w:rsidP="0089078E">
      <w:pPr>
        <w:tabs>
          <w:tab w:val="left" w:pos="4395"/>
          <w:tab w:val="left" w:pos="4536"/>
        </w:tabs>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Signature du Soumissionnaire,</w:t>
      </w:r>
    </w:p>
    <w:p w:rsidR="007C25CC" w:rsidRPr="007C25CC" w:rsidRDefault="007C25CC" w:rsidP="0089078E">
      <w:pPr>
        <w:spacing w:line="360" w:lineRule="auto"/>
        <w:ind w:left="-426"/>
        <w:rPr>
          <w:rFonts w:ascii="Cambria" w:eastAsia="Times New Roman" w:hAnsi="Cambria" w:cs="Times New Roman"/>
          <w:lang w:eastAsia="fr-FR"/>
        </w:rPr>
      </w:pP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 xml:space="preserve">        (1) Indiquer ci-dessous les quantités des travaux pour chaque tâche ainsi que les contraintes particulières liées au site et  à leur exécution,</w:t>
      </w:r>
    </w:p>
    <w:p w:rsidR="007C25CC" w:rsidRPr="007C25CC" w:rsidRDefault="007C25CC" w:rsidP="007C25CC">
      <w:pPr>
        <w:spacing w:line="360" w:lineRule="auto"/>
        <w:rPr>
          <w:rFonts w:ascii="Cambria" w:eastAsia="Times New Roman" w:hAnsi="Cambria" w:cs="Times New Roman"/>
          <w:i/>
          <w:lang w:eastAsia="fr-FR"/>
        </w:rPr>
      </w:pPr>
    </w:p>
    <w:p w:rsidR="007C25CC" w:rsidRPr="007C25CC" w:rsidRDefault="007C25CC" w:rsidP="007C25CC">
      <w:pPr>
        <w:spacing w:line="360" w:lineRule="auto"/>
        <w:rPr>
          <w:rFonts w:ascii="Cambria" w:eastAsia="Times New Roman" w:hAnsi="Cambria" w:cs="Times New Roman"/>
          <w:i/>
          <w:lang w:eastAsia="fr-FR"/>
        </w:rPr>
      </w:pPr>
      <w:r w:rsidRPr="007C25CC">
        <w:rPr>
          <w:rFonts w:ascii="Cambria" w:eastAsia="Times New Roman" w:hAnsi="Cambria" w:cs="Times New Roman"/>
          <w:i/>
          <w:lang w:eastAsia="fr-FR"/>
        </w:rPr>
        <w:t>NB : cette fiche aussi bien que l’offre engage le soumissionnaire. Il ne pourra prétendre après de la non connaissance du site.</w:t>
      </w:r>
    </w:p>
    <w:p w:rsidR="007C25CC" w:rsidRPr="007C25CC" w:rsidRDefault="007C25CC" w:rsidP="007C25CC">
      <w:pPr>
        <w:rPr>
          <w:rFonts w:ascii="Cambria" w:eastAsia="Times New Roman" w:hAnsi="Cambria" w:cs="Arial"/>
          <w:b/>
          <w:sz w:val="40"/>
          <w:szCs w:val="40"/>
          <w:u w:val="single"/>
          <w:lang w:eastAsia="fr-FR"/>
        </w:rPr>
      </w:pPr>
      <w:r w:rsidRPr="007C25CC">
        <w:rPr>
          <w:rFonts w:ascii="Cambria" w:eastAsia="Times New Roman" w:hAnsi="Cambria" w:cs="Times New Roman"/>
          <w:lang w:eastAsia="fr-FR"/>
        </w:rPr>
        <w:br w:type="page"/>
      </w:r>
      <w:r w:rsidRPr="007C25CC">
        <w:rPr>
          <w:rFonts w:ascii="Cambria" w:eastAsia="Times New Roman" w:hAnsi="Cambria" w:cs="Arial"/>
          <w:b/>
          <w:sz w:val="40"/>
          <w:szCs w:val="40"/>
          <w:u w:val="single"/>
          <w:lang w:eastAsia="fr-FR"/>
        </w:rPr>
        <w:lastRenderedPageBreak/>
        <w:t>PERSONNEL</w:t>
      </w:r>
    </w:p>
    <w:p w:rsidR="007C25CC" w:rsidRPr="007C25CC" w:rsidRDefault="007C25CC" w:rsidP="007C25CC">
      <w:pPr>
        <w:rPr>
          <w:rFonts w:ascii="Cambria" w:eastAsia="Times New Roman" w:hAnsi="Cambria" w:cs="Times New Roman"/>
          <w:sz w:val="40"/>
          <w:szCs w:val="40"/>
          <w:lang w:eastAsia="fr-FR"/>
        </w:rPr>
      </w:pPr>
    </w:p>
    <w:p w:rsidR="007C25CC" w:rsidRPr="007C25CC" w:rsidRDefault="007C25CC" w:rsidP="007C25CC">
      <w:pPr>
        <w:rPr>
          <w:rFonts w:ascii="Cambria" w:eastAsia="Times New Roman" w:hAnsi="Cambria" w:cs="Arial"/>
          <w:b/>
          <w:i/>
          <w:sz w:val="28"/>
          <w:szCs w:val="28"/>
          <w:lang w:eastAsia="fr-FR"/>
        </w:rPr>
      </w:pPr>
      <w:r w:rsidRPr="007C25CC">
        <w:rPr>
          <w:rFonts w:ascii="Cambria" w:eastAsia="Times New Roman" w:hAnsi="Cambria" w:cs="Arial"/>
          <w:b/>
          <w:i/>
          <w:sz w:val="28"/>
          <w:szCs w:val="28"/>
          <w:lang w:eastAsia="fr-FR"/>
        </w:rPr>
        <w:t xml:space="preserve">Conducteur des travaux                                                    Chef de chantier                                                </w:t>
      </w:r>
    </w:p>
    <w:p w:rsidR="007C25CC" w:rsidRDefault="007C25CC" w:rsidP="007C25CC">
      <w:pPr>
        <w:rPr>
          <w:rFonts w:ascii="Cambria" w:eastAsia="Times New Roman" w:hAnsi="Cambria" w:cs="Arial"/>
          <w:b/>
          <w:i/>
          <w:sz w:val="28"/>
          <w:szCs w:val="28"/>
          <w:lang w:eastAsia="fr-FR"/>
        </w:rPr>
      </w:pPr>
    </w:p>
    <w:p w:rsidR="003038B8" w:rsidRPr="007C25CC" w:rsidRDefault="003038B8" w:rsidP="007C25CC">
      <w:pPr>
        <w:rPr>
          <w:rFonts w:ascii="Cambria" w:eastAsia="Times New Roman" w:hAnsi="Cambria" w:cs="Arial"/>
          <w:b/>
          <w:i/>
          <w:sz w:val="28"/>
          <w:szCs w:val="28"/>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77"/>
        <w:gridCol w:w="1264"/>
        <w:gridCol w:w="1643"/>
        <w:gridCol w:w="1085"/>
        <w:gridCol w:w="1075"/>
        <w:gridCol w:w="1264"/>
        <w:gridCol w:w="1643"/>
      </w:tblGrid>
      <w:tr w:rsidR="007C25CC" w:rsidRPr="007C25CC" w:rsidTr="00B57F27">
        <w:trPr>
          <w:trHeight w:val="140"/>
          <w:jc w:val="center"/>
        </w:trPr>
        <w:tc>
          <w:tcPr>
            <w:tcW w:w="590" w:type="pct"/>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Nom</w:t>
            </w:r>
          </w:p>
        </w:tc>
        <w:tc>
          <w:tcPr>
            <w:tcW w:w="585" w:type="pct"/>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Age</w:t>
            </w:r>
          </w:p>
        </w:tc>
        <w:tc>
          <w:tcPr>
            <w:tcW w:w="612" w:type="pct"/>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Fonction</w:t>
            </w:r>
          </w:p>
        </w:tc>
        <w:tc>
          <w:tcPr>
            <w:tcW w:w="718" w:type="pct"/>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Date de recrutement</w:t>
            </w:r>
          </w:p>
        </w:tc>
        <w:tc>
          <w:tcPr>
            <w:tcW w:w="589" w:type="pct"/>
            <w:shd w:val="clear" w:color="auto" w:fill="auto"/>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Nom</w:t>
            </w:r>
          </w:p>
        </w:tc>
        <w:tc>
          <w:tcPr>
            <w:tcW w:w="584" w:type="pct"/>
            <w:shd w:val="clear" w:color="auto" w:fill="auto"/>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Age</w:t>
            </w:r>
          </w:p>
        </w:tc>
        <w:tc>
          <w:tcPr>
            <w:tcW w:w="608" w:type="pct"/>
            <w:shd w:val="clear" w:color="auto" w:fill="auto"/>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Fonction</w:t>
            </w:r>
          </w:p>
        </w:tc>
        <w:tc>
          <w:tcPr>
            <w:tcW w:w="714" w:type="pct"/>
            <w:shd w:val="clear" w:color="auto" w:fill="auto"/>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Date de recrutement</w:t>
            </w:r>
          </w:p>
        </w:tc>
      </w:tr>
      <w:tr w:rsidR="007C25CC" w:rsidRPr="007C25CC" w:rsidTr="00B57F27">
        <w:trPr>
          <w:trHeight w:val="140"/>
          <w:jc w:val="center"/>
        </w:trPr>
        <w:tc>
          <w:tcPr>
            <w:tcW w:w="590" w:type="pct"/>
          </w:tcPr>
          <w:p w:rsidR="007C25CC" w:rsidRPr="007C25CC" w:rsidRDefault="007C25CC" w:rsidP="007C25CC">
            <w:pPr>
              <w:rPr>
                <w:rFonts w:ascii="Cambria" w:eastAsia="Times New Roman" w:hAnsi="Cambria" w:cs="Arial"/>
                <w:sz w:val="24"/>
                <w:szCs w:val="24"/>
                <w:lang w:eastAsia="fr-FR"/>
              </w:rPr>
            </w:pPr>
          </w:p>
        </w:tc>
        <w:tc>
          <w:tcPr>
            <w:tcW w:w="585" w:type="pct"/>
          </w:tcPr>
          <w:p w:rsidR="007C25CC" w:rsidRPr="007C25CC" w:rsidRDefault="007C25CC" w:rsidP="007C25CC">
            <w:pPr>
              <w:rPr>
                <w:rFonts w:ascii="Cambria" w:eastAsia="Times New Roman" w:hAnsi="Cambria" w:cs="Arial"/>
                <w:sz w:val="24"/>
                <w:szCs w:val="24"/>
                <w:lang w:eastAsia="fr-FR"/>
              </w:rPr>
            </w:pPr>
          </w:p>
        </w:tc>
        <w:tc>
          <w:tcPr>
            <w:tcW w:w="612" w:type="pct"/>
          </w:tcPr>
          <w:p w:rsidR="007C25CC" w:rsidRPr="007C25CC" w:rsidRDefault="007C25CC" w:rsidP="007C25CC">
            <w:pPr>
              <w:rPr>
                <w:rFonts w:ascii="Cambria" w:eastAsia="Times New Roman" w:hAnsi="Cambria" w:cs="Arial"/>
                <w:sz w:val="24"/>
                <w:szCs w:val="24"/>
                <w:lang w:eastAsia="fr-FR"/>
              </w:rPr>
            </w:pPr>
          </w:p>
        </w:tc>
        <w:tc>
          <w:tcPr>
            <w:tcW w:w="718" w:type="pct"/>
          </w:tcPr>
          <w:p w:rsidR="007C25CC" w:rsidRPr="007C25CC" w:rsidRDefault="007C25CC" w:rsidP="007C25CC">
            <w:pPr>
              <w:rPr>
                <w:rFonts w:ascii="Cambria" w:eastAsia="Times New Roman" w:hAnsi="Cambria" w:cs="Arial"/>
                <w:sz w:val="24"/>
                <w:szCs w:val="24"/>
                <w:lang w:eastAsia="fr-FR"/>
              </w:rPr>
            </w:pPr>
          </w:p>
        </w:tc>
        <w:tc>
          <w:tcPr>
            <w:tcW w:w="589" w:type="pct"/>
            <w:shd w:val="clear" w:color="auto" w:fill="auto"/>
          </w:tcPr>
          <w:p w:rsidR="007C25CC" w:rsidRPr="007C25CC" w:rsidRDefault="007C25CC" w:rsidP="007C25CC">
            <w:pPr>
              <w:rPr>
                <w:rFonts w:ascii="Cambria" w:eastAsia="Times New Roman" w:hAnsi="Cambria" w:cs="Arial"/>
                <w:sz w:val="24"/>
                <w:szCs w:val="24"/>
                <w:lang w:eastAsia="fr-FR"/>
              </w:rPr>
            </w:pPr>
          </w:p>
        </w:tc>
        <w:tc>
          <w:tcPr>
            <w:tcW w:w="584" w:type="pct"/>
            <w:shd w:val="clear" w:color="auto" w:fill="auto"/>
          </w:tcPr>
          <w:p w:rsidR="007C25CC" w:rsidRPr="007C25CC" w:rsidRDefault="007C25CC" w:rsidP="007C25CC">
            <w:pPr>
              <w:rPr>
                <w:rFonts w:ascii="Cambria" w:eastAsia="Times New Roman" w:hAnsi="Cambria" w:cs="Arial"/>
                <w:sz w:val="24"/>
                <w:szCs w:val="24"/>
                <w:lang w:eastAsia="fr-FR"/>
              </w:rPr>
            </w:pPr>
          </w:p>
        </w:tc>
        <w:tc>
          <w:tcPr>
            <w:tcW w:w="608" w:type="pct"/>
            <w:shd w:val="clear" w:color="auto" w:fill="auto"/>
          </w:tcPr>
          <w:p w:rsidR="007C25CC" w:rsidRPr="007C25CC" w:rsidRDefault="007C25CC" w:rsidP="007C25CC">
            <w:pPr>
              <w:rPr>
                <w:rFonts w:ascii="Cambria" w:eastAsia="Times New Roman" w:hAnsi="Cambria" w:cs="Arial"/>
                <w:sz w:val="24"/>
                <w:szCs w:val="24"/>
                <w:lang w:eastAsia="fr-FR"/>
              </w:rPr>
            </w:pPr>
          </w:p>
        </w:tc>
        <w:tc>
          <w:tcPr>
            <w:tcW w:w="714" w:type="pct"/>
            <w:shd w:val="clear" w:color="auto" w:fill="auto"/>
          </w:tcPr>
          <w:p w:rsidR="007C25CC" w:rsidRPr="007C25CC" w:rsidRDefault="007C25CC" w:rsidP="007C25CC">
            <w:pPr>
              <w:rPr>
                <w:rFonts w:ascii="Cambria" w:eastAsia="Times New Roman" w:hAnsi="Cambria" w:cs="Arial"/>
                <w:sz w:val="24"/>
                <w:szCs w:val="24"/>
                <w:lang w:eastAsia="fr-FR"/>
              </w:rPr>
            </w:pPr>
          </w:p>
        </w:tc>
      </w:tr>
      <w:tr w:rsidR="007C25CC" w:rsidRPr="007C25CC" w:rsidTr="00B57F27">
        <w:trPr>
          <w:jc w:val="center"/>
        </w:trPr>
        <w:tc>
          <w:tcPr>
            <w:tcW w:w="2505" w:type="pct"/>
            <w:gridSpan w:val="4"/>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Formation :</w:t>
            </w: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tc>
        <w:tc>
          <w:tcPr>
            <w:tcW w:w="2495" w:type="pct"/>
            <w:gridSpan w:val="4"/>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Formation :</w:t>
            </w:r>
          </w:p>
        </w:tc>
      </w:tr>
      <w:tr w:rsidR="007C25CC" w:rsidRPr="007C25CC" w:rsidTr="00B57F27">
        <w:trPr>
          <w:jc w:val="center"/>
        </w:trPr>
        <w:tc>
          <w:tcPr>
            <w:tcW w:w="2505" w:type="pct"/>
            <w:gridSpan w:val="4"/>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Expériences projets de bâtiments </w:t>
            </w:r>
            <w:r w:rsidR="004F5BF0">
              <w:rPr>
                <w:rFonts w:ascii="Cambria" w:eastAsia="Times New Roman" w:hAnsi="Cambria" w:cs="Arial"/>
                <w:sz w:val="24"/>
                <w:szCs w:val="24"/>
                <w:lang w:eastAsia="fr-FR"/>
              </w:rPr>
              <w:t xml:space="preserve">et énergie solaire </w:t>
            </w:r>
            <w:r w:rsidRPr="007C25CC">
              <w:rPr>
                <w:rFonts w:ascii="Cambria" w:eastAsia="Times New Roman" w:hAnsi="Cambria" w:cs="Arial"/>
                <w:sz w:val="24"/>
                <w:szCs w:val="24"/>
                <w:lang w:eastAsia="fr-FR"/>
              </w:rPr>
              <w:t>des trois dernières années :</w:t>
            </w: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tc>
        <w:tc>
          <w:tcPr>
            <w:tcW w:w="2495" w:type="pct"/>
            <w:gridSpan w:val="4"/>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Expériences projets de bâtiments des trois dernières années :</w:t>
            </w: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tc>
      </w:tr>
    </w:tbl>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b/>
          <w:i/>
          <w:sz w:val="28"/>
          <w:szCs w:val="28"/>
          <w:lang w:eastAsia="fr-FR"/>
        </w:rPr>
      </w:pPr>
      <w:r w:rsidRPr="007C25CC">
        <w:rPr>
          <w:rFonts w:ascii="Cambria" w:eastAsia="Times New Roman" w:hAnsi="Cambria" w:cs="Arial"/>
          <w:b/>
          <w:i/>
          <w:sz w:val="28"/>
          <w:szCs w:val="28"/>
          <w:lang w:eastAsia="fr-FR"/>
        </w:rPr>
        <w:t>Joindre diplômes et  CV</w:t>
      </w: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b/>
          <w:i/>
          <w:sz w:val="28"/>
          <w:szCs w:val="28"/>
          <w:lang w:eastAsia="fr-FR"/>
        </w:rPr>
      </w:pPr>
    </w:p>
    <w:p w:rsidR="007C25CC" w:rsidRPr="007C25CC" w:rsidRDefault="007C25CC" w:rsidP="007C25CC">
      <w:pPr>
        <w:rPr>
          <w:rFonts w:ascii="Cambria" w:eastAsia="Times New Roman" w:hAnsi="Cambria" w:cs="Arial"/>
          <w:b/>
          <w:i/>
          <w:sz w:val="40"/>
          <w:szCs w:val="40"/>
          <w:u w:val="single"/>
          <w:lang w:eastAsia="fr-FR"/>
        </w:rPr>
      </w:pPr>
      <w:r w:rsidRPr="007C25CC">
        <w:rPr>
          <w:rFonts w:ascii="Cambria" w:eastAsia="Times New Roman" w:hAnsi="Cambria" w:cs="Arial"/>
          <w:b/>
          <w:i/>
          <w:sz w:val="40"/>
          <w:szCs w:val="40"/>
          <w:u w:val="single"/>
          <w:lang w:eastAsia="fr-FR"/>
        </w:rPr>
        <w:t>REFERENCES DES ENTREPRISES/ CHIFFRE D’AFFAIRE ANNUEL</w:t>
      </w:r>
    </w:p>
    <w:p w:rsidR="007C25CC" w:rsidRPr="007C25CC" w:rsidRDefault="007C25CC" w:rsidP="007C25CC">
      <w:pPr>
        <w:rPr>
          <w:rFonts w:ascii="Cambria" w:eastAsia="Times New Roman" w:hAnsi="Cambria" w:cs="Times New Roman"/>
          <w:b/>
          <w:i/>
          <w:sz w:val="28"/>
          <w:szCs w:val="28"/>
          <w:lang w:eastAsia="fr-FR"/>
        </w:rPr>
      </w:pPr>
    </w:p>
    <w:p w:rsidR="007C25CC" w:rsidRPr="007C25CC" w:rsidRDefault="007C25CC" w:rsidP="007C25CC">
      <w:pPr>
        <w:rPr>
          <w:rFonts w:ascii="Cambria" w:eastAsia="Times New Roman" w:hAnsi="Cambria" w:cs="Times New Roman"/>
          <w:b/>
          <w:i/>
          <w:sz w:val="28"/>
          <w:szCs w:val="28"/>
          <w:lang w:eastAsia="fr-FR"/>
        </w:rPr>
      </w:pPr>
    </w:p>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i/>
          <w:sz w:val="28"/>
          <w:szCs w:val="28"/>
          <w:lang w:eastAsia="fr-FR"/>
        </w:rPr>
        <w:t>Entreprise :                                                           N° Contribuable :                                                 Registre de commerce</w:t>
      </w:r>
      <w:r w:rsidRPr="007C25CC">
        <w:rPr>
          <w:rFonts w:ascii="Cambria" w:eastAsia="Times New Roman" w:hAnsi="Cambria" w:cs="Arial"/>
          <w:b/>
          <w:sz w:val="24"/>
          <w:szCs w:val="24"/>
          <w:lang w:eastAsia="fr-FR"/>
        </w:rPr>
        <w:t> :</w:t>
      </w:r>
    </w:p>
    <w:p w:rsidR="007C25CC" w:rsidRPr="007C25CC" w:rsidRDefault="007C25CC" w:rsidP="007C25CC">
      <w:pPr>
        <w:rPr>
          <w:rFonts w:ascii="Cambria" w:eastAsia="Times New Roman" w:hAnsi="Cambria" w:cs="Arial"/>
          <w:b/>
          <w:sz w:val="24"/>
          <w:szCs w:val="24"/>
          <w:lang w:eastAsia="fr-FR"/>
        </w:rPr>
      </w:pPr>
    </w:p>
    <w:tbl>
      <w:tblPr>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666"/>
        <w:gridCol w:w="1822"/>
        <w:gridCol w:w="1811"/>
        <w:gridCol w:w="1666"/>
        <w:gridCol w:w="1662"/>
      </w:tblGrid>
      <w:tr w:rsidR="007C25CC" w:rsidRPr="007C25CC" w:rsidTr="00B57F27">
        <w:trPr>
          <w:jc w:val="center"/>
        </w:trPr>
        <w:tc>
          <w:tcPr>
            <w:tcW w:w="857" w:type="pct"/>
          </w:tcPr>
          <w:p w:rsidR="007C25CC" w:rsidRPr="007C25CC" w:rsidRDefault="007C25CC" w:rsidP="007C25CC">
            <w:pPr>
              <w:spacing w:line="360" w:lineRule="auto"/>
              <w:rPr>
                <w:rFonts w:ascii="Cambria" w:eastAsia="Times New Roman" w:hAnsi="Cambria" w:cs="Arial"/>
                <w:sz w:val="24"/>
                <w:szCs w:val="24"/>
                <w:lang w:eastAsia="fr-FR"/>
              </w:rPr>
            </w:pPr>
          </w:p>
        </w:tc>
        <w:tc>
          <w:tcPr>
            <w:tcW w:w="814" w:type="pct"/>
            <w:vAlign w:val="center"/>
          </w:tcPr>
          <w:p w:rsidR="007C25CC" w:rsidRPr="007C25CC" w:rsidRDefault="007C25CC" w:rsidP="007C25CC">
            <w:pPr>
              <w:spacing w:line="360" w:lineRule="auto"/>
              <w:rPr>
                <w:rFonts w:ascii="Cambria" w:eastAsia="Times New Roman" w:hAnsi="Cambria" w:cs="Arial"/>
                <w:sz w:val="24"/>
                <w:szCs w:val="24"/>
                <w:lang w:eastAsia="fr-FR"/>
              </w:rPr>
            </w:pPr>
            <w:r w:rsidRPr="007C25CC">
              <w:rPr>
                <w:rFonts w:ascii="Cambria" w:eastAsia="Times New Roman" w:hAnsi="Cambria" w:cs="Arial"/>
                <w:sz w:val="24"/>
                <w:szCs w:val="24"/>
                <w:lang w:eastAsia="fr-FR"/>
              </w:rPr>
              <w:t>Bâtiment</w:t>
            </w:r>
          </w:p>
        </w:tc>
        <w:tc>
          <w:tcPr>
            <w:tcW w:w="889" w:type="pct"/>
            <w:vAlign w:val="center"/>
          </w:tcPr>
          <w:p w:rsidR="007C25CC" w:rsidRPr="007C25CC" w:rsidRDefault="007C25CC" w:rsidP="007C25CC">
            <w:pPr>
              <w:spacing w:line="360" w:lineRule="auto"/>
              <w:rPr>
                <w:rFonts w:ascii="Cambria" w:eastAsia="Times New Roman" w:hAnsi="Cambria" w:cs="Arial"/>
                <w:sz w:val="24"/>
                <w:szCs w:val="24"/>
                <w:lang w:eastAsia="fr-FR"/>
              </w:rPr>
            </w:pPr>
            <w:r w:rsidRPr="007C25CC">
              <w:rPr>
                <w:rFonts w:ascii="Cambria" w:eastAsia="Times New Roman" w:hAnsi="Cambria" w:cs="Arial"/>
                <w:sz w:val="24"/>
                <w:szCs w:val="24"/>
                <w:lang w:eastAsia="fr-FR"/>
              </w:rPr>
              <w:t>Infrastructure hydraulique</w:t>
            </w:r>
          </w:p>
        </w:tc>
        <w:tc>
          <w:tcPr>
            <w:tcW w:w="814" w:type="pct"/>
            <w:vAlign w:val="center"/>
          </w:tcPr>
          <w:p w:rsidR="007C25CC" w:rsidRPr="007C25CC" w:rsidRDefault="007C25CC" w:rsidP="007C25CC">
            <w:pPr>
              <w:spacing w:line="360" w:lineRule="auto"/>
              <w:rPr>
                <w:rFonts w:ascii="Cambria" w:eastAsia="Times New Roman" w:hAnsi="Cambria" w:cs="Arial"/>
                <w:sz w:val="24"/>
                <w:szCs w:val="24"/>
                <w:lang w:eastAsia="fr-FR"/>
              </w:rPr>
            </w:pPr>
            <w:r w:rsidRPr="007C25CC">
              <w:rPr>
                <w:rFonts w:ascii="Cambria" w:eastAsia="Times New Roman" w:hAnsi="Cambria" w:cs="Arial"/>
                <w:sz w:val="24"/>
                <w:szCs w:val="24"/>
                <w:lang w:eastAsia="fr-FR"/>
              </w:rPr>
              <w:t>Infrastructure routière</w:t>
            </w:r>
          </w:p>
        </w:tc>
        <w:tc>
          <w:tcPr>
            <w:tcW w:w="814" w:type="pct"/>
            <w:vAlign w:val="center"/>
          </w:tcPr>
          <w:p w:rsidR="007C25CC" w:rsidRPr="007C25CC" w:rsidRDefault="004F5BF0" w:rsidP="007C25CC">
            <w:pPr>
              <w:spacing w:line="360" w:lineRule="auto"/>
              <w:rPr>
                <w:rFonts w:ascii="Cambria" w:eastAsia="Times New Roman" w:hAnsi="Cambria" w:cs="Arial"/>
                <w:sz w:val="24"/>
                <w:szCs w:val="24"/>
                <w:lang w:eastAsia="fr-FR"/>
              </w:rPr>
            </w:pPr>
            <w:r>
              <w:rPr>
                <w:rFonts w:ascii="Cambria" w:eastAsia="Times New Roman" w:hAnsi="Cambria" w:cs="Arial"/>
                <w:sz w:val="24"/>
                <w:szCs w:val="24"/>
                <w:lang w:eastAsia="fr-FR"/>
              </w:rPr>
              <w:t>Eclairage public</w:t>
            </w:r>
          </w:p>
        </w:tc>
        <w:tc>
          <w:tcPr>
            <w:tcW w:w="812" w:type="pct"/>
            <w:vAlign w:val="center"/>
          </w:tcPr>
          <w:p w:rsidR="007C25CC" w:rsidRPr="007C25CC" w:rsidRDefault="007C25CC" w:rsidP="007C25CC">
            <w:pPr>
              <w:spacing w:line="360" w:lineRule="auto"/>
              <w:rPr>
                <w:rFonts w:ascii="Cambria" w:eastAsia="Times New Roman" w:hAnsi="Cambria" w:cs="Arial"/>
                <w:sz w:val="24"/>
                <w:szCs w:val="24"/>
                <w:lang w:eastAsia="fr-FR"/>
              </w:rPr>
            </w:pPr>
            <w:r w:rsidRPr="007C25CC">
              <w:rPr>
                <w:rFonts w:ascii="Cambria" w:eastAsia="Times New Roman" w:hAnsi="Cambria" w:cs="Arial"/>
                <w:sz w:val="24"/>
                <w:szCs w:val="24"/>
                <w:lang w:eastAsia="fr-FR"/>
              </w:rPr>
              <w:t>Somme</w:t>
            </w:r>
          </w:p>
        </w:tc>
      </w:tr>
      <w:tr w:rsidR="007C25CC" w:rsidRPr="007C25CC" w:rsidTr="00B57F27">
        <w:trPr>
          <w:jc w:val="center"/>
        </w:trPr>
        <w:tc>
          <w:tcPr>
            <w:tcW w:w="857" w:type="pct"/>
          </w:tcPr>
          <w:p w:rsidR="007C25CC" w:rsidRPr="007C25CC" w:rsidRDefault="007C25CC" w:rsidP="007C25CC">
            <w:pPr>
              <w:spacing w:line="360" w:lineRule="auto"/>
              <w:rPr>
                <w:rFonts w:ascii="Cambria" w:eastAsia="Times New Roman" w:hAnsi="Cambria" w:cs="Arial"/>
                <w:sz w:val="24"/>
                <w:szCs w:val="24"/>
                <w:lang w:eastAsia="fr-FR"/>
              </w:rPr>
            </w:pPr>
            <w:r w:rsidRPr="007C25CC">
              <w:rPr>
                <w:rFonts w:ascii="Cambria" w:eastAsia="Times New Roman" w:hAnsi="Cambria" w:cs="Arial"/>
                <w:sz w:val="24"/>
                <w:szCs w:val="24"/>
                <w:lang w:eastAsia="fr-FR"/>
              </w:rPr>
              <w:t>Chiffre d’affaire (année)</w:t>
            </w:r>
          </w:p>
        </w:tc>
        <w:tc>
          <w:tcPr>
            <w:tcW w:w="814" w:type="pct"/>
          </w:tcPr>
          <w:p w:rsidR="007C25CC" w:rsidRPr="007C25CC" w:rsidRDefault="007C25CC" w:rsidP="007C25CC">
            <w:pPr>
              <w:spacing w:line="360" w:lineRule="auto"/>
              <w:rPr>
                <w:rFonts w:ascii="Cambria" w:eastAsia="Times New Roman" w:hAnsi="Cambria" w:cs="Arial"/>
                <w:sz w:val="24"/>
                <w:szCs w:val="24"/>
                <w:lang w:eastAsia="fr-FR"/>
              </w:rPr>
            </w:pPr>
            <w:proofErr w:type="spellStart"/>
            <w:r w:rsidRPr="007C25CC">
              <w:rPr>
                <w:rFonts w:ascii="Cambria" w:eastAsia="Times New Roman" w:hAnsi="Cambria" w:cs="Arial"/>
                <w:sz w:val="24"/>
                <w:szCs w:val="24"/>
                <w:lang w:eastAsia="fr-FR"/>
              </w:rPr>
              <w:t>Mio</w:t>
            </w:r>
            <w:proofErr w:type="spellEnd"/>
            <w:r w:rsidRPr="007C25CC">
              <w:rPr>
                <w:rFonts w:ascii="Cambria" w:eastAsia="Times New Roman" w:hAnsi="Cambria" w:cs="Arial"/>
                <w:sz w:val="24"/>
                <w:szCs w:val="24"/>
                <w:lang w:eastAsia="fr-FR"/>
              </w:rPr>
              <w:t xml:space="preserve">  FCFA</w:t>
            </w:r>
          </w:p>
        </w:tc>
        <w:tc>
          <w:tcPr>
            <w:tcW w:w="889" w:type="pct"/>
          </w:tcPr>
          <w:p w:rsidR="007C25CC" w:rsidRPr="007C25CC" w:rsidRDefault="007C25CC" w:rsidP="007C25CC">
            <w:pPr>
              <w:spacing w:line="360" w:lineRule="auto"/>
              <w:rPr>
                <w:rFonts w:ascii="Cambria" w:eastAsia="Times New Roman" w:hAnsi="Cambria" w:cs="Arial"/>
                <w:sz w:val="24"/>
                <w:szCs w:val="24"/>
                <w:lang w:eastAsia="fr-FR"/>
              </w:rPr>
            </w:pPr>
            <w:proofErr w:type="spellStart"/>
            <w:r w:rsidRPr="007C25CC">
              <w:rPr>
                <w:rFonts w:ascii="Cambria" w:eastAsia="Times New Roman" w:hAnsi="Cambria" w:cs="Arial"/>
                <w:sz w:val="24"/>
                <w:szCs w:val="24"/>
                <w:lang w:eastAsia="fr-FR"/>
              </w:rPr>
              <w:t>Mio</w:t>
            </w:r>
            <w:proofErr w:type="spellEnd"/>
            <w:r w:rsidRPr="007C25CC">
              <w:rPr>
                <w:rFonts w:ascii="Cambria" w:eastAsia="Times New Roman" w:hAnsi="Cambria" w:cs="Arial"/>
                <w:sz w:val="24"/>
                <w:szCs w:val="24"/>
                <w:lang w:eastAsia="fr-FR"/>
              </w:rPr>
              <w:t xml:space="preserve">  FCFA</w:t>
            </w:r>
          </w:p>
        </w:tc>
        <w:tc>
          <w:tcPr>
            <w:tcW w:w="814" w:type="pct"/>
          </w:tcPr>
          <w:p w:rsidR="007C25CC" w:rsidRPr="007C25CC" w:rsidRDefault="007C25CC" w:rsidP="007C25CC">
            <w:pPr>
              <w:spacing w:line="360" w:lineRule="auto"/>
              <w:rPr>
                <w:rFonts w:ascii="Cambria" w:eastAsia="Times New Roman" w:hAnsi="Cambria" w:cs="Arial"/>
                <w:sz w:val="24"/>
                <w:szCs w:val="24"/>
                <w:lang w:eastAsia="fr-FR"/>
              </w:rPr>
            </w:pPr>
            <w:proofErr w:type="spellStart"/>
            <w:r w:rsidRPr="007C25CC">
              <w:rPr>
                <w:rFonts w:ascii="Cambria" w:eastAsia="Times New Roman" w:hAnsi="Cambria" w:cs="Arial"/>
                <w:sz w:val="24"/>
                <w:szCs w:val="24"/>
                <w:lang w:eastAsia="fr-FR"/>
              </w:rPr>
              <w:t>Mio</w:t>
            </w:r>
            <w:proofErr w:type="spellEnd"/>
            <w:r w:rsidRPr="007C25CC">
              <w:rPr>
                <w:rFonts w:ascii="Cambria" w:eastAsia="Times New Roman" w:hAnsi="Cambria" w:cs="Arial"/>
                <w:sz w:val="24"/>
                <w:szCs w:val="24"/>
                <w:lang w:eastAsia="fr-FR"/>
              </w:rPr>
              <w:t xml:space="preserve">  FCFA</w:t>
            </w:r>
          </w:p>
        </w:tc>
        <w:tc>
          <w:tcPr>
            <w:tcW w:w="814" w:type="pct"/>
          </w:tcPr>
          <w:p w:rsidR="007C25CC" w:rsidRPr="007C25CC" w:rsidRDefault="007C25CC" w:rsidP="007C25CC">
            <w:pPr>
              <w:spacing w:line="360" w:lineRule="auto"/>
              <w:rPr>
                <w:rFonts w:ascii="Cambria" w:eastAsia="Times New Roman" w:hAnsi="Cambria" w:cs="Arial"/>
                <w:sz w:val="24"/>
                <w:szCs w:val="24"/>
                <w:lang w:eastAsia="fr-FR"/>
              </w:rPr>
            </w:pPr>
            <w:proofErr w:type="spellStart"/>
            <w:r w:rsidRPr="007C25CC">
              <w:rPr>
                <w:rFonts w:ascii="Cambria" w:eastAsia="Times New Roman" w:hAnsi="Cambria" w:cs="Arial"/>
                <w:sz w:val="24"/>
                <w:szCs w:val="24"/>
                <w:lang w:eastAsia="fr-FR"/>
              </w:rPr>
              <w:t>Mio</w:t>
            </w:r>
            <w:proofErr w:type="spellEnd"/>
            <w:r w:rsidRPr="007C25CC">
              <w:rPr>
                <w:rFonts w:ascii="Cambria" w:eastAsia="Times New Roman" w:hAnsi="Cambria" w:cs="Arial"/>
                <w:sz w:val="24"/>
                <w:szCs w:val="24"/>
                <w:lang w:eastAsia="fr-FR"/>
              </w:rPr>
              <w:t xml:space="preserve">  FCFA</w:t>
            </w:r>
          </w:p>
        </w:tc>
        <w:tc>
          <w:tcPr>
            <w:tcW w:w="812" w:type="pct"/>
          </w:tcPr>
          <w:p w:rsidR="007C25CC" w:rsidRPr="007C25CC" w:rsidRDefault="007C25CC" w:rsidP="007C25CC">
            <w:pPr>
              <w:spacing w:line="360" w:lineRule="auto"/>
              <w:rPr>
                <w:rFonts w:ascii="Cambria" w:eastAsia="Times New Roman" w:hAnsi="Cambria" w:cs="Arial"/>
                <w:sz w:val="24"/>
                <w:szCs w:val="24"/>
                <w:lang w:eastAsia="fr-FR"/>
              </w:rPr>
            </w:pPr>
            <w:proofErr w:type="spellStart"/>
            <w:r w:rsidRPr="007C25CC">
              <w:rPr>
                <w:rFonts w:ascii="Cambria" w:eastAsia="Times New Roman" w:hAnsi="Cambria" w:cs="Arial"/>
                <w:sz w:val="24"/>
                <w:szCs w:val="24"/>
                <w:lang w:eastAsia="fr-FR"/>
              </w:rPr>
              <w:t>Mio</w:t>
            </w:r>
            <w:proofErr w:type="spellEnd"/>
            <w:r w:rsidRPr="007C25CC">
              <w:rPr>
                <w:rFonts w:ascii="Cambria" w:eastAsia="Times New Roman" w:hAnsi="Cambria" w:cs="Arial"/>
                <w:sz w:val="24"/>
                <w:szCs w:val="24"/>
                <w:lang w:eastAsia="fr-FR"/>
              </w:rPr>
              <w:t xml:space="preserve">  FCFA</w:t>
            </w:r>
          </w:p>
        </w:tc>
      </w:tr>
      <w:tr w:rsidR="007C25CC" w:rsidRPr="007C25CC" w:rsidTr="00B57F27">
        <w:trPr>
          <w:jc w:val="center"/>
        </w:trPr>
        <w:tc>
          <w:tcPr>
            <w:tcW w:w="857" w:type="pct"/>
          </w:tcPr>
          <w:p w:rsidR="007C25CC" w:rsidRPr="007C25CC" w:rsidRDefault="007C25CC" w:rsidP="007C25CC">
            <w:pPr>
              <w:spacing w:line="360" w:lineRule="auto"/>
              <w:rPr>
                <w:rFonts w:ascii="Cambria" w:eastAsia="Times New Roman" w:hAnsi="Cambria" w:cs="Arial"/>
                <w:sz w:val="24"/>
                <w:szCs w:val="24"/>
                <w:lang w:eastAsia="fr-FR"/>
              </w:rPr>
            </w:pPr>
            <w:r w:rsidRPr="007C25CC">
              <w:rPr>
                <w:rFonts w:ascii="Cambria" w:eastAsia="Times New Roman" w:hAnsi="Cambria" w:cs="Arial"/>
                <w:sz w:val="24"/>
                <w:szCs w:val="24"/>
                <w:lang w:eastAsia="fr-FR"/>
              </w:rPr>
              <w:t>Prestation principale</w:t>
            </w: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tc>
        <w:tc>
          <w:tcPr>
            <w:tcW w:w="814" w:type="pct"/>
          </w:tcPr>
          <w:p w:rsidR="007C25CC" w:rsidRPr="007C25CC" w:rsidRDefault="007C25CC" w:rsidP="007C25CC">
            <w:pPr>
              <w:spacing w:line="360" w:lineRule="auto"/>
              <w:rPr>
                <w:rFonts w:ascii="Cambria" w:eastAsia="Times New Roman" w:hAnsi="Cambria" w:cs="Arial"/>
                <w:sz w:val="24"/>
                <w:szCs w:val="24"/>
                <w:lang w:eastAsia="fr-FR"/>
              </w:rPr>
            </w:pPr>
          </w:p>
        </w:tc>
        <w:tc>
          <w:tcPr>
            <w:tcW w:w="889" w:type="pct"/>
          </w:tcPr>
          <w:p w:rsidR="007C25CC" w:rsidRPr="007C25CC" w:rsidRDefault="007C25CC" w:rsidP="007C25CC">
            <w:pPr>
              <w:spacing w:line="360" w:lineRule="auto"/>
              <w:rPr>
                <w:rFonts w:ascii="Cambria" w:eastAsia="Times New Roman" w:hAnsi="Cambria" w:cs="Arial"/>
                <w:sz w:val="24"/>
                <w:szCs w:val="24"/>
                <w:lang w:eastAsia="fr-FR"/>
              </w:rPr>
            </w:pPr>
          </w:p>
        </w:tc>
        <w:tc>
          <w:tcPr>
            <w:tcW w:w="814" w:type="pct"/>
          </w:tcPr>
          <w:p w:rsidR="007C25CC" w:rsidRPr="007C25CC" w:rsidRDefault="007C25CC" w:rsidP="007C25CC">
            <w:pPr>
              <w:spacing w:line="360" w:lineRule="auto"/>
              <w:rPr>
                <w:rFonts w:ascii="Cambria" w:eastAsia="Times New Roman" w:hAnsi="Cambria" w:cs="Arial"/>
                <w:sz w:val="24"/>
                <w:szCs w:val="24"/>
                <w:lang w:eastAsia="fr-FR"/>
              </w:rPr>
            </w:pPr>
          </w:p>
        </w:tc>
        <w:tc>
          <w:tcPr>
            <w:tcW w:w="814" w:type="pct"/>
          </w:tcPr>
          <w:p w:rsidR="007C25CC" w:rsidRPr="007C25CC" w:rsidRDefault="007C25CC" w:rsidP="007C25CC">
            <w:pPr>
              <w:spacing w:line="360" w:lineRule="auto"/>
              <w:rPr>
                <w:rFonts w:ascii="Cambria" w:eastAsia="Times New Roman" w:hAnsi="Cambria" w:cs="Arial"/>
                <w:sz w:val="24"/>
                <w:szCs w:val="24"/>
                <w:lang w:eastAsia="fr-FR"/>
              </w:rPr>
            </w:pPr>
          </w:p>
        </w:tc>
        <w:tc>
          <w:tcPr>
            <w:tcW w:w="812" w:type="pct"/>
          </w:tcPr>
          <w:p w:rsidR="007C25CC" w:rsidRPr="007C25CC" w:rsidRDefault="007C25CC" w:rsidP="007C25CC">
            <w:pPr>
              <w:spacing w:line="360" w:lineRule="auto"/>
              <w:rPr>
                <w:rFonts w:ascii="Cambria" w:eastAsia="Times New Roman" w:hAnsi="Cambria" w:cs="Arial"/>
                <w:sz w:val="24"/>
                <w:szCs w:val="24"/>
                <w:lang w:eastAsia="fr-FR"/>
              </w:rPr>
            </w:pPr>
          </w:p>
        </w:tc>
      </w:tr>
    </w:tbl>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br w:type="page"/>
      </w:r>
    </w:p>
    <w:p w:rsidR="004F5BF0" w:rsidRPr="007C25CC" w:rsidRDefault="004F5BF0" w:rsidP="007C25CC">
      <w:pPr>
        <w:rPr>
          <w:rFonts w:ascii="Cambria" w:eastAsia="Times New Roman" w:hAnsi="Cambria" w:cs="Times New Roman"/>
          <w:sz w:val="28"/>
          <w:szCs w:val="28"/>
          <w:lang w:eastAsia="fr-FR"/>
        </w:rPr>
      </w:pPr>
    </w:p>
    <w:p w:rsidR="007C25CC" w:rsidRPr="007C25CC" w:rsidRDefault="007C25CC" w:rsidP="0089078E">
      <w:pPr>
        <w:spacing w:before="100" w:beforeAutospacing="1" w:after="120" w:line="300" w:lineRule="exact"/>
        <w:ind w:left="-567"/>
        <w:outlineLvl w:val="2"/>
        <w:rPr>
          <w:rFonts w:ascii="Cambria" w:eastAsia="Times New Roman" w:hAnsi="Cambria" w:cs="Arial"/>
          <w:b/>
          <w:sz w:val="24"/>
          <w:szCs w:val="24"/>
          <w:lang w:eastAsia="fr-FR"/>
        </w:rPr>
      </w:pPr>
      <w:bookmarkStart w:id="0" w:name="_Toc129599008"/>
      <w:r w:rsidRPr="007C25CC">
        <w:rPr>
          <w:rFonts w:ascii="Cambria" w:eastAsia="Times New Roman" w:hAnsi="Cambria" w:cs="Arial"/>
          <w:b/>
          <w:sz w:val="24"/>
          <w:szCs w:val="24"/>
          <w:lang w:eastAsia="fr-FR"/>
        </w:rPr>
        <w:t>MODELE DE GARANTIE BANCAIRE DE BONNE EXECUTION</w:t>
      </w:r>
      <w:bookmarkEnd w:id="0"/>
    </w:p>
    <w:p w:rsidR="007C25CC" w:rsidRPr="007C25CC" w:rsidRDefault="007C25CC" w:rsidP="0089078E">
      <w:pPr>
        <w:spacing w:line="300" w:lineRule="exact"/>
        <w:ind w:left="-567"/>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(MODELE DE CAUTIONNEMENT DEFINITIF)</w:t>
      </w:r>
    </w:p>
    <w:p w:rsidR="007C25CC" w:rsidRPr="007C25CC" w:rsidRDefault="007C25CC" w:rsidP="0089078E">
      <w:pPr>
        <w:spacing w:line="300" w:lineRule="exact"/>
        <w:ind w:left="-567"/>
        <w:rPr>
          <w:rFonts w:ascii="Cambria" w:eastAsia="Times New Roman" w:hAnsi="Cambria" w:cs="Arial"/>
          <w:b/>
          <w:sz w:val="24"/>
          <w:szCs w:val="24"/>
          <w:lang w:eastAsia="fr-FR"/>
        </w:rPr>
      </w:pPr>
    </w:p>
    <w:p w:rsidR="007C25CC" w:rsidRPr="007C25CC" w:rsidRDefault="007C25CC" w:rsidP="0089078E">
      <w:pPr>
        <w:ind w:left="-567"/>
        <w:rPr>
          <w:rFonts w:ascii="Cambria" w:eastAsia="Times New Roman" w:hAnsi="Cambria" w:cs="Times New Roman"/>
          <w:b/>
          <w:sz w:val="24"/>
          <w:szCs w:val="24"/>
          <w:lang w:val="x-none" w:eastAsia="x-none"/>
        </w:rPr>
      </w:pPr>
      <w:r w:rsidRPr="007C25CC">
        <w:rPr>
          <w:rFonts w:ascii="Cambria" w:eastAsia="Times New Roman" w:hAnsi="Cambria" w:cs="Times New Roman"/>
          <w:b/>
          <w:sz w:val="24"/>
          <w:szCs w:val="24"/>
          <w:lang w:val="x-none" w:eastAsia="x-none"/>
        </w:rPr>
        <w:t>Banque :</w:t>
      </w:r>
    </w:p>
    <w:p w:rsidR="007C25CC" w:rsidRPr="007C25CC" w:rsidRDefault="007C25CC" w:rsidP="0089078E">
      <w:pPr>
        <w:ind w:left="-567"/>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Référence de la Caution : N° ………………………………</w:t>
      </w:r>
    </w:p>
    <w:p w:rsidR="007C25CC" w:rsidRPr="007C25CC" w:rsidRDefault="007C25CC" w:rsidP="0089078E">
      <w:pPr>
        <w:ind w:left="-567"/>
        <w:rPr>
          <w:rFonts w:ascii="Cambria" w:eastAsia="Times New Roman" w:hAnsi="Cambria" w:cs="Times New Roman"/>
          <w:sz w:val="24"/>
          <w:szCs w:val="24"/>
          <w:lang w:eastAsia="x-none"/>
        </w:rPr>
      </w:pPr>
      <w:r w:rsidRPr="007C25CC">
        <w:rPr>
          <w:rFonts w:ascii="Cambria" w:eastAsia="Times New Roman" w:hAnsi="Cambria" w:cs="Times New Roman"/>
          <w:sz w:val="24"/>
          <w:szCs w:val="24"/>
          <w:lang w:val="x-none" w:eastAsia="x-none"/>
        </w:rPr>
        <w:t xml:space="preserve">A Monsieur le Maire, de la COMMUNE DE </w:t>
      </w:r>
      <w:r w:rsidRPr="007C25CC">
        <w:rPr>
          <w:rFonts w:ascii="Cambria" w:eastAsia="Times New Roman" w:hAnsi="Cambria" w:cs="Times New Roman"/>
          <w:sz w:val="24"/>
          <w:szCs w:val="24"/>
          <w:lang w:eastAsia="x-none"/>
        </w:rPr>
        <w:t>KAR-HAY</w:t>
      </w:r>
    </w:p>
    <w:p w:rsidR="007C25CC" w:rsidRPr="007C25CC" w:rsidRDefault="007C25CC" w:rsidP="0089078E">
      <w:pPr>
        <w:ind w:left="-567"/>
        <w:jc w:val="both"/>
        <w:rPr>
          <w:rFonts w:ascii="Cambria" w:eastAsia="Times New Roman" w:hAnsi="Cambria" w:cs="Times New Roman"/>
          <w:sz w:val="24"/>
          <w:szCs w:val="24"/>
          <w:lang w:val="x-none" w:eastAsia="x-none"/>
        </w:rPr>
      </w:pP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Entreprise :</w:t>
      </w:r>
    </w:p>
    <w:p w:rsidR="007C25CC" w:rsidRPr="007C25CC" w:rsidRDefault="007C25CC" w:rsidP="0089078E">
      <w:pPr>
        <w:ind w:left="-567"/>
        <w:jc w:val="both"/>
        <w:rPr>
          <w:rFonts w:ascii="Cambria" w:eastAsia="Times New Roman" w:hAnsi="Cambria" w:cs="Times New Roman"/>
          <w:kern w:val="28"/>
          <w:sz w:val="24"/>
          <w:szCs w:val="32"/>
          <w:lang w:val="x-none" w:eastAsia="x-none"/>
        </w:rPr>
      </w:pPr>
      <w:r w:rsidRPr="007C25CC">
        <w:rPr>
          <w:rFonts w:ascii="Cambria" w:eastAsia="Times New Roman" w:hAnsi="Cambria" w:cs="Times New Roman"/>
          <w:bCs/>
          <w:kern w:val="28"/>
          <w:sz w:val="24"/>
          <w:szCs w:val="32"/>
          <w:lang w:val="x-none" w:eastAsia="x-none"/>
        </w:rPr>
        <w:t xml:space="preserve">CAUTION DE  GARANTIE DE BONNE EXECUTION POUR </w:t>
      </w:r>
      <w:r w:rsidR="00B60AE3">
        <w:rPr>
          <w:rFonts w:ascii="Cambria" w:eastAsia="Times New Roman" w:hAnsi="Cambria" w:cs="Times New Roman"/>
          <w:bCs/>
          <w:kern w:val="28"/>
          <w:sz w:val="24"/>
          <w:szCs w:val="32"/>
          <w:lang w:eastAsia="x-none"/>
        </w:rPr>
        <w:t>LES TRAVAUX DE REHABILITATION ET</w:t>
      </w:r>
      <w:r w:rsidRPr="007C25CC">
        <w:rPr>
          <w:rFonts w:ascii="Cambria" w:eastAsia="Times New Roman" w:hAnsi="Cambria" w:cs="Times New Roman"/>
          <w:bCs/>
          <w:kern w:val="28"/>
          <w:sz w:val="24"/>
          <w:szCs w:val="32"/>
          <w:lang w:eastAsia="x-none"/>
        </w:rPr>
        <w:t xml:space="preserve"> ENERGIE SOLAIRE </w:t>
      </w:r>
      <w:r w:rsidRPr="007C25CC">
        <w:rPr>
          <w:rFonts w:ascii="Cambria" w:eastAsia="Times New Roman" w:hAnsi="Cambria" w:cs="Times New Roman"/>
          <w:bCs/>
          <w:kern w:val="28"/>
          <w:sz w:val="24"/>
          <w:szCs w:val="32"/>
          <w:lang w:val="x-none" w:eastAsia="x-none"/>
        </w:rPr>
        <w:t xml:space="preserve">DANS LA COMMUNE DE </w:t>
      </w:r>
      <w:r w:rsidR="00B60AE3">
        <w:rPr>
          <w:rFonts w:ascii="Cambria" w:eastAsia="Times New Roman" w:hAnsi="Cambria" w:cs="Times New Roman"/>
          <w:bCs/>
          <w:kern w:val="28"/>
          <w:sz w:val="24"/>
          <w:szCs w:val="32"/>
          <w:lang w:eastAsia="x-none"/>
        </w:rPr>
        <w:t>KAR-HAY</w:t>
      </w:r>
      <w:r w:rsidRPr="007C25CC">
        <w:rPr>
          <w:rFonts w:ascii="Cambria" w:eastAsia="Times New Roman" w:hAnsi="Cambria" w:cs="Times New Roman"/>
          <w:bCs/>
          <w:kern w:val="28"/>
          <w:sz w:val="24"/>
          <w:szCs w:val="32"/>
          <w:lang w:val="x-none" w:eastAsia="x-none"/>
        </w:rPr>
        <w:t>.</w:t>
      </w:r>
    </w:p>
    <w:p w:rsidR="007C25CC" w:rsidRPr="007C25CC" w:rsidRDefault="007C25CC" w:rsidP="0089078E">
      <w:pPr>
        <w:ind w:left="-567"/>
        <w:jc w:val="both"/>
        <w:rPr>
          <w:rFonts w:ascii="Cambria" w:eastAsia="Times New Roman" w:hAnsi="Cambria" w:cs="Times New Roman"/>
          <w:bCs/>
          <w:kern w:val="28"/>
          <w:sz w:val="24"/>
          <w:szCs w:val="32"/>
          <w:lang w:val="x-none" w:eastAsia="x-none"/>
        </w:rPr>
      </w:pPr>
    </w:p>
    <w:p w:rsidR="007C25CC" w:rsidRPr="007C25CC" w:rsidRDefault="007C25CC" w:rsidP="0089078E">
      <w:pPr>
        <w:ind w:left="-567"/>
        <w:jc w:val="both"/>
        <w:rPr>
          <w:rFonts w:ascii="Cambria" w:eastAsia="Times New Roman" w:hAnsi="Cambria" w:cs="Times New Roman"/>
          <w:bCs/>
          <w:kern w:val="28"/>
          <w:sz w:val="24"/>
          <w:szCs w:val="32"/>
          <w:lang w:val="x-none" w:eastAsia="x-none"/>
        </w:rPr>
      </w:pPr>
      <w:r w:rsidRPr="007C25CC">
        <w:rPr>
          <w:rFonts w:ascii="Cambria" w:eastAsia="Times New Roman" w:hAnsi="Cambria" w:cs="Times New Roman"/>
          <w:bCs/>
          <w:kern w:val="28"/>
          <w:sz w:val="24"/>
          <w:szCs w:val="32"/>
          <w:lang w:val="x-none" w:eastAsia="x-none"/>
        </w:rPr>
        <w:t xml:space="preserve">Nous, Banque …………………………………….…… avons été informés qu’entre Le Maire de la COMMUNE DE </w:t>
      </w:r>
      <w:r w:rsidRPr="007C25CC">
        <w:rPr>
          <w:rFonts w:ascii="Cambria" w:eastAsia="Times New Roman" w:hAnsi="Cambria" w:cs="Times New Roman"/>
          <w:bCs/>
          <w:kern w:val="28"/>
          <w:sz w:val="24"/>
          <w:szCs w:val="32"/>
          <w:lang w:eastAsia="x-none"/>
        </w:rPr>
        <w:t>_____________</w:t>
      </w:r>
      <w:r w:rsidRPr="007C25CC">
        <w:rPr>
          <w:rFonts w:ascii="Cambria" w:eastAsia="Times New Roman" w:hAnsi="Cambria" w:cs="Times New Roman"/>
          <w:bCs/>
          <w:kern w:val="28"/>
          <w:sz w:val="24"/>
          <w:szCs w:val="32"/>
          <w:lang w:val="x-none" w:eastAsia="x-none"/>
        </w:rPr>
        <w:t xml:space="preserve">, agissant en tant que Maître d’Ouvrage, et ………………………… agissant en tant qu’Entrepreneur, un contrat a été conclu pour la </w:t>
      </w:r>
      <w:r w:rsidRPr="007C25CC">
        <w:rPr>
          <w:rFonts w:ascii="Cambria" w:eastAsia="Times New Roman" w:hAnsi="Cambria" w:cs="Times New Roman"/>
          <w:bCs/>
          <w:kern w:val="28"/>
          <w:sz w:val="24"/>
          <w:szCs w:val="32"/>
          <w:lang w:eastAsia="x-none"/>
        </w:rPr>
        <w:t>_______________________</w:t>
      </w:r>
      <w:r w:rsidRPr="007C25CC">
        <w:rPr>
          <w:rFonts w:ascii="Cambria" w:eastAsia="Times New Roman" w:hAnsi="Cambria" w:cs="Times New Roman"/>
          <w:bCs/>
          <w:kern w:val="28"/>
          <w:sz w:val="24"/>
          <w:szCs w:val="32"/>
          <w:lang w:val="x-none" w:eastAsia="x-none"/>
        </w:rPr>
        <w:t xml:space="preserve"> sur financement </w:t>
      </w:r>
      <w:r w:rsidR="004F5BF0">
        <w:rPr>
          <w:rFonts w:ascii="Cambria" w:eastAsia="Times New Roman" w:hAnsi="Cambria" w:cs="Times New Roman"/>
          <w:bCs/>
          <w:kern w:val="28"/>
          <w:sz w:val="24"/>
          <w:szCs w:val="32"/>
          <w:lang w:eastAsia="x-none"/>
        </w:rPr>
        <w:t>MINSANTE</w:t>
      </w:r>
      <w:r w:rsidRPr="007C25CC">
        <w:rPr>
          <w:rFonts w:ascii="Cambria" w:eastAsia="Times New Roman" w:hAnsi="Cambria" w:cs="Times New Roman"/>
          <w:bCs/>
          <w:kern w:val="28"/>
          <w:sz w:val="24"/>
          <w:szCs w:val="32"/>
          <w:lang w:val="x-none" w:eastAsia="x-none"/>
        </w:rPr>
        <w:t xml:space="preserve">. Conformément aux dispositions du contrat N°………., Le prestataire est tenu  de remettre à Monsieur Le Maire de la COMMUNE DE </w:t>
      </w:r>
      <w:r w:rsidRPr="007C25CC">
        <w:rPr>
          <w:rFonts w:ascii="Cambria" w:eastAsia="Times New Roman" w:hAnsi="Cambria" w:cs="Times New Roman"/>
          <w:bCs/>
          <w:kern w:val="28"/>
          <w:sz w:val="24"/>
          <w:szCs w:val="32"/>
          <w:lang w:eastAsia="x-none"/>
        </w:rPr>
        <w:t xml:space="preserve">_____________ </w:t>
      </w:r>
      <w:r w:rsidRPr="007C25CC">
        <w:rPr>
          <w:rFonts w:ascii="Cambria" w:eastAsia="Times New Roman" w:hAnsi="Cambria" w:cs="Times New Roman"/>
          <w:bCs/>
          <w:kern w:val="28"/>
          <w:sz w:val="24"/>
          <w:szCs w:val="32"/>
          <w:lang w:val="x-none" w:eastAsia="x-none"/>
        </w:rPr>
        <w:t xml:space="preserve">une caution bancaire  de garantie de bonne exécution des prestations couvrant les garanties, engagements et autres obligations incombant au prestataire du fait de contrat, d’un montant égal à ………….. pour cent du montant TTC du contrat, soit………………………………  </w:t>
      </w:r>
    </w:p>
    <w:p w:rsidR="007C25CC" w:rsidRPr="007C25CC" w:rsidRDefault="007C25CC" w:rsidP="0089078E">
      <w:pPr>
        <w:ind w:left="-567"/>
        <w:jc w:val="both"/>
        <w:rPr>
          <w:rFonts w:ascii="Cambria" w:eastAsia="Times New Roman" w:hAnsi="Cambria" w:cs="Times New Roman"/>
          <w:sz w:val="24"/>
          <w:szCs w:val="24"/>
          <w:lang w:val="x-none" w:eastAsia="x-none"/>
        </w:rPr>
      </w:pP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 xml:space="preserve">Nous, Banque ………………………… nous engageons irrévocablement et sans bénéfice de discussion, par la présente, au Trésor Public, à la première demande écrite de Monsieur Le Maire de la COMMUNE DE </w:t>
      </w:r>
      <w:r w:rsidR="004F5BF0">
        <w:rPr>
          <w:rFonts w:ascii="Cambria" w:eastAsia="Times New Roman" w:hAnsi="Cambria" w:cs="Times New Roman"/>
          <w:sz w:val="24"/>
          <w:szCs w:val="24"/>
          <w:lang w:eastAsia="x-none"/>
        </w:rPr>
        <w:t xml:space="preserve">KAR-HAY </w:t>
      </w:r>
      <w:r w:rsidRPr="007C25CC">
        <w:rPr>
          <w:rFonts w:ascii="Cambria" w:eastAsia="Times New Roman" w:hAnsi="Cambria" w:cs="Times New Roman"/>
          <w:sz w:val="24"/>
          <w:szCs w:val="24"/>
          <w:lang w:val="x-none" w:eastAsia="x-none"/>
        </w:rPr>
        <w:t>N</w:t>
      </w:r>
      <w:r w:rsidRPr="007C25CC">
        <w:rPr>
          <w:rFonts w:ascii="Cambria" w:eastAsia="Times New Roman" w:hAnsi="Cambria" w:cs="Times New Roman"/>
          <w:sz w:val="24"/>
          <w:szCs w:val="24"/>
          <w:lang w:eastAsia="x-none"/>
        </w:rPr>
        <w:t xml:space="preserve">_______________ </w:t>
      </w:r>
      <w:r w:rsidRPr="007C25CC">
        <w:rPr>
          <w:rFonts w:ascii="Cambria" w:eastAsia="Times New Roman" w:hAnsi="Cambria" w:cs="Times New Roman"/>
          <w:sz w:val="24"/>
          <w:szCs w:val="24"/>
          <w:lang w:val="x-none" w:eastAsia="x-none"/>
        </w:rPr>
        <w:t>et dans un délai de huit (08) semaines maximum, jusqu’à concurrence du montant de la présente caution, soit ……………………… toutes les sommes qui pourraient être dues par Le prestataire au Maître d’Ouvrage du fait que Le prestataire ne remplirait pas une ou plusieurs de ses obligations prévues au contrat.</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 xml:space="preserve"> La demande de mise en  jeu partielle ou totale de la présente caution fera l’objet d’une lettre justificative recommandée avec a</w:t>
      </w:r>
      <w:r w:rsidR="004F5BF0">
        <w:rPr>
          <w:rFonts w:ascii="Cambria" w:eastAsia="Times New Roman" w:hAnsi="Cambria" w:cs="Times New Roman"/>
          <w:sz w:val="24"/>
          <w:szCs w:val="24"/>
          <w:lang w:val="x-none" w:eastAsia="x-none"/>
        </w:rPr>
        <w:t>ccusé de réception et copie au</w:t>
      </w:r>
      <w:r w:rsidRPr="007C25CC">
        <w:rPr>
          <w:rFonts w:ascii="Cambria" w:eastAsia="Times New Roman" w:hAnsi="Cambria" w:cs="Times New Roman"/>
          <w:sz w:val="24"/>
          <w:szCs w:val="24"/>
          <w:lang w:val="x-none" w:eastAsia="x-none"/>
        </w:rPr>
        <w:t xml:space="preserve"> prestataire formulant clairement et complètement les raisons de sa demande.</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La présente caution bancaire entrera en vigueur à la date de notification  du contrat de l’Entrepreneur.</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 xml:space="preserve">L’original de la présente caution sera conservé au Secrétariat général de la Commune </w:t>
      </w:r>
      <w:r w:rsidRPr="007C25CC">
        <w:rPr>
          <w:rFonts w:ascii="Cambria" w:eastAsia="Times New Roman" w:hAnsi="Cambria" w:cs="Times New Roman"/>
          <w:sz w:val="24"/>
          <w:szCs w:val="24"/>
          <w:lang w:eastAsia="x-none"/>
        </w:rPr>
        <w:t xml:space="preserve">de Kar-Hay </w:t>
      </w:r>
      <w:r w:rsidRPr="007C25CC">
        <w:rPr>
          <w:rFonts w:ascii="Cambria" w:eastAsia="Times New Roman" w:hAnsi="Cambria" w:cs="Times New Roman"/>
          <w:sz w:val="24"/>
          <w:szCs w:val="24"/>
          <w:lang w:val="x-none" w:eastAsia="x-none"/>
        </w:rPr>
        <w:t>.</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Cette caution sera libérée à compter de la date de réception provisoire et sur présentation d’une attestation de main levée de caution.</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Après cette date, la caution deviendra sans objet et devra nous être retournée sans demande expresse de notre part.</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La loi ainsi que la juridiction applicable à la garantie sont celles de la république du Cameroun.</w:t>
      </w:r>
    </w:p>
    <w:p w:rsidR="007C25CC" w:rsidRPr="007C25CC" w:rsidRDefault="007C25CC" w:rsidP="0089078E">
      <w:pPr>
        <w:ind w:left="-567"/>
        <w:jc w:val="both"/>
        <w:rPr>
          <w:rFonts w:ascii="Cambria" w:eastAsia="Times New Roman" w:hAnsi="Cambria" w:cs="Times New Roman"/>
          <w:sz w:val="24"/>
          <w:szCs w:val="24"/>
          <w:lang w:val="x-none" w:eastAsia="x-none"/>
        </w:rPr>
      </w:pP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 xml:space="preserve">Fait à ………………. le ………………….. </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Signature(s)                     M(s)</w:t>
      </w:r>
    </w:p>
    <w:p w:rsidR="007C25CC" w:rsidRPr="007C25CC" w:rsidRDefault="007C25CC" w:rsidP="0089078E">
      <w:pPr>
        <w:spacing w:before="100" w:beforeAutospacing="1" w:after="120" w:line="300" w:lineRule="exact"/>
        <w:ind w:left="-567"/>
        <w:outlineLvl w:val="2"/>
        <w:rPr>
          <w:rFonts w:ascii="Cambria" w:eastAsia="Times New Roman" w:hAnsi="Cambria" w:cs="Arial"/>
          <w:sz w:val="24"/>
          <w:szCs w:val="24"/>
          <w:lang w:eastAsia="fr-FR"/>
        </w:rPr>
      </w:pPr>
    </w:p>
    <w:p w:rsidR="007C25CC" w:rsidRPr="007C25CC" w:rsidRDefault="007C25CC" w:rsidP="0089078E">
      <w:pPr>
        <w:spacing w:before="100" w:beforeAutospacing="1" w:after="120" w:line="300" w:lineRule="exact"/>
        <w:ind w:left="-567"/>
        <w:outlineLvl w:val="2"/>
        <w:rPr>
          <w:rFonts w:ascii="Cambria" w:eastAsia="Times New Roman" w:hAnsi="Cambria" w:cs="Arial"/>
          <w:b/>
          <w:sz w:val="24"/>
          <w:szCs w:val="24"/>
          <w:lang w:eastAsia="fr-FR"/>
        </w:rPr>
      </w:pPr>
    </w:p>
    <w:p w:rsidR="007C25CC" w:rsidRDefault="007C25CC" w:rsidP="0089078E">
      <w:pPr>
        <w:spacing w:before="100" w:beforeAutospacing="1" w:after="120" w:line="300" w:lineRule="exact"/>
        <w:ind w:left="-567"/>
        <w:outlineLvl w:val="2"/>
        <w:rPr>
          <w:rFonts w:ascii="Cambria" w:eastAsia="Times New Roman" w:hAnsi="Cambria" w:cs="Arial"/>
          <w:b/>
          <w:sz w:val="24"/>
          <w:szCs w:val="24"/>
          <w:lang w:eastAsia="fr-FR"/>
        </w:rPr>
      </w:pPr>
    </w:p>
    <w:p w:rsidR="0089078E" w:rsidRDefault="0089078E" w:rsidP="0089078E">
      <w:pPr>
        <w:spacing w:before="100" w:beforeAutospacing="1" w:after="120" w:line="300" w:lineRule="exact"/>
        <w:ind w:left="-567"/>
        <w:outlineLvl w:val="2"/>
        <w:rPr>
          <w:rFonts w:ascii="Cambria" w:eastAsia="Times New Roman" w:hAnsi="Cambria" w:cs="Arial"/>
          <w:b/>
          <w:sz w:val="24"/>
          <w:szCs w:val="24"/>
          <w:lang w:eastAsia="fr-FR"/>
        </w:rPr>
      </w:pPr>
    </w:p>
    <w:p w:rsidR="00B60AE3" w:rsidRDefault="00B60AE3" w:rsidP="007C25CC">
      <w:pPr>
        <w:spacing w:before="100" w:beforeAutospacing="1" w:after="120" w:line="300" w:lineRule="exact"/>
        <w:outlineLvl w:val="2"/>
        <w:rPr>
          <w:rFonts w:ascii="Cambria" w:eastAsia="Times New Roman" w:hAnsi="Cambria" w:cs="Arial"/>
          <w:b/>
          <w:sz w:val="24"/>
          <w:szCs w:val="24"/>
          <w:lang w:eastAsia="fr-FR"/>
        </w:rPr>
      </w:pPr>
    </w:p>
    <w:p w:rsidR="007C25CC" w:rsidRPr="007C25CC" w:rsidRDefault="007C25CC" w:rsidP="007C25CC">
      <w:pPr>
        <w:rPr>
          <w:rFonts w:ascii="Cambria" w:eastAsia="Times New Roman" w:hAnsi="Cambria" w:cs="Arial"/>
          <w:lang w:val="x-none" w:eastAsia="x-none"/>
        </w:rPr>
      </w:pPr>
      <w:r w:rsidRPr="007C25CC">
        <w:rPr>
          <w:rFonts w:ascii="Cambria" w:eastAsia="Times New Roman" w:hAnsi="Cambria" w:cs="Arial"/>
          <w:lang w:val="x-none" w:eastAsia="x-none"/>
        </w:rPr>
        <w:t>MODELE DE PRESENTATION DU MATERIEL</w:t>
      </w:r>
    </w:p>
    <w:p w:rsidR="007C25CC" w:rsidRPr="007C25CC" w:rsidRDefault="007C25CC" w:rsidP="007C25CC">
      <w:pPr>
        <w:rPr>
          <w:rFonts w:ascii="Cambria" w:eastAsia="Times New Roman" w:hAnsi="Cambria" w:cs="Arial"/>
          <w:lang w:eastAsia="fr-FR"/>
        </w:rPr>
      </w:pPr>
    </w:p>
    <w:p w:rsidR="007C25CC" w:rsidRPr="007C25CC" w:rsidRDefault="007C25CC" w:rsidP="007C25CC">
      <w:pPr>
        <w:rPr>
          <w:rFonts w:ascii="Cambria" w:eastAsia="Times New Roman" w:hAnsi="Cambria" w:cs="Arial"/>
          <w:lang w:eastAsia="fr-FR"/>
        </w:rPr>
      </w:pPr>
    </w:p>
    <w:p w:rsidR="007C25CC" w:rsidRPr="007C25CC" w:rsidRDefault="007C25CC" w:rsidP="007C25CC">
      <w:pPr>
        <w:rPr>
          <w:rFonts w:ascii="Cambria" w:eastAsia="Times New Roman" w:hAnsi="Cambria" w:cs="Arial"/>
          <w:b/>
          <w:bCs/>
          <w:lang w:val="x-none" w:eastAsia="x-none"/>
        </w:rPr>
      </w:pPr>
      <w:r w:rsidRPr="007C25CC">
        <w:rPr>
          <w:rFonts w:ascii="Cambria" w:eastAsia="Times New Roman" w:hAnsi="Cambria" w:cs="Arial"/>
          <w:bCs/>
          <w:lang w:val="x-none" w:eastAsia="x-none"/>
        </w:rPr>
        <w:t>LISTE DU MATERIEL QUI SERA EMPLOYE A L'EXECUTION DU MARCHE</w:t>
      </w:r>
    </w:p>
    <w:p w:rsidR="007C25CC" w:rsidRPr="007C25CC" w:rsidRDefault="007C25CC" w:rsidP="007C25CC">
      <w:pPr>
        <w:rPr>
          <w:rFonts w:ascii="Cambria" w:eastAsia="Times New Roman" w:hAnsi="Cambria" w:cs="Arial"/>
          <w:b/>
          <w:bCs/>
          <w:lang w:val="x-none" w:eastAsia="x-none"/>
        </w:rPr>
      </w:pPr>
    </w:p>
    <w:p w:rsidR="007C25CC" w:rsidRPr="007C25CC" w:rsidRDefault="007C25CC" w:rsidP="007C25CC">
      <w:pPr>
        <w:widowControl w:val="0"/>
        <w:numPr>
          <w:ilvl w:val="0"/>
          <w:numId w:val="155"/>
        </w:numPr>
        <w:spacing w:before="120" w:after="60"/>
        <w:rPr>
          <w:rFonts w:ascii="Cambria" w:eastAsia="Times New Roman" w:hAnsi="Cambria" w:cs="Arial"/>
          <w:b/>
          <w:bCs/>
          <w:lang w:val="x-none" w:eastAsia="x-none"/>
        </w:rPr>
      </w:pPr>
      <w:r w:rsidRPr="007C25CC">
        <w:rPr>
          <w:rFonts w:ascii="Cambria" w:eastAsia="Times New Roman" w:hAnsi="Cambria" w:cs="Arial"/>
          <w:bCs/>
          <w:lang w:val="x-none" w:eastAsia="x-none"/>
        </w:rPr>
        <w:t>Matériel en possession de l'Entreprise</w:t>
      </w:r>
    </w:p>
    <w:p w:rsidR="007C25CC" w:rsidRPr="007C25CC" w:rsidRDefault="007C25CC" w:rsidP="007C25CC">
      <w:pPr>
        <w:ind w:left="720"/>
        <w:rPr>
          <w:rFonts w:ascii="Cambria" w:eastAsia="Times New Roman" w:hAnsi="Cambria" w:cs="Arial"/>
          <w:b/>
          <w:bCs/>
          <w:lang w:val="x-none" w:eastAsia="x-none"/>
        </w:rPr>
      </w:pPr>
    </w:p>
    <w:tbl>
      <w:tblPr>
        <w:tblW w:w="10064" w:type="dxa"/>
        <w:tblInd w:w="-26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7C25CC" w:rsidRPr="007C25CC" w:rsidTr="00B57F27">
        <w:trPr>
          <w:cantSplit/>
        </w:trPr>
        <w:tc>
          <w:tcPr>
            <w:tcW w:w="1418" w:type="dxa"/>
            <w:vAlign w:val="center"/>
          </w:tcPr>
          <w:p w:rsidR="007C25CC" w:rsidRPr="007C25CC" w:rsidRDefault="007C25CC" w:rsidP="007C25CC">
            <w:pPr>
              <w:tabs>
                <w:tab w:val="left" w:pos="923"/>
              </w:tabs>
              <w:spacing w:before="60" w:after="60"/>
              <w:rPr>
                <w:rFonts w:ascii="Cambria" w:eastAsia="Times New Roman" w:hAnsi="Cambria" w:cs="Arial"/>
                <w:lang w:eastAsia="fr-FR"/>
              </w:rPr>
            </w:pPr>
            <w:r w:rsidRPr="007C25CC">
              <w:rPr>
                <w:rFonts w:ascii="Cambria" w:eastAsia="Times New Roman" w:hAnsi="Cambria" w:cs="Arial"/>
                <w:lang w:eastAsia="fr-FR"/>
              </w:rPr>
              <w:t>Désignation du matériel d'origine</w:t>
            </w:r>
          </w:p>
        </w:tc>
        <w:tc>
          <w:tcPr>
            <w:tcW w:w="992"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Quantité</w:t>
            </w:r>
          </w:p>
        </w:tc>
        <w:tc>
          <w:tcPr>
            <w:tcW w:w="1134"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Valeur résiduelle</w:t>
            </w:r>
          </w:p>
        </w:tc>
        <w:tc>
          <w:tcPr>
            <w:tcW w:w="1134"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Date acquisition</w:t>
            </w:r>
          </w:p>
        </w:tc>
        <w:tc>
          <w:tcPr>
            <w:tcW w:w="850"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Marque et Genre</w:t>
            </w:r>
          </w:p>
        </w:tc>
        <w:tc>
          <w:tcPr>
            <w:tcW w:w="708"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Age</w:t>
            </w:r>
          </w:p>
        </w:tc>
        <w:tc>
          <w:tcPr>
            <w:tcW w:w="851"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Affectation</w:t>
            </w:r>
          </w:p>
        </w:tc>
        <w:tc>
          <w:tcPr>
            <w:tcW w:w="1135"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Date disponible</w:t>
            </w:r>
          </w:p>
        </w:tc>
        <w:tc>
          <w:tcPr>
            <w:tcW w:w="1842"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Observations sur état et heures de fonctionnement</w:t>
            </w:r>
          </w:p>
        </w:tc>
      </w:tr>
      <w:tr w:rsidR="007C25CC" w:rsidRPr="007C25CC" w:rsidTr="00B57F27">
        <w:trPr>
          <w:cantSplit/>
          <w:trHeight w:hRule="exact" w:val="2268"/>
        </w:trPr>
        <w:tc>
          <w:tcPr>
            <w:tcW w:w="1418" w:type="dxa"/>
          </w:tcPr>
          <w:p w:rsidR="007C25CC" w:rsidRPr="007C25CC" w:rsidRDefault="007C25CC" w:rsidP="007C25CC">
            <w:pPr>
              <w:ind w:right="283"/>
              <w:rPr>
                <w:rFonts w:ascii="Cambria" w:eastAsia="Times New Roman" w:hAnsi="Cambria" w:cs="Arial"/>
                <w:lang w:eastAsia="fr-FR"/>
              </w:rPr>
            </w:pPr>
          </w:p>
        </w:tc>
        <w:tc>
          <w:tcPr>
            <w:tcW w:w="992" w:type="dxa"/>
          </w:tcPr>
          <w:p w:rsidR="007C25CC" w:rsidRPr="007C25CC" w:rsidRDefault="007C25CC" w:rsidP="007C25CC">
            <w:pPr>
              <w:ind w:right="283"/>
              <w:rPr>
                <w:rFonts w:ascii="Cambria" w:eastAsia="Times New Roman" w:hAnsi="Cambria" w:cs="Arial"/>
                <w:lang w:eastAsia="fr-FR"/>
              </w:rPr>
            </w:pPr>
          </w:p>
        </w:tc>
        <w:tc>
          <w:tcPr>
            <w:tcW w:w="1134" w:type="dxa"/>
          </w:tcPr>
          <w:p w:rsidR="007C25CC" w:rsidRPr="007C25CC" w:rsidRDefault="007C25CC" w:rsidP="007C25CC">
            <w:pPr>
              <w:ind w:right="283"/>
              <w:rPr>
                <w:rFonts w:ascii="Cambria" w:eastAsia="Times New Roman" w:hAnsi="Cambria" w:cs="Arial"/>
                <w:lang w:eastAsia="fr-FR"/>
              </w:rPr>
            </w:pPr>
          </w:p>
        </w:tc>
        <w:tc>
          <w:tcPr>
            <w:tcW w:w="1134" w:type="dxa"/>
          </w:tcPr>
          <w:p w:rsidR="007C25CC" w:rsidRPr="007C25CC" w:rsidRDefault="007C25CC" w:rsidP="007C25CC">
            <w:pPr>
              <w:ind w:right="283"/>
              <w:rPr>
                <w:rFonts w:ascii="Cambria" w:eastAsia="Times New Roman" w:hAnsi="Cambria" w:cs="Arial"/>
                <w:lang w:eastAsia="fr-FR"/>
              </w:rPr>
            </w:pPr>
          </w:p>
        </w:tc>
        <w:tc>
          <w:tcPr>
            <w:tcW w:w="850" w:type="dxa"/>
          </w:tcPr>
          <w:p w:rsidR="007C25CC" w:rsidRPr="007C25CC" w:rsidRDefault="007C25CC" w:rsidP="007C25CC">
            <w:pPr>
              <w:ind w:right="283"/>
              <w:rPr>
                <w:rFonts w:ascii="Cambria" w:eastAsia="Times New Roman" w:hAnsi="Cambria" w:cs="Arial"/>
                <w:lang w:eastAsia="fr-FR"/>
              </w:rPr>
            </w:pPr>
          </w:p>
        </w:tc>
        <w:tc>
          <w:tcPr>
            <w:tcW w:w="708" w:type="dxa"/>
          </w:tcPr>
          <w:p w:rsidR="007C25CC" w:rsidRPr="007C25CC" w:rsidRDefault="007C25CC" w:rsidP="007C25CC">
            <w:pPr>
              <w:ind w:right="283"/>
              <w:rPr>
                <w:rFonts w:ascii="Cambria" w:eastAsia="Times New Roman" w:hAnsi="Cambria" w:cs="Arial"/>
                <w:lang w:eastAsia="fr-FR"/>
              </w:rPr>
            </w:pPr>
          </w:p>
        </w:tc>
        <w:tc>
          <w:tcPr>
            <w:tcW w:w="851" w:type="dxa"/>
          </w:tcPr>
          <w:p w:rsidR="007C25CC" w:rsidRPr="007C25CC" w:rsidRDefault="007C25CC" w:rsidP="007C25CC">
            <w:pPr>
              <w:ind w:right="283"/>
              <w:rPr>
                <w:rFonts w:ascii="Cambria" w:eastAsia="Times New Roman" w:hAnsi="Cambria" w:cs="Arial"/>
                <w:lang w:eastAsia="fr-FR"/>
              </w:rPr>
            </w:pPr>
          </w:p>
        </w:tc>
        <w:tc>
          <w:tcPr>
            <w:tcW w:w="1135" w:type="dxa"/>
          </w:tcPr>
          <w:p w:rsidR="007C25CC" w:rsidRPr="007C25CC" w:rsidRDefault="007C25CC" w:rsidP="007C25CC">
            <w:pPr>
              <w:ind w:right="283"/>
              <w:rPr>
                <w:rFonts w:ascii="Cambria" w:eastAsia="Times New Roman" w:hAnsi="Cambria" w:cs="Arial"/>
                <w:lang w:eastAsia="fr-FR"/>
              </w:rPr>
            </w:pPr>
          </w:p>
        </w:tc>
        <w:tc>
          <w:tcPr>
            <w:tcW w:w="1842" w:type="dxa"/>
          </w:tcPr>
          <w:p w:rsidR="007C25CC" w:rsidRPr="007C25CC" w:rsidRDefault="007C25CC" w:rsidP="007C25CC">
            <w:pPr>
              <w:ind w:right="283"/>
              <w:rPr>
                <w:rFonts w:ascii="Cambria" w:eastAsia="Times New Roman" w:hAnsi="Cambria" w:cs="Arial"/>
                <w:lang w:eastAsia="fr-FR"/>
              </w:rPr>
            </w:pPr>
          </w:p>
        </w:tc>
      </w:tr>
    </w:tbl>
    <w:p w:rsidR="007C25CC" w:rsidRPr="007C25CC" w:rsidRDefault="007C25CC" w:rsidP="007C25CC">
      <w:pPr>
        <w:rPr>
          <w:rFonts w:ascii="Cambria" w:eastAsia="Times New Roman" w:hAnsi="Cambria" w:cs="Arial"/>
          <w:lang w:val="x-none" w:eastAsia="x-none"/>
        </w:rPr>
      </w:pPr>
    </w:p>
    <w:p w:rsidR="007C25CC" w:rsidRPr="007C25CC" w:rsidRDefault="007C25CC" w:rsidP="007C25CC">
      <w:pPr>
        <w:rPr>
          <w:rFonts w:ascii="Cambria" w:eastAsia="Times New Roman" w:hAnsi="Cambria" w:cs="Times New Roman"/>
          <w:b/>
          <w:lang w:eastAsia="fr-FR"/>
        </w:rPr>
      </w:pPr>
      <w:r w:rsidRPr="007C25CC">
        <w:rPr>
          <w:rFonts w:ascii="Cambria" w:eastAsia="Times New Roman" w:hAnsi="Cambria" w:cs="Times New Roman"/>
          <w:b/>
          <w:lang w:eastAsia="fr-FR"/>
        </w:rPr>
        <w:br w:type="page"/>
      </w:r>
      <w:r w:rsidRPr="007C25CC">
        <w:rPr>
          <w:rFonts w:ascii="Cambria" w:eastAsia="Times New Roman" w:hAnsi="Cambria" w:cs="Times New Roman"/>
          <w:b/>
          <w:lang w:eastAsia="fr-FR"/>
        </w:rPr>
        <w:lastRenderedPageBreak/>
        <w:t>MODELES DE FICHES DES REFERENCES DE L’ENTREPRISE</w:t>
      </w: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r w:rsidRPr="007C25CC">
        <w:rPr>
          <w:rFonts w:ascii="Cambria" w:eastAsia="Times New Roman" w:hAnsi="Cambria" w:cs="Times New Roman"/>
          <w:b/>
          <w:lang w:eastAsia="fr-FR"/>
        </w:rPr>
        <w:t>FICHE RECAPITULATIVE DES REFERENCES DE L’ENTREPRISE</w:t>
      </w: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1958"/>
        <w:gridCol w:w="1372"/>
        <w:gridCol w:w="1522"/>
        <w:gridCol w:w="1596"/>
        <w:gridCol w:w="1596"/>
        <w:gridCol w:w="1495"/>
      </w:tblGrid>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N°</w:t>
            </w: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Intitulé du projet</w:t>
            </w:r>
          </w:p>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(Objet et localisation)</w:t>
            </w: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Montant du contrat</w:t>
            </w: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Maître d’Ouvrage</w:t>
            </w: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Délai d’exécution</w:t>
            </w: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Année d’exécution</w:t>
            </w: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Date de réception provisoire</w:t>
            </w: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bl>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r w:rsidRPr="007C25CC">
        <w:rPr>
          <w:rFonts w:ascii="Cambria" w:eastAsia="Times New Roman" w:hAnsi="Cambria" w:cs="Times New Roman"/>
          <w:b/>
          <w:lang w:eastAsia="fr-FR"/>
        </w:rPr>
        <w:t>FICHE D’IDENTIFICATION DU PROJET (joindre photocopies des justificatifs des projets)</w:t>
      </w: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tbl>
      <w:tblPr>
        <w:tblW w:w="9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Intitulé du projet</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72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Caractéristiques du projet (Tâches principales quantifiées)</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Montant</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Part de l’entreprise</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Maître d’Ouvrage</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Maître d’œuvre</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Référence du contrat</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Délais</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Date de démarrage</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Fin des travaux</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bl>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r w:rsidRPr="007C25CC">
        <w:rPr>
          <w:rFonts w:ascii="Cambria" w:eastAsia="Times New Roman" w:hAnsi="Cambria" w:cs="Times New Roman"/>
          <w:b/>
          <w:lang w:eastAsia="fr-FR"/>
        </w:rPr>
        <w:t xml:space="preserve"> FICHE DES CONTRATS EN COURS (PLAN DE CHARGE DE L’ENTREPRISE)</w:t>
      </w: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962"/>
        <w:gridCol w:w="1343"/>
        <w:gridCol w:w="1476"/>
        <w:gridCol w:w="1579"/>
        <w:gridCol w:w="1534"/>
        <w:gridCol w:w="1653"/>
      </w:tblGrid>
      <w:tr w:rsidR="007C25CC" w:rsidRPr="007C25CC" w:rsidTr="00B57F27">
        <w:trPr>
          <w:trHeight w:val="1022"/>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N°</w:t>
            </w: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Intitulé du projet</w:t>
            </w:r>
          </w:p>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(Objet et localisation)</w:t>
            </w: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Montant du contrat</w:t>
            </w: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Maître d’Ouvrage</w:t>
            </w: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Délai d’exécution</w:t>
            </w: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Date de démarrage</w:t>
            </w: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Pourcentage des travaux exécutés</w:t>
            </w: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59"/>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59"/>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bl>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ind w:left="4820"/>
        <w:rPr>
          <w:rFonts w:ascii="Cambria" w:eastAsia="Times New Roman" w:hAnsi="Cambria" w:cs="Arial"/>
          <w:lang w:val="x-none" w:eastAsia="x-none"/>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lang w:eastAsia="fr-FR"/>
        </w:rPr>
      </w:pPr>
      <w:r w:rsidRPr="007C25CC">
        <w:rPr>
          <w:rFonts w:ascii="Cambria" w:eastAsia="Times New Roman" w:hAnsi="Cambria" w:cs="Arial"/>
          <w:b/>
          <w:bCs/>
          <w:lang w:eastAsia="fr-FR"/>
        </w:rPr>
        <w:t>M</w:t>
      </w:r>
      <w:r w:rsidRPr="007C25CC">
        <w:rPr>
          <w:rFonts w:ascii="Cambria" w:eastAsia="Times New Roman" w:hAnsi="Cambria" w:cs="Arial"/>
          <w:b/>
          <w:bCs/>
          <w:spacing w:val="10"/>
          <w:lang w:eastAsia="fr-FR"/>
        </w:rPr>
        <w:t xml:space="preserve">ODELE DE FICHE DE </w:t>
      </w:r>
      <w:r w:rsidRPr="007C25CC">
        <w:rPr>
          <w:rFonts w:ascii="Cambria" w:eastAsia="Times New Roman" w:hAnsi="Cambria" w:cs="Arial"/>
          <w:b/>
          <w:bCs/>
          <w:lang w:eastAsia="fr-FR"/>
        </w:rPr>
        <w:t>PLANNING ET D’ORGANISATION DES</w:t>
      </w:r>
    </w:p>
    <w:p w:rsidR="007C25CC" w:rsidRPr="007C25CC" w:rsidRDefault="007C25CC" w:rsidP="007C25CC">
      <w:pPr>
        <w:widowControl w:val="0"/>
        <w:autoSpaceDE w:val="0"/>
        <w:autoSpaceDN w:val="0"/>
        <w:adjustRightInd w:val="0"/>
        <w:spacing w:before="56"/>
        <w:ind w:right="-20"/>
        <w:rPr>
          <w:rFonts w:ascii="Cambria" w:eastAsia="Times New Roman" w:hAnsi="Cambria" w:cs="Arial"/>
          <w:lang w:eastAsia="fr-FR"/>
        </w:rPr>
      </w:pPr>
      <w:r w:rsidRPr="007C25CC">
        <w:rPr>
          <w:rFonts w:ascii="Cambria" w:eastAsia="Times New Roman" w:hAnsi="Cambria" w:cs="Arial"/>
          <w:b/>
          <w:bCs/>
          <w:lang w:eastAsia="fr-FR"/>
        </w:rPr>
        <w:t>TRAVAUX</w:t>
      </w:r>
    </w:p>
    <w:p w:rsidR="007C25CC" w:rsidRPr="007C25CC" w:rsidRDefault="007C25CC" w:rsidP="007C25CC">
      <w:pPr>
        <w:widowControl w:val="0"/>
        <w:autoSpaceDE w:val="0"/>
        <w:autoSpaceDN w:val="0"/>
        <w:adjustRightInd w:val="0"/>
        <w:spacing w:before="5" w:line="18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spacing w:before="1" w:line="180" w:lineRule="exact"/>
        <w:rPr>
          <w:rFonts w:ascii="Cambria" w:eastAsia="Times New Roman" w:hAnsi="Cambria" w:cs="Arial"/>
          <w:lang w:eastAsia="fr-FR"/>
        </w:rPr>
      </w:pPr>
    </w:p>
    <w:p w:rsidR="007C25CC" w:rsidRPr="007C25CC" w:rsidRDefault="007C25CC" w:rsidP="007C25CC">
      <w:pPr>
        <w:jc w:val="both"/>
        <w:rPr>
          <w:rFonts w:ascii="Cambria" w:eastAsia="Times New Roman" w:hAnsi="Cambria" w:cs="Arial"/>
          <w:b/>
          <w:lang w:val="x-none" w:eastAsia="x-none"/>
        </w:rPr>
      </w:pPr>
      <w:r w:rsidRPr="007C25CC">
        <w:rPr>
          <w:rFonts w:ascii="Cambria" w:eastAsia="Times New Roman" w:hAnsi="Cambria" w:cs="Arial"/>
          <w:b/>
          <w:lang w:val="x-none" w:eastAsia="x-none"/>
        </w:rPr>
        <w:t>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w:t>
      </w:r>
    </w:p>
    <w:p w:rsidR="007C25CC" w:rsidRPr="007C25CC" w:rsidRDefault="007C25CC" w:rsidP="007C25CC">
      <w:pPr>
        <w:jc w:val="both"/>
        <w:rPr>
          <w:rFonts w:ascii="Cambria" w:eastAsia="Times New Roman" w:hAnsi="Cambria" w:cs="Arial"/>
          <w:b/>
          <w:lang w:val="x-none" w:eastAsia="x-none"/>
        </w:rPr>
      </w:pPr>
    </w:p>
    <w:p w:rsidR="007C25CC" w:rsidRPr="007C25CC" w:rsidRDefault="007C25CC" w:rsidP="007C25CC">
      <w:pPr>
        <w:jc w:val="both"/>
        <w:rPr>
          <w:rFonts w:ascii="Cambria" w:eastAsia="Times New Roman" w:hAnsi="Cambria" w:cs="Arial"/>
          <w:lang w:eastAsia="fr-FR"/>
        </w:rPr>
      </w:pPr>
      <w:r w:rsidRPr="007C25CC">
        <w:rPr>
          <w:rFonts w:ascii="Cambria" w:eastAsia="Times New Roman" w:hAnsi="Cambria" w:cs="Arial"/>
          <w:lang w:eastAsia="fr-FR"/>
        </w:rPr>
        <w:t>Chaque soumissionnaire établira une programmation des travaux par lot.</w:t>
      </w:r>
    </w:p>
    <w:p w:rsidR="007C25CC" w:rsidRPr="007C25CC" w:rsidRDefault="007C25CC" w:rsidP="007C25CC">
      <w:pPr>
        <w:rPr>
          <w:rFonts w:ascii="Cambria" w:eastAsia="Times New Roman" w:hAnsi="Cambria" w:cs="Times New Roman"/>
          <w:lang w:eastAsia="fr-FR"/>
        </w:rPr>
      </w:pPr>
    </w:p>
    <w:p w:rsidR="007C25CC" w:rsidRPr="007C25CC" w:rsidRDefault="007C25CC" w:rsidP="007C25CC">
      <w:pPr>
        <w:rPr>
          <w:rFonts w:ascii="Cambria" w:eastAsia="Times New Roman" w:hAnsi="Cambria" w:cs="Times New Roman"/>
          <w:lang w:eastAsia="fr-FR"/>
        </w:rPr>
      </w:pPr>
    </w:p>
    <w:p w:rsidR="007C25CC" w:rsidRPr="007C25CC" w:rsidRDefault="007C25CC" w:rsidP="007C25CC">
      <w:pPr>
        <w:rPr>
          <w:rFonts w:ascii="Cambria" w:eastAsia="Times New Roman" w:hAnsi="Cambria" w:cs="Times New Roman"/>
          <w:u w:val="single"/>
          <w:lang w:eastAsia="fr-FR"/>
        </w:rPr>
      </w:pPr>
      <w:r w:rsidRPr="007C25CC">
        <w:rPr>
          <w:rFonts w:ascii="Cambria" w:eastAsia="Times New Roman" w:hAnsi="Cambria" w:cs="Times New Roman"/>
          <w:u w:val="single"/>
          <w:lang w:eastAsia="fr-FR"/>
        </w:rPr>
        <w:t>Exemple type :</w:t>
      </w:r>
    </w:p>
    <w:p w:rsidR="007C25CC" w:rsidRPr="007C25CC" w:rsidRDefault="007C25CC" w:rsidP="007C25CC">
      <w:pPr>
        <w:rPr>
          <w:rFonts w:ascii="Cambria" w:eastAsia="Times New Roman" w:hAnsi="Cambria" w:cs="Times New Roman"/>
          <w:u w:val="single"/>
          <w:lang w:eastAsia="fr-FR"/>
        </w:rPr>
      </w:pPr>
    </w:p>
    <w:p w:rsidR="007C25CC" w:rsidRPr="007C25CC" w:rsidRDefault="007C25CC" w:rsidP="007C25CC">
      <w:pPr>
        <w:ind w:left="708"/>
        <w:rPr>
          <w:rFonts w:ascii="Cambria" w:eastAsia="Times New Roman" w:hAnsi="Cambria" w:cs="Times New Roman"/>
          <w:u w:val="single"/>
          <w:lang w:eastAsia="fr-FR"/>
        </w:rPr>
      </w:pPr>
      <w:r w:rsidRPr="007C25CC">
        <w:rPr>
          <w:rFonts w:ascii="Cambria" w:eastAsia="Times New Roman" w:hAnsi="Cambria" w:cs="Times New Roman"/>
          <w:u w:val="single"/>
          <w:lang w:eastAsia="fr-FR"/>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pt;height:368.15pt" o:ole="">
            <v:imagedata r:id="rId14" o:title=""/>
          </v:shape>
          <o:OLEObject Type="Embed" ProgID="MSProject.Project.8" ShapeID="_x0000_i1025" DrawAspect="Content" ObjectID="_1279839576" r:id="rId15">
            <o:FieldCodes>\s</o:FieldCodes>
          </o:OLEObject>
        </w:object>
      </w:r>
    </w:p>
    <w:p w:rsidR="004F5BF0" w:rsidRDefault="007C25CC" w:rsidP="007C25CC">
      <w:pPr>
        <w:widowControl w:val="0"/>
        <w:autoSpaceDE w:val="0"/>
        <w:autoSpaceDN w:val="0"/>
        <w:adjustRightInd w:val="0"/>
        <w:spacing w:before="56"/>
        <w:ind w:right="-20"/>
        <w:rPr>
          <w:rFonts w:ascii="Cambria" w:eastAsia="Times New Roman" w:hAnsi="Cambria" w:cs="Arial"/>
          <w:b/>
          <w:lang w:eastAsia="fr-FR"/>
        </w:rPr>
      </w:pPr>
      <w:r w:rsidRPr="007C25CC">
        <w:rPr>
          <w:rFonts w:ascii="Cambria" w:eastAsia="Times New Roman" w:hAnsi="Cambria" w:cs="Arial"/>
          <w:b/>
          <w:lang w:eastAsia="fr-FR"/>
        </w:rPr>
        <w:br w:type="page"/>
      </w:r>
    </w:p>
    <w:p w:rsidR="004F5BF0" w:rsidRDefault="004F5BF0" w:rsidP="007C25CC">
      <w:pPr>
        <w:widowControl w:val="0"/>
        <w:autoSpaceDE w:val="0"/>
        <w:autoSpaceDN w:val="0"/>
        <w:adjustRightInd w:val="0"/>
        <w:spacing w:before="56"/>
        <w:ind w:right="-20"/>
        <w:rPr>
          <w:rFonts w:ascii="Cambria" w:eastAsia="Times New Roman" w:hAnsi="Cambria" w:cs="Arial"/>
          <w:b/>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Times New Roman"/>
          <w:lang w:eastAsia="fr-FR"/>
        </w:rPr>
      </w:pPr>
      <w:r w:rsidRPr="007C25CC">
        <w:rPr>
          <w:rFonts w:ascii="Cambria" w:eastAsia="Times New Roman" w:hAnsi="Cambria" w:cs="Times New Roman"/>
          <w:lang w:eastAsia="fr-FR"/>
        </w:rPr>
        <w:t>MODELE DES POUVOIRS AU MANDATAIRE (EN CAS DE</w:t>
      </w:r>
    </w:p>
    <w:p w:rsidR="007C25CC" w:rsidRPr="007C25CC" w:rsidRDefault="007C25CC" w:rsidP="007C25CC">
      <w:pPr>
        <w:widowControl w:val="0"/>
        <w:autoSpaceDE w:val="0"/>
        <w:autoSpaceDN w:val="0"/>
        <w:adjustRightInd w:val="0"/>
        <w:spacing w:before="56"/>
        <w:ind w:right="-20"/>
        <w:rPr>
          <w:rFonts w:ascii="Cambria" w:eastAsia="Times New Roman" w:hAnsi="Cambria" w:cs="Times New Roman"/>
          <w:lang w:eastAsia="fr-FR"/>
        </w:rPr>
      </w:pPr>
      <w:r w:rsidRPr="007C25CC">
        <w:rPr>
          <w:rFonts w:ascii="Cambria" w:eastAsia="Times New Roman" w:hAnsi="Cambria" w:cs="Times New Roman"/>
          <w:lang w:eastAsia="fr-FR"/>
        </w:rPr>
        <w:t>GROUPEMENT  D’ENTREPRISES)</w:t>
      </w:r>
    </w:p>
    <w:p w:rsidR="007C25CC" w:rsidRPr="007C25CC" w:rsidRDefault="007C25CC" w:rsidP="007C25CC">
      <w:pPr>
        <w:spacing w:line="360" w:lineRule="auto"/>
        <w:rPr>
          <w:rFonts w:ascii="Cambria" w:eastAsia="Times New Roman" w:hAnsi="Cambria" w:cs="Times New Roman"/>
          <w:b/>
          <w:lang w:val="fr-CA" w:eastAsia="fr-FR"/>
        </w:rPr>
      </w:pPr>
    </w:p>
    <w:p w:rsidR="007C25CC" w:rsidRPr="007C25CC" w:rsidRDefault="007C25CC" w:rsidP="007C25CC">
      <w:pPr>
        <w:spacing w:line="360" w:lineRule="auto"/>
        <w:rPr>
          <w:rFonts w:ascii="Cambria" w:eastAsia="Times New Roman" w:hAnsi="Cambria" w:cs="Times New Roman"/>
          <w:lang w:val="fr-CA" w:eastAsia="fr-FR"/>
        </w:rPr>
      </w:pP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Je soussigné Mme/M. ____________________________________________________</w:t>
      </w: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Directeur Général de (</w:t>
      </w:r>
      <w:r w:rsidRPr="007C25CC">
        <w:rPr>
          <w:rFonts w:ascii="Cambria" w:eastAsia="Times New Roman" w:hAnsi="Cambria" w:cs="Times New Roman"/>
          <w:i/>
          <w:iCs/>
          <w:lang w:val="fr-CA" w:eastAsia="fr-FR"/>
        </w:rPr>
        <w:t>Entreprise mandante</w:t>
      </w:r>
      <w:r w:rsidRPr="007C25CC">
        <w:rPr>
          <w:rFonts w:ascii="Cambria" w:eastAsia="Times New Roman" w:hAnsi="Cambria" w:cs="Times New Roman"/>
          <w:lang w:val="fr-CA" w:eastAsia="fr-FR"/>
        </w:rPr>
        <w:t>) ______________________________________</w:t>
      </w: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Demeurant à _________________BP ________________ tél. ________________</w:t>
      </w: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Donne par la présente, pouvoir à Mme / M_______________________________________</w:t>
      </w: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Directeur général de (</w:t>
      </w:r>
      <w:r w:rsidRPr="007C25CC">
        <w:rPr>
          <w:rFonts w:ascii="Cambria" w:eastAsia="Times New Roman" w:hAnsi="Cambria" w:cs="Times New Roman"/>
          <w:i/>
          <w:iCs/>
          <w:lang w:val="fr-CA" w:eastAsia="fr-FR"/>
        </w:rPr>
        <w:t>Entreprise mandataire</w:t>
      </w:r>
      <w:r w:rsidRPr="007C25CC">
        <w:rPr>
          <w:rFonts w:ascii="Cambria" w:eastAsia="Times New Roman" w:hAnsi="Cambria" w:cs="Times New Roman"/>
          <w:lang w:val="fr-CA" w:eastAsia="fr-FR"/>
        </w:rPr>
        <w:t>) ____________________</w:t>
      </w: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Demeurant à _________________BP ________________ tél. ________________</w:t>
      </w:r>
    </w:p>
    <w:p w:rsidR="007C25CC" w:rsidRPr="007C25CC" w:rsidRDefault="007C25CC" w:rsidP="007C25CC">
      <w:pPr>
        <w:spacing w:line="360" w:lineRule="auto"/>
        <w:jc w:val="both"/>
        <w:rPr>
          <w:rFonts w:ascii="Cambria" w:eastAsia="Times New Roman" w:hAnsi="Cambria" w:cs="Times New Roman"/>
          <w:lang w:val="fr-CA" w:eastAsia="fr-FR"/>
        </w:rPr>
      </w:pP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w:t>
      </w: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r w:rsidRPr="007C25CC">
        <w:rPr>
          <w:rFonts w:ascii="Cambria" w:eastAsia="Times New Roman" w:hAnsi="Cambria" w:cs="Times New Roman"/>
          <w:lang w:val="fr-CA" w:eastAsia="fr-FR"/>
        </w:rPr>
        <w:t>En foi de quoi le présent acte de pouvoir est établi pour servir et valoir ce de droit</w:t>
      </w: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r w:rsidRPr="007C25CC">
        <w:rPr>
          <w:rFonts w:ascii="Cambria" w:eastAsia="Times New Roman" w:hAnsi="Cambria" w:cs="Times New Roman"/>
          <w:lang w:val="fr-CA" w:eastAsia="fr-FR"/>
        </w:rPr>
        <w:t>Fait à ____________________ le,_________________</w:t>
      </w:r>
    </w:p>
    <w:p w:rsidR="007C25CC" w:rsidRPr="007C25CC" w:rsidRDefault="007C25CC" w:rsidP="007C25CC">
      <w:pPr>
        <w:jc w:val="both"/>
        <w:rPr>
          <w:rFonts w:ascii="Cambria" w:eastAsia="Times New Roman" w:hAnsi="Cambria" w:cs="Times New Roman"/>
          <w:lang w:val="fr-CA" w:eastAsia="fr-FR"/>
        </w:rPr>
      </w:pPr>
      <w:r w:rsidRPr="007C25CC">
        <w:rPr>
          <w:rFonts w:ascii="Cambria" w:eastAsia="Times New Roman" w:hAnsi="Cambria" w:cs="Times New Roman"/>
          <w:lang w:val="fr-CA" w:eastAsia="fr-FR"/>
        </w:rPr>
        <w:t>Le Mandant,</w:t>
      </w:r>
    </w:p>
    <w:p w:rsidR="007C25CC" w:rsidRPr="007C25CC" w:rsidRDefault="007C25CC" w:rsidP="007C25CC">
      <w:pPr>
        <w:jc w:val="both"/>
        <w:rPr>
          <w:rFonts w:ascii="Cambria" w:eastAsia="Times New Roman" w:hAnsi="Cambria" w:cs="Times New Roman"/>
          <w:lang w:val="fr-CA" w:eastAsia="fr-FR"/>
        </w:rPr>
      </w:pPr>
      <w:r w:rsidRPr="007C25CC">
        <w:rPr>
          <w:rFonts w:ascii="Cambria" w:eastAsia="Times New Roman" w:hAnsi="Cambria" w:cs="Times New Roman"/>
          <w:lang w:val="fr-CA" w:eastAsia="fr-FR"/>
        </w:rPr>
        <w:t>(Nom, Prénom,  signature et cachet précédé de la mention manuscrite « Bon pour pouvoirs »</w:t>
      </w: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rPr>
          <w:rFonts w:ascii="Cambria" w:eastAsia="Times New Roman" w:hAnsi="Cambria" w:cs="Times New Roman"/>
          <w:b/>
          <w:bCs/>
          <w:u w:val="single"/>
          <w:lang w:val="fr-CA" w:eastAsia="fr-FR"/>
        </w:rPr>
      </w:pPr>
      <w:r w:rsidRPr="007C25CC">
        <w:rPr>
          <w:rFonts w:ascii="Cambria" w:eastAsia="Times New Roman" w:hAnsi="Cambria" w:cs="Times New Roman"/>
          <w:b/>
          <w:bCs/>
          <w:u w:val="single"/>
          <w:lang w:val="fr-CA" w:eastAsia="fr-FR"/>
        </w:rPr>
        <w:t>Légalisation par le Notaire</w:t>
      </w: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Times New Roman"/>
          <w:b/>
          <w:bCs/>
          <w:lang w:eastAsia="fr-FR"/>
        </w:rPr>
      </w:pPr>
      <w:r w:rsidRPr="007C25CC">
        <w:rPr>
          <w:rFonts w:ascii="Cambria" w:eastAsia="Times New Roman" w:hAnsi="Cambria" w:cs="Times New Roman"/>
          <w:lang w:eastAsia="fr-FR"/>
        </w:rPr>
        <w:t xml:space="preserve">MODELE DE </w:t>
      </w:r>
      <w:r w:rsidRPr="007C25CC">
        <w:rPr>
          <w:rFonts w:ascii="Cambria" w:eastAsia="Times New Roman" w:hAnsi="Cambria" w:cs="Times New Roman"/>
          <w:b/>
          <w:bCs/>
          <w:lang w:eastAsia="fr-FR"/>
        </w:rPr>
        <w:t>CADRE D’ACCORD DE GROUPEMENT</w:t>
      </w:r>
    </w:p>
    <w:p w:rsidR="007C25CC" w:rsidRPr="007C25CC" w:rsidRDefault="007C25CC" w:rsidP="007C25CC">
      <w:pPr>
        <w:widowControl w:val="0"/>
        <w:tabs>
          <w:tab w:val="left" w:pos="204"/>
        </w:tabs>
        <w:rPr>
          <w:rFonts w:ascii="Cambria" w:eastAsia="Times New Roman" w:hAnsi="Cambria" w:cs="Times New Roman"/>
          <w:lang w:eastAsia="fr-FR"/>
        </w:rPr>
      </w:pPr>
    </w:p>
    <w:p w:rsidR="007C25CC" w:rsidRPr="007C25CC" w:rsidRDefault="007C25CC" w:rsidP="007C25CC">
      <w:pPr>
        <w:widowControl w:val="0"/>
        <w:tabs>
          <w:tab w:val="left" w:pos="204"/>
        </w:tabs>
        <w:rPr>
          <w:rFonts w:ascii="Cambria" w:eastAsia="Times New Roman" w:hAnsi="Cambria" w:cs="Times New Roman"/>
          <w:sz w:val="24"/>
          <w:szCs w:val="24"/>
          <w:lang w:eastAsia="fr-FR"/>
        </w:rPr>
      </w:pPr>
    </w:p>
    <w:p w:rsidR="007C25CC" w:rsidRPr="007C25CC" w:rsidRDefault="007C25CC" w:rsidP="007C25CC">
      <w:pPr>
        <w:widowControl w:val="0"/>
        <w:tabs>
          <w:tab w:val="left" w:pos="204"/>
        </w:tabs>
        <w:rPr>
          <w:rFonts w:ascii="Cambria" w:eastAsia="Times New Roman" w:hAnsi="Cambria" w:cs="Times New Roman"/>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Noms et adresses des partenaires du Groupement  solidaire:</w:t>
      </w:r>
    </w:p>
    <w:p w:rsidR="007C25CC" w:rsidRPr="007C25CC" w:rsidRDefault="007C25CC" w:rsidP="007C25CC">
      <w:pPr>
        <w:widowControl w:val="0"/>
        <w:tabs>
          <w:tab w:val="left" w:pos="204"/>
          <w:tab w:val="left" w:pos="5103"/>
        </w:tabs>
        <w:ind w:left="851"/>
        <w:jc w:val="both"/>
        <w:rPr>
          <w:rFonts w:ascii="Cambria" w:eastAsia="Times New Roman" w:hAnsi="Cambria" w:cs="Times New Roman"/>
          <w:sz w:val="24"/>
          <w:szCs w:val="24"/>
          <w:lang w:eastAsia="fr-FR"/>
        </w:rPr>
      </w:pPr>
    </w:p>
    <w:p w:rsidR="007C25CC" w:rsidRPr="007C25CC" w:rsidRDefault="007C25CC" w:rsidP="007C25CC">
      <w:pPr>
        <w:widowControl w:val="0"/>
        <w:tabs>
          <w:tab w:val="left" w:pos="204"/>
        </w:tabs>
        <w:jc w:val="both"/>
        <w:rPr>
          <w:rFonts w:ascii="Cambria" w:eastAsia="Times New Roman" w:hAnsi="Cambria" w:cs="Times New Roman"/>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Noms et adresses des institutions bancaires du Groupement :</w:t>
      </w:r>
    </w:p>
    <w:p w:rsidR="007C25CC" w:rsidRPr="007C25CC" w:rsidRDefault="007C25CC" w:rsidP="007C25CC">
      <w:pPr>
        <w:widowControl w:val="0"/>
        <w:ind w:left="851"/>
        <w:jc w:val="both"/>
        <w:rPr>
          <w:rFonts w:ascii="Cambria" w:eastAsia="Times New Roman" w:hAnsi="Cambria" w:cs="Times New Roman"/>
          <w:sz w:val="24"/>
          <w:szCs w:val="24"/>
          <w:lang w:eastAsia="fr-FR"/>
        </w:rPr>
      </w:pPr>
    </w:p>
    <w:p w:rsidR="007C25CC" w:rsidRPr="007C25CC" w:rsidRDefault="007C25CC" w:rsidP="007C25CC">
      <w:pPr>
        <w:widowControl w:val="0"/>
        <w:tabs>
          <w:tab w:val="left" w:pos="204"/>
        </w:tabs>
        <w:jc w:val="both"/>
        <w:rPr>
          <w:rFonts w:ascii="Cambria" w:eastAsia="Times New Roman" w:hAnsi="Cambria" w:cs="Times New Roman"/>
          <w:b/>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Rôle de chaque associé :</w:t>
      </w:r>
    </w:p>
    <w:p w:rsidR="007C25CC" w:rsidRPr="007C25CC" w:rsidRDefault="007C25CC" w:rsidP="007C25CC">
      <w:pPr>
        <w:widowControl w:val="0"/>
        <w:ind w:left="851"/>
        <w:jc w:val="both"/>
        <w:rPr>
          <w:rFonts w:ascii="Cambria" w:eastAsia="Times New Roman" w:hAnsi="Cambria" w:cs="Times New Roman"/>
          <w:sz w:val="24"/>
          <w:szCs w:val="24"/>
          <w:lang w:eastAsia="fr-FR"/>
        </w:rPr>
      </w:pPr>
    </w:p>
    <w:p w:rsidR="007C25CC" w:rsidRPr="007C25CC" w:rsidRDefault="007C25CC" w:rsidP="007C25CC">
      <w:pPr>
        <w:widowControl w:val="0"/>
        <w:ind w:left="851"/>
        <w:jc w:val="both"/>
        <w:rPr>
          <w:rFonts w:ascii="Cambria" w:eastAsia="Times New Roman" w:hAnsi="Cambria" w:cs="Times New Roman"/>
          <w:i/>
          <w:iCs/>
          <w:sz w:val="24"/>
          <w:szCs w:val="24"/>
          <w:lang w:eastAsia="fr-FR"/>
        </w:rPr>
      </w:pPr>
      <w:r w:rsidRPr="007C25CC">
        <w:rPr>
          <w:rFonts w:ascii="Cambria" w:eastAsia="Times New Roman" w:hAnsi="Cambria" w:cs="Times New Roman"/>
          <w:i/>
          <w:iCs/>
          <w:sz w:val="24"/>
          <w:szCs w:val="24"/>
          <w:lang w:eastAsia="fr-FR"/>
        </w:rPr>
        <w:t>PRECISER LA NATURE DES TACHES DE CHAQUE MEMBRE DU GROUPEMENT</w:t>
      </w:r>
    </w:p>
    <w:p w:rsidR="007C25CC" w:rsidRPr="007C25CC" w:rsidRDefault="007C25CC" w:rsidP="007C25CC">
      <w:pPr>
        <w:widowControl w:val="0"/>
        <w:tabs>
          <w:tab w:val="left" w:pos="204"/>
          <w:tab w:val="left" w:pos="567"/>
          <w:tab w:val="left" w:pos="4536"/>
        </w:tabs>
        <w:ind w:left="360"/>
        <w:jc w:val="both"/>
        <w:rPr>
          <w:rFonts w:ascii="Cambria" w:eastAsia="Times New Roman" w:hAnsi="Cambria" w:cs="Times New Roman"/>
          <w:sz w:val="24"/>
          <w:szCs w:val="24"/>
          <w:lang w:eastAsia="fr-FR"/>
        </w:rPr>
      </w:pPr>
    </w:p>
    <w:p w:rsidR="007C25CC" w:rsidRPr="007C25CC" w:rsidRDefault="007C25CC" w:rsidP="007C25CC">
      <w:pPr>
        <w:widowControl w:val="0"/>
        <w:tabs>
          <w:tab w:val="left" w:pos="204"/>
          <w:tab w:val="left" w:pos="567"/>
          <w:tab w:val="left" w:pos="4536"/>
        </w:tabs>
        <w:ind w:left="360"/>
        <w:jc w:val="both"/>
        <w:rPr>
          <w:rFonts w:ascii="Cambria" w:eastAsia="Times New Roman" w:hAnsi="Cambria" w:cs="Times New Roman"/>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Nature du Groupement :</w:t>
      </w:r>
    </w:p>
    <w:p w:rsidR="007C25CC" w:rsidRPr="007C25CC" w:rsidRDefault="007C25CC" w:rsidP="007C25CC">
      <w:pPr>
        <w:widowControl w:val="0"/>
        <w:ind w:left="851"/>
        <w:jc w:val="both"/>
        <w:rPr>
          <w:rFonts w:ascii="Cambria" w:eastAsia="Times New Roman" w:hAnsi="Cambria" w:cs="Times New Roman"/>
          <w:sz w:val="24"/>
          <w:szCs w:val="24"/>
          <w:lang w:eastAsia="fr-FR"/>
        </w:rPr>
      </w:pPr>
    </w:p>
    <w:p w:rsidR="007C25CC" w:rsidRPr="007C25CC" w:rsidRDefault="007C25CC" w:rsidP="007C25CC">
      <w:pPr>
        <w:widowControl w:val="0"/>
        <w:ind w:left="851"/>
        <w:jc w:val="both"/>
        <w:rPr>
          <w:rFonts w:ascii="Cambria" w:eastAsia="Times New Roman" w:hAnsi="Cambria" w:cs="Times New Roman"/>
          <w:i/>
          <w:iCs/>
          <w:sz w:val="24"/>
          <w:szCs w:val="24"/>
          <w:lang w:eastAsia="fr-FR"/>
        </w:rPr>
      </w:pPr>
      <w:r w:rsidRPr="007C25CC">
        <w:rPr>
          <w:rFonts w:ascii="Cambria" w:eastAsia="Times New Roman" w:hAnsi="Cambria" w:cs="Times New Roman"/>
          <w:sz w:val="24"/>
          <w:szCs w:val="24"/>
          <w:lang w:eastAsia="fr-FR"/>
        </w:rPr>
        <w:t xml:space="preserve">Groupement solidaire pour la réalisation de : </w:t>
      </w:r>
      <w:r w:rsidRPr="007C25CC">
        <w:rPr>
          <w:rFonts w:ascii="Cambria" w:eastAsia="Times New Roman" w:hAnsi="Cambria" w:cs="Times New Roman"/>
          <w:i/>
          <w:iCs/>
          <w:sz w:val="24"/>
          <w:szCs w:val="24"/>
          <w:lang w:eastAsia="fr-FR"/>
        </w:rPr>
        <w:t>PRECISER N° APPEL D’OFFRES, LOT ET NATURE DES TRAVAUX</w:t>
      </w:r>
    </w:p>
    <w:p w:rsidR="007C25CC" w:rsidRPr="007C25CC" w:rsidRDefault="007C25CC" w:rsidP="007C25CC">
      <w:pPr>
        <w:widowControl w:val="0"/>
        <w:tabs>
          <w:tab w:val="left" w:pos="204"/>
        </w:tabs>
        <w:jc w:val="both"/>
        <w:rPr>
          <w:rFonts w:ascii="Cambria" w:eastAsia="Times New Roman" w:hAnsi="Cambria" w:cs="Times New Roman"/>
          <w:sz w:val="24"/>
          <w:szCs w:val="24"/>
          <w:lang w:eastAsia="fr-FR"/>
        </w:rPr>
      </w:pPr>
    </w:p>
    <w:p w:rsidR="007C25CC" w:rsidRPr="007C25CC" w:rsidRDefault="007C25CC" w:rsidP="007C25CC">
      <w:pPr>
        <w:widowControl w:val="0"/>
        <w:tabs>
          <w:tab w:val="left" w:pos="204"/>
          <w:tab w:val="left" w:pos="567"/>
          <w:tab w:val="left" w:pos="4536"/>
        </w:tabs>
        <w:ind w:left="360"/>
        <w:jc w:val="both"/>
        <w:rPr>
          <w:rFonts w:ascii="Cambria" w:eastAsia="Times New Roman" w:hAnsi="Cambria" w:cs="Times New Roman"/>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Mandataire :</w:t>
      </w:r>
    </w:p>
    <w:p w:rsidR="007C25CC" w:rsidRPr="007C25CC" w:rsidRDefault="007C25CC" w:rsidP="007C25CC">
      <w:pPr>
        <w:widowControl w:val="0"/>
        <w:ind w:left="851"/>
        <w:jc w:val="both"/>
        <w:rPr>
          <w:rFonts w:ascii="Cambria" w:eastAsia="Times New Roman" w:hAnsi="Cambria" w:cs="Times New Roman"/>
          <w:sz w:val="24"/>
          <w:szCs w:val="24"/>
          <w:lang w:eastAsia="fr-FR"/>
        </w:rPr>
      </w:pPr>
    </w:p>
    <w:p w:rsidR="007C25CC" w:rsidRPr="007C25CC" w:rsidRDefault="007C25CC" w:rsidP="007C25CC">
      <w:pPr>
        <w:widowControl w:val="0"/>
        <w:ind w:left="851"/>
        <w:jc w:val="both"/>
        <w:rPr>
          <w:rFonts w:ascii="Cambria" w:eastAsia="Times New Roman" w:hAnsi="Cambria" w:cs="Times New Roman"/>
          <w:i/>
          <w:iCs/>
          <w:sz w:val="24"/>
          <w:szCs w:val="24"/>
          <w:lang w:eastAsia="fr-FR"/>
        </w:rPr>
      </w:pPr>
      <w:r w:rsidRPr="007C25CC">
        <w:rPr>
          <w:rFonts w:ascii="Cambria" w:eastAsia="Times New Roman" w:hAnsi="Cambria" w:cs="Times New Roman"/>
          <w:i/>
          <w:iCs/>
          <w:sz w:val="24"/>
          <w:szCs w:val="24"/>
          <w:lang w:eastAsia="fr-FR"/>
        </w:rPr>
        <w:t>NOM ET ADRESSE DU MANDATAIRE</w:t>
      </w:r>
    </w:p>
    <w:p w:rsidR="007C25CC" w:rsidRPr="007C25CC" w:rsidRDefault="007C25CC" w:rsidP="007C25CC">
      <w:pPr>
        <w:widowControl w:val="0"/>
        <w:tabs>
          <w:tab w:val="left" w:pos="204"/>
        </w:tabs>
        <w:jc w:val="both"/>
        <w:rPr>
          <w:rFonts w:ascii="Cambria" w:eastAsia="Times New Roman" w:hAnsi="Cambria" w:cs="Times New Roman"/>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Clé de répartition des paiements (le cas échéant)</w:t>
      </w:r>
    </w:p>
    <w:p w:rsidR="007C25CC" w:rsidRPr="007C25CC" w:rsidRDefault="007C25CC" w:rsidP="007C25CC">
      <w:pPr>
        <w:jc w:val="both"/>
        <w:rPr>
          <w:rFonts w:ascii="Cambria" w:eastAsia="Times New Roman" w:hAnsi="Cambria" w:cs="Times New Roman"/>
          <w:sz w:val="24"/>
          <w:szCs w:val="24"/>
          <w:lang w:val="x-none" w:eastAsia="x-none"/>
        </w:rPr>
      </w:pPr>
    </w:p>
    <w:p w:rsidR="007C25CC" w:rsidRPr="007C25CC" w:rsidRDefault="007C25CC" w:rsidP="007C25CC">
      <w:pPr>
        <w:ind w:firstLine="851"/>
        <w:jc w:val="both"/>
        <w:rPr>
          <w:rFonts w:ascii="Cambria" w:eastAsia="Times New Roman" w:hAnsi="Cambria" w:cs="Times New Roman"/>
          <w:i/>
          <w:iCs/>
          <w:sz w:val="24"/>
          <w:szCs w:val="24"/>
          <w:lang w:val="x-none" w:eastAsia="x-none"/>
        </w:rPr>
      </w:pPr>
      <w:r w:rsidRPr="007C25CC">
        <w:rPr>
          <w:rFonts w:ascii="Cambria" w:eastAsia="Times New Roman" w:hAnsi="Cambria" w:cs="Times New Roman"/>
          <w:i/>
          <w:iCs/>
          <w:sz w:val="24"/>
          <w:szCs w:val="24"/>
          <w:lang w:val="x-none" w:eastAsia="x-none"/>
        </w:rPr>
        <w:t>POURCENTAGE DE PAIEMENT DE CHAQUE MEMBRE DU GROUPEMENT</w:t>
      </w:r>
    </w:p>
    <w:p w:rsidR="007C25CC" w:rsidRPr="007C25CC" w:rsidRDefault="007C25CC" w:rsidP="007C25CC">
      <w:pPr>
        <w:widowControl w:val="0"/>
        <w:tabs>
          <w:tab w:val="left" w:pos="204"/>
        </w:tabs>
        <w:jc w:val="both"/>
        <w:rPr>
          <w:rFonts w:ascii="Cambria" w:eastAsia="Times New Roman" w:hAnsi="Cambria" w:cs="Times New Roman"/>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Signature</w:t>
      </w:r>
    </w:p>
    <w:p w:rsidR="007C25CC" w:rsidRPr="007C25CC" w:rsidRDefault="007C25CC" w:rsidP="007C25CC">
      <w:pPr>
        <w:jc w:val="both"/>
        <w:rPr>
          <w:rFonts w:ascii="Cambria" w:eastAsia="Times New Roman" w:hAnsi="Cambria" w:cs="Times New Roman"/>
          <w:sz w:val="24"/>
          <w:szCs w:val="24"/>
          <w:lang w:val="x-none" w:eastAsia="x-none"/>
        </w:rPr>
      </w:pPr>
    </w:p>
    <w:p w:rsidR="007C25CC" w:rsidRPr="007C25CC" w:rsidRDefault="007C25CC" w:rsidP="007C25CC">
      <w:pPr>
        <w:ind w:firstLine="851"/>
        <w:jc w:val="both"/>
        <w:rPr>
          <w:rFonts w:ascii="Cambria" w:eastAsia="Times New Roman" w:hAnsi="Cambria" w:cs="Times New Roman"/>
          <w:i/>
          <w:iCs/>
          <w:sz w:val="24"/>
          <w:szCs w:val="24"/>
          <w:lang w:val="x-none" w:eastAsia="x-none"/>
        </w:rPr>
      </w:pPr>
      <w:r w:rsidRPr="007C25CC">
        <w:rPr>
          <w:rFonts w:ascii="Cambria" w:eastAsia="Times New Roman" w:hAnsi="Cambria" w:cs="Times New Roman"/>
          <w:i/>
          <w:iCs/>
          <w:sz w:val="24"/>
          <w:szCs w:val="24"/>
          <w:lang w:val="x-none" w:eastAsia="x-none"/>
        </w:rPr>
        <w:t>SIGNATURE DE TOUS LES MEMBRES DU GROUPEMENT</w:t>
      </w:r>
    </w:p>
    <w:p w:rsidR="007C25CC" w:rsidRPr="007C25CC" w:rsidRDefault="007C25CC" w:rsidP="007C25CC">
      <w:pPr>
        <w:jc w:val="both"/>
        <w:rPr>
          <w:rFonts w:ascii="Times New Roman" w:eastAsia="Times New Roman" w:hAnsi="Times New Roman" w:cs="Times New Roman"/>
          <w:sz w:val="24"/>
          <w:szCs w:val="24"/>
          <w:lang w:eastAsia="fr-FR"/>
        </w:rPr>
      </w:pPr>
    </w:p>
    <w:p w:rsidR="007C25CC" w:rsidRPr="007C25CC" w:rsidRDefault="007C25CC" w:rsidP="007C25CC">
      <w:pPr>
        <w:jc w:val="both"/>
        <w:rPr>
          <w:rFonts w:ascii="Times New Roman" w:eastAsia="Times New Roman" w:hAnsi="Times New Roman" w:cs="Times New Roman"/>
          <w:sz w:val="24"/>
          <w:szCs w:val="24"/>
          <w:lang w:eastAsia="fr-FR"/>
        </w:rPr>
      </w:pPr>
    </w:p>
    <w:p w:rsidR="007C25CC" w:rsidRPr="007C25CC" w:rsidRDefault="007C25CC" w:rsidP="007C25CC">
      <w:pPr>
        <w:jc w:val="both"/>
        <w:rPr>
          <w:rFonts w:ascii="Times New Roman" w:eastAsia="Times New Roman" w:hAnsi="Times New Roman" w:cs="Times New Roman"/>
          <w:lang w:eastAsia="fr-FR"/>
        </w:rPr>
      </w:pPr>
    </w:p>
    <w:p w:rsidR="007C25CC" w:rsidRPr="007C25CC" w:rsidRDefault="007C25CC" w:rsidP="007C25CC">
      <w:pPr>
        <w:jc w:val="both"/>
        <w:rPr>
          <w:rFonts w:ascii="Times New Roman" w:eastAsia="Times New Roman" w:hAnsi="Times New Roman" w:cs="Times New Roman"/>
          <w:lang w:eastAsia="fr-FR"/>
        </w:rPr>
      </w:pPr>
    </w:p>
    <w:p w:rsidR="007C25CC" w:rsidRPr="007C25CC" w:rsidRDefault="007C25CC" w:rsidP="007C25CC">
      <w:pPr>
        <w:jc w:val="both"/>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ind w:left="426"/>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ind w:left="4248" w:firstLine="708"/>
        <w:jc w:val="both"/>
        <w:rPr>
          <w:rFonts w:ascii="Cambria" w:eastAsia="Times New Roman" w:hAnsi="Cambria" w:cs="Times New Roman"/>
          <w:sz w:val="24"/>
          <w:szCs w:val="24"/>
          <w:lang w:val="fr-CM" w:eastAsia="x-none"/>
        </w:rPr>
      </w:pPr>
    </w:p>
    <w:p w:rsidR="007C25CC" w:rsidRPr="007C25CC" w:rsidRDefault="007C25CC" w:rsidP="007C25CC">
      <w:pPr>
        <w:ind w:left="4248" w:firstLine="708"/>
        <w:jc w:val="both"/>
        <w:rPr>
          <w:rFonts w:ascii="Cambria" w:eastAsia="Times New Roman" w:hAnsi="Cambria" w:cs="Times New Roman"/>
          <w:sz w:val="24"/>
          <w:szCs w:val="24"/>
          <w:lang w:val="x-none" w:eastAsia="x-none"/>
        </w:rPr>
      </w:pPr>
    </w:p>
    <w:p w:rsidR="007C25CC" w:rsidRPr="007C25CC" w:rsidRDefault="007C25CC" w:rsidP="007C25CC">
      <w:pPr>
        <w:ind w:left="4248" w:firstLine="708"/>
        <w:jc w:val="both"/>
        <w:rPr>
          <w:rFonts w:ascii="Cambria" w:eastAsia="Times New Roman" w:hAnsi="Cambria" w:cs="Times New Roman"/>
          <w:sz w:val="24"/>
          <w:szCs w:val="24"/>
          <w:lang w:val="x-none" w:eastAsia="x-none"/>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36"/>
          <w:szCs w:val="36"/>
          <w:lang w:eastAsia="fr-FR"/>
        </w:rPr>
      </w:pPr>
      <w:r w:rsidRPr="007C25CC">
        <w:rPr>
          <w:rFonts w:ascii="Cambria" w:eastAsia="Times New Roman" w:hAnsi="Cambria" w:cs="Times New Roman"/>
          <w:b/>
          <w:sz w:val="36"/>
          <w:szCs w:val="36"/>
          <w:lang w:eastAsia="fr-FR"/>
        </w:rPr>
        <w:t>Pièce   N° 11 : ETUDES PREALABLES</w:t>
      </w:r>
    </w:p>
    <w:p w:rsidR="007C25CC" w:rsidRPr="007C25CC" w:rsidRDefault="007C25CC" w:rsidP="007C25CC">
      <w:pPr>
        <w:rPr>
          <w:rFonts w:ascii="Cambria" w:eastAsia="Times New Roman" w:hAnsi="Cambria" w:cs="Times New Roman"/>
          <w:sz w:val="44"/>
          <w:szCs w:val="44"/>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36"/>
          <w:szCs w:val="36"/>
          <w:lang w:eastAsia="fr-FR"/>
        </w:rPr>
      </w:pPr>
      <w:r w:rsidRPr="007C25CC">
        <w:rPr>
          <w:rFonts w:ascii="Cambria" w:eastAsia="Times New Roman" w:hAnsi="Cambria" w:cs="Times New Roman"/>
          <w:b/>
          <w:sz w:val="36"/>
          <w:szCs w:val="36"/>
          <w:lang w:eastAsia="fr-FR"/>
        </w:rPr>
        <w:t xml:space="preserve">Pièce   N° 12 : </w:t>
      </w:r>
      <w:r w:rsidRPr="007C25CC">
        <w:rPr>
          <w:rFonts w:ascii="Cambria" w:eastAsia="Arial Unicode MS" w:hAnsi="Cambria" w:cs="Times New Roman"/>
          <w:b/>
          <w:sz w:val="36"/>
          <w:szCs w:val="36"/>
          <w:lang w:eastAsia="fr-FR"/>
        </w:rPr>
        <w:t>GRILLE D’ÉVALUATION DES OFFRES TECHNIQUES</w:t>
      </w:r>
    </w:p>
    <w:p w:rsidR="007C25CC" w:rsidRPr="007C25CC" w:rsidRDefault="007C25CC" w:rsidP="007C25CC">
      <w:pPr>
        <w:rPr>
          <w:rFonts w:ascii="Cambria" w:eastAsia="Times New Roman" w:hAnsi="Cambria" w:cs="Times New Roman"/>
          <w:sz w:val="44"/>
          <w:szCs w:val="4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3038B8" w:rsidRDefault="007C25CC" w:rsidP="007C25CC">
      <w:pPr>
        <w:rPr>
          <w:rFonts w:ascii="Cambria" w:eastAsia="Times New Roman" w:hAnsi="Cambria" w:cs="Arial"/>
          <w:b/>
          <w:bCs/>
          <w:sz w:val="24"/>
          <w:szCs w:val="24"/>
          <w:u w:val="single"/>
          <w:lang w:eastAsia="fr-FR"/>
        </w:rPr>
      </w:pPr>
      <w:r w:rsidRPr="007C25CC">
        <w:rPr>
          <w:rFonts w:ascii="Cambria" w:eastAsia="Times New Roman" w:hAnsi="Cambria" w:cs="Arial"/>
          <w:b/>
          <w:bCs/>
          <w:sz w:val="24"/>
          <w:szCs w:val="24"/>
          <w:u w:val="single"/>
          <w:lang w:eastAsia="fr-FR"/>
        </w:rPr>
        <w:t xml:space="preserve">GRILLE </w:t>
      </w:r>
      <w:r w:rsidRPr="003038B8">
        <w:rPr>
          <w:rFonts w:ascii="Cambria" w:eastAsia="Times New Roman" w:hAnsi="Cambria" w:cs="Arial"/>
          <w:b/>
          <w:bCs/>
          <w:sz w:val="24"/>
          <w:szCs w:val="24"/>
          <w:u w:val="single"/>
          <w:lang w:eastAsia="fr-FR"/>
        </w:rPr>
        <w:t xml:space="preserve">D’EVALUATION DES OFFRES TECHNIQUES DU DOSSIER D’APPEL D’OFFRES NATIONAL OUVERT POUR </w:t>
      </w:r>
      <w:r w:rsidR="003038B8" w:rsidRPr="003038B8">
        <w:rPr>
          <w:rFonts w:ascii="Times New Roman" w:eastAsia="Times New Roman" w:hAnsi="Times New Roman" w:cs="Times New Roman"/>
          <w:b/>
          <w:bCs/>
          <w:sz w:val="24"/>
          <w:szCs w:val="24"/>
          <w:u w:val="single"/>
          <w:lang w:eastAsia="fr-FR"/>
        </w:rPr>
        <w:t xml:space="preserve">LES TRAVAUX </w:t>
      </w:r>
      <w:r w:rsidR="00954C27">
        <w:rPr>
          <w:rFonts w:ascii="Times New Roman" w:eastAsia="Times New Roman" w:hAnsi="Times New Roman" w:cs="Times New Roman"/>
          <w:b/>
          <w:bCs/>
          <w:sz w:val="24"/>
          <w:szCs w:val="24"/>
          <w:u w:val="single"/>
          <w:lang w:eastAsia="fr-FR"/>
        </w:rPr>
        <w:t xml:space="preserve">D’ACQUISITION DE 40 LAMPADAIRES SOLAIRES </w:t>
      </w:r>
      <w:r w:rsidRPr="003038B8">
        <w:rPr>
          <w:rFonts w:ascii="Cambria" w:eastAsia="Times New Roman" w:hAnsi="Cambria" w:cs="Times New Roman"/>
          <w:b/>
          <w:bCs/>
          <w:sz w:val="24"/>
          <w:szCs w:val="24"/>
          <w:u w:val="single"/>
          <w:lang w:eastAsia="fr-FR"/>
        </w:rPr>
        <w:t>DANS LA COMMUNES DE KAR-HAY, DEPARTEMENT DU MAYO-DANAY ET LA REGION DE L’EXTREME NORD</w:t>
      </w:r>
    </w:p>
    <w:p w:rsidR="007C25CC" w:rsidRPr="007C25CC" w:rsidRDefault="007C25CC" w:rsidP="007C25CC">
      <w:pPr>
        <w:spacing w:line="360" w:lineRule="auto"/>
        <w:rPr>
          <w:rFonts w:ascii="Cambria" w:eastAsia="Times New Roman" w:hAnsi="Cambria" w:cs="Arial"/>
          <w:b/>
          <w:bCs/>
          <w:u w:val="single"/>
          <w:lang w:eastAsia="fr-FR"/>
        </w:rPr>
      </w:pPr>
    </w:p>
    <w:p w:rsidR="007C25CC" w:rsidRPr="007C25CC" w:rsidRDefault="007C25CC" w:rsidP="007C25CC">
      <w:pPr>
        <w:spacing w:line="360" w:lineRule="auto"/>
        <w:rPr>
          <w:rFonts w:ascii="Cambria" w:eastAsia="Times New Roman" w:hAnsi="Cambria" w:cs="Arial"/>
          <w:b/>
          <w:bCs/>
          <w:u w:val="single"/>
          <w:lang w:eastAsia="fr-FR"/>
        </w:rPr>
      </w:pPr>
    </w:p>
    <w:p w:rsidR="007C25CC" w:rsidRPr="007C25CC" w:rsidRDefault="007C25CC" w:rsidP="00954C27">
      <w:pPr>
        <w:ind w:left="-567" w:firstLine="141"/>
        <w:jc w:val="both"/>
        <w:rPr>
          <w:rFonts w:ascii="Cambria" w:eastAsia="Times New Roman" w:hAnsi="Cambria" w:cs="Arial"/>
          <w:b/>
          <w:bCs/>
          <w:sz w:val="24"/>
          <w:szCs w:val="24"/>
          <w:lang w:eastAsia="fr-FR"/>
        </w:rPr>
      </w:pPr>
      <w:r w:rsidRPr="007C25CC">
        <w:rPr>
          <w:rFonts w:ascii="Cambria" w:eastAsia="Times New Roman" w:hAnsi="Cambria" w:cs="Arial"/>
          <w:b/>
          <w:bCs/>
          <w:sz w:val="24"/>
          <w:szCs w:val="24"/>
          <w:lang w:eastAsia="fr-FR"/>
        </w:rPr>
        <w:t xml:space="preserve">ENTREPRISE : _____________________________________________________________ </w:t>
      </w:r>
    </w:p>
    <w:p w:rsidR="007C25CC" w:rsidRPr="007C25CC" w:rsidRDefault="007C25CC" w:rsidP="00954C27">
      <w:pPr>
        <w:ind w:left="-567" w:firstLine="141"/>
        <w:rPr>
          <w:rFonts w:ascii="Cambria" w:eastAsia="Times New Roman" w:hAnsi="Cambria" w:cs="Arial"/>
          <w:b/>
          <w:bCs/>
          <w:i/>
          <w:iCs/>
          <w:sz w:val="24"/>
          <w:szCs w:val="24"/>
          <w:u w:val="single"/>
          <w:lang w:val="x-none" w:eastAsia="x-none"/>
        </w:rPr>
      </w:pPr>
    </w:p>
    <w:p w:rsidR="007C25CC" w:rsidRPr="007C25CC" w:rsidRDefault="007C25CC" w:rsidP="00954C27">
      <w:pPr>
        <w:ind w:left="-567" w:firstLine="141"/>
        <w:rPr>
          <w:rFonts w:ascii="Cambria" w:eastAsia="Times New Roman" w:hAnsi="Cambria" w:cs="Arial"/>
          <w:b/>
          <w:bCs/>
          <w:i/>
          <w:iCs/>
          <w:sz w:val="24"/>
          <w:szCs w:val="24"/>
          <w:u w:val="single"/>
          <w:lang w:val="x-none" w:eastAsia="x-none"/>
        </w:rPr>
      </w:pPr>
      <w:r w:rsidRPr="007C25CC">
        <w:rPr>
          <w:rFonts w:ascii="Cambria" w:eastAsia="Times New Roman" w:hAnsi="Cambria" w:cs="Arial"/>
          <w:b/>
          <w:bCs/>
          <w:i/>
          <w:iCs/>
          <w:sz w:val="24"/>
          <w:szCs w:val="24"/>
          <w:u w:val="single"/>
          <w:lang w:val="x-none" w:eastAsia="x-none"/>
        </w:rPr>
        <w:t>Critères éliminatoires :</w:t>
      </w:r>
    </w:p>
    <w:p w:rsidR="007C25CC" w:rsidRPr="007C25CC" w:rsidRDefault="007C25CC" w:rsidP="00954C27">
      <w:pPr>
        <w:ind w:left="-567" w:firstLine="141"/>
        <w:rPr>
          <w:rFonts w:ascii="Cambria" w:eastAsia="Times New Roman" w:hAnsi="Cambria" w:cs="Arial"/>
          <w:b/>
          <w:bCs/>
          <w:i/>
          <w:iCs/>
          <w:sz w:val="24"/>
          <w:szCs w:val="24"/>
          <w:u w:val="single"/>
          <w:lang w:val="x-none" w:eastAsia="x-none"/>
        </w:rPr>
      </w:pPr>
    </w:p>
    <w:p w:rsidR="007C25CC" w:rsidRPr="007C25CC" w:rsidRDefault="007C25CC" w:rsidP="00954C27">
      <w:pPr>
        <w:keepNext/>
        <w:spacing w:after="240"/>
        <w:ind w:left="-567" w:firstLine="141"/>
        <w:jc w:val="both"/>
        <w:outlineLvl w:val="3"/>
        <w:rPr>
          <w:rFonts w:ascii="Cambria" w:eastAsia="Times New Roman" w:hAnsi="Cambria" w:cs="Times New Roman"/>
          <w:b/>
          <w:bCs/>
          <w:sz w:val="24"/>
          <w:szCs w:val="24"/>
          <w:lang w:eastAsia="fr-FR"/>
        </w:rPr>
      </w:pPr>
      <w:r w:rsidRPr="007C25CC">
        <w:rPr>
          <w:rFonts w:ascii="Cambria" w:eastAsia="Times New Roman" w:hAnsi="Cambria" w:cs="Times New Roman"/>
          <w:b/>
          <w:bCs/>
          <w:sz w:val="24"/>
          <w:szCs w:val="24"/>
          <w:u w:val="single"/>
          <w:lang w:eastAsia="fr-FR"/>
        </w:rPr>
        <w:t>Critères éliminatoires</w:t>
      </w:r>
      <w:bookmarkStart w:id="1" w:name="_GoBack"/>
      <w:bookmarkEnd w:id="1"/>
    </w:p>
    <w:p w:rsidR="007C25CC" w:rsidRPr="007C25CC" w:rsidRDefault="007C25CC" w:rsidP="00954C27">
      <w:pPr>
        <w:spacing w:before="120" w:after="120"/>
        <w:ind w:left="-567" w:firstLine="141"/>
        <w:jc w:val="both"/>
        <w:rPr>
          <w:rFonts w:ascii="Cambria" w:eastAsia="Times New Roman" w:hAnsi="Cambria" w:cs="Times New Roman"/>
          <w:bCs/>
          <w:sz w:val="24"/>
          <w:szCs w:val="24"/>
          <w:lang w:eastAsia="fr-FR"/>
        </w:rPr>
      </w:pPr>
      <w:r w:rsidRPr="007C25CC">
        <w:rPr>
          <w:rFonts w:ascii="Cambria" w:eastAsia="Times New Roman" w:hAnsi="Cambria" w:cs="Times New Roman"/>
          <w:b/>
          <w:bCs/>
          <w:sz w:val="24"/>
          <w:szCs w:val="24"/>
          <w:lang w:eastAsia="fr-FR"/>
        </w:rPr>
        <w:t>Pièces administratives</w:t>
      </w:r>
    </w:p>
    <w:p w:rsidR="007C25CC" w:rsidRPr="007C25CC" w:rsidRDefault="007C25CC" w:rsidP="00954C27">
      <w:pPr>
        <w:numPr>
          <w:ilvl w:val="0"/>
          <w:numId w:val="623"/>
        </w:numPr>
        <w:spacing w:line="276" w:lineRule="auto"/>
        <w:ind w:left="-567" w:firstLine="141"/>
        <w:jc w:val="both"/>
        <w:rPr>
          <w:rFonts w:ascii="Cambria" w:eastAsia="Times New Roman" w:hAnsi="Cambria" w:cs="Times New Roman"/>
          <w:bCs/>
          <w:sz w:val="24"/>
          <w:szCs w:val="24"/>
          <w:lang w:eastAsia="fr-FR"/>
        </w:rPr>
      </w:pPr>
      <w:r w:rsidRPr="007C25CC">
        <w:rPr>
          <w:rFonts w:ascii="Cambria" w:eastAsia="Times New Roman" w:hAnsi="Cambria" w:cs="Times New Roman"/>
          <w:bCs/>
          <w:sz w:val="24"/>
          <w:szCs w:val="24"/>
          <w:lang w:eastAsia="fr-FR"/>
        </w:rPr>
        <w:t>Dossier incomplet;</w:t>
      </w:r>
    </w:p>
    <w:p w:rsidR="007C25CC" w:rsidRDefault="007C25CC" w:rsidP="00954C27">
      <w:pPr>
        <w:numPr>
          <w:ilvl w:val="0"/>
          <w:numId w:val="623"/>
        </w:numPr>
        <w:spacing w:line="276" w:lineRule="auto"/>
        <w:ind w:left="-567" w:firstLine="141"/>
        <w:jc w:val="both"/>
        <w:rPr>
          <w:rFonts w:ascii="Cambria" w:eastAsia="Times New Roman" w:hAnsi="Cambria" w:cs="Times New Roman"/>
          <w:bCs/>
          <w:sz w:val="24"/>
          <w:szCs w:val="24"/>
          <w:lang w:eastAsia="fr-FR"/>
        </w:rPr>
      </w:pPr>
      <w:r w:rsidRPr="007C25CC">
        <w:rPr>
          <w:rFonts w:ascii="Cambria" w:eastAsia="Times New Roman" w:hAnsi="Cambria" w:cs="Times New Roman"/>
          <w:bCs/>
          <w:sz w:val="24"/>
          <w:szCs w:val="24"/>
          <w:lang w:eastAsia="fr-FR"/>
        </w:rPr>
        <w:t>Pièce falsifiée ou non authentique.</w:t>
      </w:r>
    </w:p>
    <w:p w:rsidR="00E01649" w:rsidRPr="007C25CC" w:rsidRDefault="00E01649" w:rsidP="00954C27">
      <w:pPr>
        <w:numPr>
          <w:ilvl w:val="0"/>
          <w:numId w:val="623"/>
        </w:numPr>
        <w:spacing w:line="276" w:lineRule="auto"/>
        <w:ind w:left="-567" w:firstLine="141"/>
        <w:jc w:val="both"/>
        <w:rPr>
          <w:rFonts w:ascii="Cambria" w:eastAsia="Times New Roman" w:hAnsi="Cambria" w:cs="Times New Roman"/>
          <w:bCs/>
          <w:sz w:val="24"/>
          <w:szCs w:val="24"/>
          <w:lang w:eastAsia="fr-FR"/>
        </w:rPr>
      </w:pPr>
      <w:r>
        <w:rPr>
          <w:rFonts w:ascii="Cambria" w:eastAsia="Times New Roman" w:hAnsi="Cambria" w:cs="Times New Roman"/>
          <w:bCs/>
          <w:sz w:val="24"/>
          <w:szCs w:val="24"/>
          <w:lang w:eastAsia="fr-FR"/>
        </w:rPr>
        <w:t xml:space="preserve">Absence d’une attestation de </w:t>
      </w:r>
      <w:r w:rsidR="004F522E">
        <w:rPr>
          <w:rFonts w:ascii="Cambria" w:eastAsia="Times New Roman" w:hAnsi="Cambria" w:cs="Times New Roman"/>
          <w:bCs/>
          <w:sz w:val="24"/>
          <w:szCs w:val="24"/>
          <w:lang w:eastAsia="fr-FR"/>
        </w:rPr>
        <w:t>catégorisation</w:t>
      </w:r>
    </w:p>
    <w:p w:rsidR="007C25CC" w:rsidRPr="007C25CC" w:rsidRDefault="007C25CC" w:rsidP="00954C27">
      <w:pPr>
        <w:spacing w:before="240" w:after="240"/>
        <w:ind w:left="-567" w:firstLine="141"/>
        <w:jc w:val="both"/>
        <w:rPr>
          <w:rFonts w:ascii="Cambria" w:eastAsia="Times New Roman" w:hAnsi="Cambria" w:cs="Times New Roman"/>
          <w:bCs/>
          <w:sz w:val="24"/>
          <w:szCs w:val="24"/>
          <w:lang w:eastAsia="fr-FR"/>
        </w:rPr>
      </w:pPr>
      <w:r w:rsidRPr="007C25CC">
        <w:rPr>
          <w:rFonts w:ascii="Cambria" w:eastAsia="Times New Roman" w:hAnsi="Cambria" w:cs="Times New Roman"/>
          <w:b/>
          <w:bCs/>
          <w:sz w:val="24"/>
          <w:szCs w:val="24"/>
          <w:lang w:eastAsia="fr-FR"/>
        </w:rPr>
        <w:t>Offre technique</w:t>
      </w:r>
    </w:p>
    <w:p w:rsidR="00147547" w:rsidRPr="00147547" w:rsidRDefault="00147547" w:rsidP="00954C27">
      <w:pPr>
        <w:pStyle w:val="Paragraphedeliste"/>
        <w:numPr>
          <w:ilvl w:val="1"/>
          <w:numId w:val="60"/>
        </w:numPr>
        <w:ind w:left="-567" w:firstLine="141"/>
        <w:jc w:val="both"/>
        <w:rPr>
          <w:rFonts w:ascii="Cambria" w:hAnsi="Cambria" w:cstheme="minorHAnsi"/>
          <w:bCs/>
          <w:lang w:eastAsia="fr-FR"/>
        </w:rPr>
      </w:pPr>
      <w:r w:rsidRPr="00147547">
        <w:rPr>
          <w:rFonts w:ascii="Cambria" w:hAnsi="Cambria" w:cstheme="minorHAnsi"/>
          <w:bCs/>
          <w:lang w:eastAsia="fr-FR"/>
        </w:rPr>
        <w:t>dossier incomplet ;</w:t>
      </w:r>
    </w:p>
    <w:p w:rsidR="00147547" w:rsidRPr="00147547" w:rsidRDefault="00147547" w:rsidP="00954C27">
      <w:pPr>
        <w:pStyle w:val="Paragraphedeliste"/>
        <w:numPr>
          <w:ilvl w:val="1"/>
          <w:numId w:val="60"/>
        </w:numPr>
        <w:ind w:left="-567" w:firstLine="141"/>
        <w:jc w:val="both"/>
        <w:rPr>
          <w:rFonts w:ascii="Cambria" w:hAnsi="Cambria" w:cstheme="minorHAnsi"/>
          <w:bCs/>
          <w:lang w:eastAsia="fr-FR"/>
        </w:rPr>
      </w:pPr>
      <w:r w:rsidRPr="00147547">
        <w:rPr>
          <w:rFonts w:ascii="Cambria" w:hAnsi="Cambria" w:cstheme="minorHAnsi"/>
          <w:bCs/>
          <w:lang w:eastAsia="fr-FR"/>
        </w:rPr>
        <w:t>Fausse déclaration, documents falsifiés ou scannés ;</w:t>
      </w:r>
    </w:p>
    <w:p w:rsidR="00147547" w:rsidRPr="00147547" w:rsidRDefault="00147547" w:rsidP="00954C27">
      <w:pPr>
        <w:pStyle w:val="Paragraphedeliste"/>
        <w:numPr>
          <w:ilvl w:val="1"/>
          <w:numId w:val="60"/>
        </w:numPr>
        <w:ind w:left="-567" w:firstLine="141"/>
        <w:jc w:val="both"/>
        <w:rPr>
          <w:rFonts w:ascii="Cambria" w:hAnsi="Cambria" w:cstheme="minorHAnsi"/>
          <w:bCs/>
          <w:lang w:eastAsia="fr-FR"/>
        </w:rPr>
      </w:pPr>
      <w:r w:rsidRPr="00147547">
        <w:rPr>
          <w:rFonts w:ascii="Cambria" w:hAnsi="Cambria" w:cstheme="minorHAnsi"/>
          <w:bCs/>
          <w:lang w:eastAsia="fr-FR"/>
        </w:rPr>
        <w:t>N’avoir pas justifié de la réalisation des travaux similaires au cours des trois dernières (03) années ;</w:t>
      </w:r>
    </w:p>
    <w:p w:rsidR="00147547" w:rsidRPr="00147547" w:rsidRDefault="00147547" w:rsidP="00954C27">
      <w:pPr>
        <w:pStyle w:val="Paragraphedeliste"/>
        <w:numPr>
          <w:ilvl w:val="1"/>
          <w:numId w:val="60"/>
        </w:numPr>
        <w:ind w:left="-567" w:firstLine="141"/>
        <w:jc w:val="both"/>
        <w:rPr>
          <w:rFonts w:ascii="Cambria" w:hAnsi="Cambria" w:cstheme="minorHAnsi"/>
          <w:bCs/>
          <w:lang w:eastAsia="fr-FR"/>
        </w:rPr>
      </w:pPr>
      <w:r w:rsidRPr="00147547">
        <w:rPr>
          <w:rFonts w:ascii="Cambria" w:hAnsi="Cambria" w:cstheme="minorHAnsi"/>
          <w:bCs/>
          <w:lang w:eastAsia="fr-FR"/>
        </w:rPr>
        <w:t xml:space="preserve">Non satisfaction, au moins, à </w:t>
      </w:r>
      <w:r w:rsidRPr="00147547">
        <w:rPr>
          <w:rFonts w:ascii="Cambria" w:hAnsi="Cambria" w:cstheme="minorHAnsi"/>
          <w:b/>
          <w:bCs/>
          <w:lang w:eastAsia="fr-FR"/>
        </w:rPr>
        <w:t>seize (16) critères essentiels sur vingt-deux (22).</w:t>
      </w:r>
    </w:p>
    <w:p w:rsidR="007C25CC" w:rsidRPr="007C25CC" w:rsidRDefault="007C25CC" w:rsidP="00954C27">
      <w:pPr>
        <w:spacing w:before="240" w:after="240"/>
        <w:ind w:left="-567" w:firstLine="141"/>
        <w:jc w:val="both"/>
        <w:rPr>
          <w:rFonts w:ascii="Cambria" w:eastAsia="Times New Roman" w:hAnsi="Cambria" w:cs="Times New Roman"/>
          <w:bCs/>
          <w:sz w:val="24"/>
          <w:szCs w:val="24"/>
          <w:lang w:eastAsia="fr-FR"/>
        </w:rPr>
      </w:pPr>
      <w:r w:rsidRPr="007C25CC">
        <w:rPr>
          <w:rFonts w:ascii="Cambria" w:eastAsia="Times New Roman" w:hAnsi="Cambria" w:cs="Times New Roman"/>
          <w:b/>
          <w:bCs/>
          <w:sz w:val="24"/>
          <w:szCs w:val="24"/>
          <w:lang w:eastAsia="fr-FR"/>
        </w:rPr>
        <w:t>Offre financière</w:t>
      </w:r>
    </w:p>
    <w:p w:rsidR="007C25CC" w:rsidRPr="00147547" w:rsidRDefault="007C25CC" w:rsidP="00954C27">
      <w:pPr>
        <w:numPr>
          <w:ilvl w:val="0"/>
          <w:numId w:val="625"/>
        </w:numPr>
        <w:spacing w:line="276" w:lineRule="auto"/>
        <w:ind w:left="-567" w:firstLine="141"/>
        <w:jc w:val="both"/>
        <w:rPr>
          <w:rFonts w:ascii="Cambria" w:eastAsia="Times New Roman" w:hAnsi="Cambria" w:cs="Times New Roman"/>
          <w:bCs/>
          <w:sz w:val="24"/>
          <w:szCs w:val="24"/>
          <w:lang w:eastAsia="fr-FR"/>
        </w:rPr>
      </w:pPr>
      <w:r w:rsidRPr="007C25CC">
        <w:rPr>
          <w:rFonts w:ascii="Cambria" w:eastAsia="Times New Roman" w:hAnsi="Cambria" w:cs="Times New Roman"/>
          <w:bCs/>
          <w:sz w:val="24"/>
          <w:szCs w:val="24"/>
          <w:lang w:eastAsia="fr-FR"/>
        </w:rPr>
        <w:t>Offre financière incomplète ;</w:t>
      </w:r>
    </w:p>
    <w:p w:rsidR="003038B8" w:rsidRPr="009E0C2F" w:rsidRDefault="007C25CC" w:rsidP="00954C27">
      <w:pPr>
        <w:numPr>
          <w:ilvl w:val="0"/>
          <w:numId w:val="625"/>
        </w:numPr>
        <w:spacing w:line="276" w:lineRule="auto"/>
        <w:ind w:left="-567" w:firstLine="141"/>
        <w:jc w:val="both"/>
        <w:rPr>
          <w:rFonts w:ascii="Cambria" w:eastAsia="Times New Roman" w:hAnsi="Cambria" w:cs="Times New Roman"/>
          <w:bCs/>
          <w:sz w:val="24"/>
          <w:szCs w:val="24"/>
          <w:lang w:eastAsia="fr-FR"/>
        </w:rPr>
      </w:pPr>
      <w:r w:rsidRPr="007C25CC">
        <w:rPr>
          <w:rFonts w:ascii="Cambria" w:eastAsia="Times New Roman" w:hAnsi="Cambria" w:cs="Times New Roman"/>
          <w:bCs/>
          <w:sz w:val="24"/>
          <w:szCs w:val="24"/>
          <w:lang w:eastAsia="fr-FR"/>
        </w:rPr>
        <w:t>Omission dans l’offre financière d’un prix unitaire quantifié ;</w:t>
      </w:r>
    </w:p>
    <w:p w:rsidR="003038B8" w:rsidRDefault="003038B8" w:rsidP="007C25CC">
      <w:pPr>
        <w:tabs>
          <w:tab w:val="left" w:pos="6015"/>
        </w:tabs>
        <w:rPr>
          <w:rFonts w:ascii="Cambria" w:eastAsia="Times New Roman" w:hAnsi="Cambria" w:cs="Arial"/>
          <w:b/>
          <w:sz w:val="28"/>
          <w:szCs w:val="28"/>
          <w:lang w:eastAsia="fr-FR"/>
        </w:rPr>
      </w:pPr>
    </w:p>
    <w:p w:rsidR="007C25CC" w:rsidRPr="007C25CC" w:rsidRDefault="007C25CC" w:rsidP="007C25CC">
      <w:pPr>
        <w:tabs>
          <w:tab w:val="left" w:pos="6015"/>
        </w:tabs>
        <w:rPr>
          <w:rFonts w:ascii="Cambria" w:eastAsia="Times New Roman" w:hAnsi="Cambria" w:cs="Arial"/>
          <w:b/>
          <w:sz w:val="28"/>
          <w:szCs w:val="28"/>
          <w:lang w:eastAsia="fr-FR"/>
        </w:rPr>
      </w:pPr>
      <w:r w:rsidRPr="007C25CC">
        <w:rPr>
          <w:rFonts w:ascii="Cambria" w:eastAsia="Times New Roman" w:hAnsi="Cambria" w:cs="Arial"/>
          <w:b/>
          <w:sz w:val="28"/>
          <w:szCs w:val="28"/>
          <w:lang w:eastAsia="fr-FR"/>
        </w:rPr>
        <w:t>GRILLE D’EVALUATION</w:t>
      </w:r>
    </w:p>
    <w:tbl>
      <w:tblPr>
        <w:tblW w:w="10348"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5889"/>
        <w:gridCol w:w="938"/>
        <w:gridCol w:w="995"/>
        <w:gridCol w:w="1817"/>
      </w:tblGrid>
      <w:tr w:rsidR="007C25CC" w:rsidRPr="007C25CC" w:rsidTr="00E01649">
        <w:trPr>
          <w:trHeight w:val="349"/>
        </w:trPr>
        <w:tc>
          <w:tcPr>
            <w:tcW w:w="709" w:type="dxa"/>
            <w:vMerge w:val="restart"/>
            <w:vAlign w:val="center"/>
          </w:tcPr>
          <w:p w:rsidR="007C25CC" w:rsidRPr="007C25CC" w:rsidRDefault="007C25CC" w:rsidP="007C25CC">
            <w:pPr>
              <w:rPr>
                <w:rFonts w:ascii="Cambria" w:eastAsia="Times New Roman" w:hAnsi="Cambria" w:cs="Arial"/>
                <w:b/>
                <w:sz w:val="24"/>
                <w:szCs w:val="24"/>
                <w:lang w:eastAsia="fr-FR"/>
              </w:rPr>
            </w:pPr>
          </w:p>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N°</w:t>
            </w:r>
          </w:p>
        </w:tc>
        <w:tc>
          <w:tcPr>
            <w:tcW w:w="5889" w:type="dxa"/>
            <w:vMerge w:val="restart"/>
            <w:vAlign w:val="center"/>
          </w:tcPr>
          <w:p w:rsidR="007C25CC" w:rsidRPr="007C25CC" w:rsidRDefault="007C25CC" w:rsidP="007C25CC">
            <w:pPr>
              <w:rPr>
                <w:rFonts w:ascii="Cambria" w:eastAsia="Times New Roman" w:hAnsi="Cambria" w:cs="Arial"/>
                <w:b/>
                <w:sz w:val="24"/>
                <w:szCs w:val="24"/>
                <w:lang w:eastAsia="fr-FR"/>
              </w:rPr>
            </w:pPr>
          </w:p>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Critères de qualification</w:t>
            </w:r>
          </w:p>
        </w:tc>
        <w:tc>
          <w:tcPr>
            <w:tcW w:w="1933" w:type="dxa"/>
            <w:gridSpan w:val="2"/>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Appréciations</w:t>
            </w:r>
          </w:p>
        </w:tc>
        <w:tc>
          <w:tcPr>
            <w:tcW w:w="1817" w:type="dxa"/>
            <w:vMerge w:val="restart"/>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Observations</w:t>
            </w:r>
          </w:p>
        </w:tc>
      </w:tr>
      <w:tr w:rsidR="007C25CC" w:rsidRPr="007C25CC" w:rsidTr="00E01649">
        <w:trPr>
          <w:trHeight w:val="392"/>
        </w:trPr>
        <w:tc>
          <w:tcPr>
            <w:tcW w:w="709" w:type="dxa"/>
            <w:vMerge/>
            <w:vAlign w:val="center"/>
          </w:tcPr>
          <w:p w:rsidR="007C25CC" w:rsidRPr="007C25CC" w:rsidRDefault="007C25CC" w:rsidP="007C25CC">
            <w:pPr>
              <w:rPr>
                <w:rFonts w:ascii="Cambria" w:eastAsia="Times New Roman" w:hAnsi="Cambria" w:cs="Arial"/>
                <w:sz w:val="24"/>
                <w:szCs w:val="24"/>
                <w:lang w:eastAsia="fr-FR"/>
              </w:rPr>
            </w:pPr>
          </w:p>
        </w:tc>
        <w:tc>
          <w:tcPr>
            <w:tcW w:w="5889" w:type="dxa"/>
            <w:vMerge/>
            <w:vAlign w:val="center"/>
          </w:tcPr>
          <w:p w:rsidR="007C25CC" w:rsidRPr="007C25CC" w:rsidRDefault="007C25CC" w:rsidP="007C25CC">
            <w:pPr>
              <w:rPr>
                <w:rFonts w:ascii="Cambria" w:eastAsia="Times New Roman" w:hAnsi="Cambria" w:cs="Arial"/>
                <w:sz w:val="24"/>
                <w:szCs w:val="24"/>
                <w:lang w:eastAsia="fr-FR"/>
              </w:rPr>
            </w:pPr>
          </w:p>
        </w:tc>
        <w:tc>
          <w:tcPr>
            <w:tcW w:w="938"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Oui</w:t>
            </w:r>
          </w:p>
        </w:tc>
        <w:tc>
          <w:tcPr>
            <w:tcW w:w="995"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Non</w:t>
            </w:r>
          </w:p>
        </w:tc>
        <w:tc>
          <w:tcPr>
            <w:tcW w:w="1817" w:type="dxa"/>
            <w:vMerge/>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295"/>
        </w:trPr>
        <w:tc>
          <w:tcPr>
            <w:tcW w:w="70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1</w:t>
            </w:r>
          </w:p>
        </w:tc>
        <w:tc>
          <w:tcPr>
            <w:tcW w:w="9639"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Présentation générale</w:t>
            </w:r>
          </w:p>
        </w:tc>
      </w:tr>
      <w:tr w:rsidR="007C25CC" w:rsidRPr="007C25CC" w:rsidTr="00E01649">
        <w:trPr>
          <w:trHeight w:val="349"/>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1.1 Dossier clair et lisible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49"/>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1.2 Présentation visuelle des dossiers</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49"/>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1.3 Reliure, propreté</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22"/>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1.4 Pièces présentées dans l’ordre du DAO</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22"/>
        </w:trPr>
        <w:tc>
          <w:tcPr>
            <w:tcW w:w="70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2</w:t>
            </w:r>
          </w:p>
        </w:tc>
        <w:tc>
          <w:tcPr>
            <w:tcW w:w="9639"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Expérience générale de l’Entreprise</w:t>
            </w:r>
          </w:p>
        </w:tc>
      </w:tr>
      <w:tr w:rsidR="007C25CC" w:rsidRPr="007C25CC" w:rsidTr="00E01649">
        <w:trPr>
          <w:trHeight w:val="647"/>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2.2 Nombre de projets relatifs aux travaux d’électrification au moins égal à  trois (03) (1</w:t>
            </w:r>
            <w:r w:rsidRPr="007C25CC">
              <w:rPr>
                <w:rFonts w:ascii="Cambria" w:eastAsia="Times New Roman" w:hAnsi="Cambria" w:cs="Arial"/>
                <w:sz w:val="24"/>
                <w:szCs w:val="24"/>
                <w:vertAlign w:val="superscript"/>
                <w:lang w:eastAsia="fr-FR"/>
              </w:rPr>
              <w:t>ère</w:t>
            </w:r>
            <w:r w:rsidRPr="007C25CC">
              <w:rPr>
                <w:rFonts w:ascii="Cambria" w:eastAsia="Times New Roman" w:hAnsi="Cambria" w:cs="Arial"/>
                <w:sz w:val="24"/>
                <w:szCs w:val="24"/>
                <w:lang w:eastAsia="fr-FR"/>
              </w:rPr>
              <w:t xml:space="preserve"> et dernière page + PV)</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22"/>
        </w:trPr>
        <w:tc>
          <w:tcPr>
            <w:tcW w:w="70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3</w:t>
            </w:r>
          </w:p>
        </w:tc>
        <w:tc>
          <w:tcPr>
            <w:tcW w:w="9639"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Expérience dans les travaux similaires</w:t>
            </w:r>
          </w:p>
        </w:tc>
      </w:tr>
      <w:tr w:rsidR="007C25CC" w:rsidRPr="007C25CC" w:rsidTr="00E01649">
        <w:trPr>
          <w:trHeight w:val="943"/>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Nombre de projets déjà réalisés en matière de construction lampadaires solaires au moins égal à trois (03) (1</w:t>
            </w:r>
            <w:r w:rsidRPr="007C25CC">
              <w:rPr>
                <w:rFonts w:ascii="Cambria" w:eastAsia="Times New Roman" w:hAnsi="Cambria" w:cs="Arial"/>
                <w:sz w:val="24"/>
                <w:szCs w:val="24"/>
                <w:vertAlign w:val="superscript"/>
                <w:lang w:eastAsia="fr-FR"/>
              </w:rPr>
              <w:t>ère</w:t>
            </w:r>
            <w:r w:rsidRPr="007C25CC">
              <w:rPr>
                <w:rFonts w:ascii="Cambria" w:eastAsia="Times New Roman" w:hAnsi="Cambria" w:cs="Arial"/>
                <w:sz w:val="24"/>
                <w:szCs w:val="24"/>
                <w:lang w:eastAsia="fr-FR"/>
              </w:rPr>
              <w:t xml:space="preserve"> et dernière page +PV)</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22"/>
        </w:trPr>
        <w:tc>
          <w:tcPr>
            <w:tcW w:w="70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lastRenderedPageBreak/>
              <w:t>4</w:t>
            </w:r>
          </w:p>
        </w:tc>
        <w:tc>
          <w:tcPr>
            <w:tcW w:w="9639"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Capacité technique</w:t>
            </w:r>
          </w:p>
        </w:tc>
      </w:tr>
      <w:tr w:rsidR="007C25CC" w:rsidRPr="007C25CC" w:rsidTr="00E01649">
        <w:trPr>
          <w:trHeight w:val="349"/>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4.1. Chef de projet</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943"/>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4.1.1 qualification : formation en génie électrique, BAC+3 au moins (copie certifié conforme du diplôme, attestation d’inscription à l’ONIGC) </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647"/>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4.1.2 expérience professionnelle : au moins cinq (05) ans dans le domaine du diplôme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49"/>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sz w:val="24"/>
                <w:szCs w:val="24"/>
                <w:lang w:eastAsia="fr-FR"/>
              </w:rPr>
              <w:t>4.2 Conducteur de travaux</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647"/>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4.2.1 qualification : formation en génie électrique, BAC+2 au moins </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619"/>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4.2.2 expérience professionnelle : au moins cinq (05) ans dans le domaine du diplôme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22"/>
        </w:trPr>
        <w:tc>
          <w:tcPr>
            <w:tcW w:w="70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5</w:t>
            </w:r>
          </w:p>
        </w:tc>
        <w:tc>
          <w:tcPr>
            <w:tcW w:w="9639"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Moyens logistiques de l’Entreprise</w:t>
            </w:r>
          </w:p>
        </w:tc>
      </w:tr>
      <w:tr w:rsidR="007C25CC" w:rsidRPr="007C25CC" w:rsidTr="00E01649">
        <w:trPr>
          <w:trHeight w:val="349"/>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5.1 Camion grue avec pièces justificatives au moins un (01)</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647"/>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5.2 voiture tout-terrain de liaison avec pièces justificatives au moins une (01)</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22"/>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5.3 appareil de levage avec pièces justificative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49"/>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5.4 GPS avec pièces justificatives au moins une (01)</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49"/>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5.5 matériel de topographie (théodolite)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647"/>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5.6 matériel de maçonnerie (brouettes, truelles, pelles, etc.)</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22"/>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5.7 matériel de ferraillage (cisailles, griffes, tenaille, etc.)</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647"/>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5.8 matériel de menuiserie (scies, marteaux, serre-joint, etc.)</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49"/>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5.9 matériel électrique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22"/>
        </w:trPr>
        <w:tc>
          <w:tcPr>
            <w:tcW w:w="70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6</w:t>
            </w:r>
          </w:p>
        </w:tc>
        <w:tc>
          <w:tcPr>
            <w:tcW w:w="9639"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Méthodologie</w:t>
            </w:r>
          </w:p>
        </w:tc>
      </w:tr>
      <w:tr w:rsidR="007C25CC" w:rsidRPr="007C25CC" w:rsidTr="00E01649">
        <w:trPr>
          <w:trHeight w:val="322"/>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6.1 Description de la bonne méthodologie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647"/>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6.2 plan de sécurité, santé, environnement et plan d’urgence adapté</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49"/>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6.3 Rapport de visite des lieux</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22"/>
        </w:trPr>
        <w:tc>
          <w:tcPr>
            <w:tcW w:w="70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7</w:t>
            </w:r>
          </w:p>
        </w:tc>
        <w:tc>
          <w:tcPr>
            <w:tcW w:w="9639"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Organisation et déroulement du projet</w:t>
            </w:r>
          </w:p>
        </w:tc>
      </w:tr>
      <w:tr w:rsidR="007C25CC" w:rsidRPr="007C25CC" w:rsidTr="00E01649">
        <w:trPr>
          <w:trHeight w:val="322"/>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7.1 Plan d’installation de chantier adapté</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647"/>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7.2 Adéquation méthodologie/planning d’exécution des travaux</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322"/>
        </w:trPr>
        <w:tc>
          <w:tcPr>
            <w:tcW w:w="70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10</w:t>
            </w:r>
          </w:p>
        </w:tc>
        <w:tc>
          <w:tcPr>
            <w:tcW w:w="9639"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Capacité financière</w:t>
            </w:r>
          </w:p>
        </w:tc>
      </w:tr>
      <w:tr w:rsidR="007C25CC" w:rsidRPr="007C25CC" w:rsidTr="00E01649">
        <w:trPr>
          <w:trHeight w:val="647"/>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10.1 Chiffre d’affaires de trois dernières années certifiées par les services des impôts supérieur ou égal à </w:t>
            </w:r>
            <w:r w:rsidRPr="007C25CC">
              <w:rPr>
                <w:rFonts w:ascii="Cambria" w:eastAsia="Times New Roman" w:hAnsi="Cambria" w:cs="Arial"/>
                <w:color w:val="FF0000"/>
                <w:sz w:val="24"/>
                <w:szCs w:val="24"/>
                <w:lang w:eastAsia="fr-FR"/>
              </w:rPr>
              <w:t>50 000 000 F CFA</w:t>
            </w:r>
            <w:r w:rsidRPr="007C25CC">
              <w:rPr>
                <w:rFonts w:ascii="Cambria" w:eastAsia="Times New Roman" w:hAnsi="Cambria" w:cs="Arial"/>
                <w:sz w:val="24"/>
                <w:szCs w:val="24"/>
                <w:lang w:eastAsia="fr-FR"/>
              </w:rPr>
              <w:t>.</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E01649">
        <w:trPr>
          <w:trHeight w:val="971"/>
        </w:trPr>
        <w:tc>
          <w:tcPr>
            <w:tcW w:w="709" w:type="dxa"/>
            <w:vAlign w:val="center"/>
          </w:tcPr>
          <w:p w:rsidR="007C25CC" w:rsidRPr="007C25CC" w:rsidRDefault="007C25CC" w:rsidP="007C25CC">
            <w:pPr>
              <w:rPr>
                <w:rFonts w:ascii="Cambria" w:eastAsia="Times New Roman" w:hAnsi="Cambria" w:cs="Arial"/>
                <w:sz w:val="24"/>
                <w:szCs w:val="24"/>
                <w:lang w:eastAsia="fr-FR"/>
              </w:rPr>
            </w:pPr>
          </w:p>
        </w:tc>
        <w:tc>
          <w:tcPr>
            <w:tcW w:w="5889"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10.2 Attestation bancaire de levée de fonds pouvant permettre en cas d’adjudication, de préfinancer les travaux à réaliser à hauteur de 100% ou autres financements.</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1817" w:type="dxa"/>
            <w:vAlign w:val="center"/>
          </w:tcPr>
          <w:p w:rsidR="007C25CC" w:rsidRPr="007C25CC" w:rsidRDefault="007C25CC" w:rsidP="007C25CC">
            <w:pPr>
              <w:rPr>
                <w:rFonts w:ascii="Cambria" w:eastAsia="Times New Roman" w:hAnsi="Cambria" w:cs="Arial"/>
                <w:sz w:val="24"/>
                <w:szCs w:val="24"/>
                <w:lang w:eastAsia="fr-FR"/>
              </w:rPr>
            </w:pPr>
          </w:p>
        </w:tc>
      </w:tr>
    </w:tbl>
    <w:p w:rsidR="007C25CC" w:rsidRPr="007C25CC" w:rsidRDefault="007C25CC" w:rsidP="007C25CC">
      <w:pPr>
        <w:tabs>
          <w:tab w:val="left" w:pos="6015"/>
        </w:tabs>
        <w:rPr>
          <w:rFonts w:ascii="Calibri Light" w:eastAsia="Times New Roman" w:hAnsi="Calibri Light" w:cs="Arial"/>
          <w:lang w:eastAsia="fr-FR"/>
        </w:rPr>
      </w:pPr>
    </w:p>
    <w:p w:rsidR="007C25CC" w:rsidRPr="007C25CC" w:rsidRDefault="007C25CC" w:rsidP="007C25CC">
      <w:pPr>
        <w:tabs>
          <w:tab w:val="left" w:pos="6015"/>
        </w:tabs>
        <w:rPr>
          <w:rFonts w:ascii="Calibri Light" w:eastAsia="Times New Roman" w:hAnsi="Calibri Light" w:cs="Arial"/>
          <w:lang w:eastAsia="fr-FR"/>
        </w:rPr>
      </w:pPr>
    </w:p>
    <w:p w:rsidR="007C25CC" w:rsidRPr="007C25CC" w:rsidRDefault="007C25CC" w:rsidP="007C25CC">
      <w:pPr>
        <w:tabs>
          <w:tab w:val="left" w:pos="6015"/>
        </w:tabs>
        <w:rPr>
          <w:rFonts w:ascii="Cambria" w:eastAsia="Times New Roman" w:hAnsi="Cambria" w:cs="Arial"/>
          <w:sz w:val="32"/>
          <w:szCs w:val="32"/>
          <w:lang w:eastAsia="fr-FR"/>
        </w:rPr>
        <w:sectPr w:rsidR="007C25CC" w:rsidRPr="007C25CC" w:rsidSect="00112BCF">
          <w:footerReference w:type="even" r:id="rId16"/>
          <w:footerReference w:type="default" r:id="rId17"/>
          <w:pgSz w:w="11906" w:h="16838"/>
          <w:pgMar w:top="851" w:right="566" w:bottom="1418" w:left="1418" w:header="709" w:footer="709" w:gutter="0"/>
          <w:cols w:space="708"/>
          <w:docGrid w:linePitch="360"/>
        </w:sectPr>
      </w:pPr>
      <w:r w:rsidRPr="007C25CC">
        <w:rPr>
          <w:rFonts w:ascii="Cambria" w:eastAsia="Times New Roman" w:hAnsi="Cambria" w:cs="Arial"/>
          <w:sz w:val="32"/>
          <w:szCs w:val="32"/>
          <w:lang w:eastAsia="fr-FR"/>
        </w:rPr>
        <w:t>TOTAL _________/22</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Arial Unicode MS" w:hAnsi="Cambria" w:cs="Times New Roman"/>
          <w:b/>
          <w:sz w:val="32"/>
          <w:szCs w:val="32"/>
          <w:lang w:eastAsia="fr-FR"/>
        </w:rPr>
      </w:pPr>
      <w:r w:rsidRPr="007C25CC">
        <w:rPr>
          <w:rFonts w:ascii="Cambria" w:eastAsia="Times New Roman" w:hAnsi="Cambria" w:cs="Times New Roman"/>
          <w:b/>
          <w:sz w:val="32"/>
          <w:szCs w:val="32"/>
          <w:lang w:eastAsia="fr-FR"/>
        </w:rPr>
        <w:t xml:space="preserve">Pièce   N° 13 : </w:t>
      </w:r>
      <w:r w:rsidRPr="007C25CC">
        <w:rPr>
          <w:rFonts w:ascii="Cambria" w:eastAsia="Arial Unicode MS" w:hAnsi="Cambria" w:cs="Times New Roman"/>
          <w:b/>
          <w:sz w:val="32"/>
          <w:szCs w:val="32"/>
          <w:lang w:eastAsia="fr-FR"/>
        </w:rPr>
        <w:t xml:space="preserve">LISTE DES ETABLISSEMENTS BANCAIRES DE 1ER ORDRE </w:t>
      </w:r>
    </w:p>
    <w:p w:rsidR="007C25CC" w:rsidRPr="007C25CC" w:rsidRDefault="007C25CC" w:rsidP="007C25CC">
      <w:pPr>
        <w:rPr>
          <w:rFonts w:ascii="Cambria" w:eastAsia="Arial Unicode MS" w:hAnsi="Cambria" w:cs="Times New Roman"/>
          <w:b/>
          <w:sz w:val="32"/>
          <w:szCs w:val="32"/>
          <w:lang w:eastAsia="fr-FR"/>
        </w:rPr>
      </w:pPr>
      <w:r w:rsidRPr="007C25CC">
        <w:rPr>
          <w:rFonts w:ascii="Cambria" w:eastAsia="Arial Unicode MS" w:hAnsi="Cambria" w:cs="Times New Roman"/>
          <w:b/>
          <w:sz w:val="32"/>
          <w:szCs w:val="32"/>
          <w:lang w:eastAsia="fr-FR"/>
        </w:rPr>
        <w:t xml:space="preserve">AUTORISÉS À ÉMETTRE LES CAUTIONS </w:t>
      </w:r>
    </w:p>
    <w:p w:rsidR="007C25CC" w:rsidRPr="007C25CC" w:rsidRDefault="007C25CC" w:rsidP="007C25CC">
      <w:pPr>
        <w:rPr>
          <w:rFonts w:ascii="Cambria" w:eastAsia="Arial Unicode MS" w:hAnsi="Cambria" w:cs="Times New Roman"/>
          <w:b/>
          <w:sz w:val="36"/>
          <w:szCs w:val="36"/>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ind w:left="2124" w:hanging="2124"/>
        <w:rPr>
          <w:rFonts w:ascii="Cambria" w:eastAsia="Times New Roman" w:hAnsi="Cambria" w:cs="Times New Roman"/>
          <w:sz w:val="28"/>
          <w:szCs w:val="28"/>
          <w:u w:val="single"/>
          <w:lang w:eastAsia="fr-FR"/>
        </w:rPr>
      </w:pPr>
    </w:p>
    <w:p w:rsidR="007C25CC" w:rsidRPr="007C25CC" w:rsidRDefault="007C25CC" w:rsidP="007C25CC">
      <w:pPr>
        <w:widowControl w:val="0"/>
        <w:tabs>
          <w:tab w:val="left" w:pos="708"/>
        </w:tabs>
        <w:suppressAutoHyphens/>
        <w:autoSpaceDE w:val="0"/>
        <w:autoSpaceDN w:val="0"/>
        <w:ind w:left="360"/>
        <w:rPr>
          <w:rFonts w:ascii="Times New Roman" w:eastAsia="Calibri" w:hAnsi="Times New Roman" w:cs="Times New Roman"/>
          <w:spacing w:val="45"/>
          <w:sz w:val="32"/>
          <w:szCs w:val="32"/>
        </w:rPr>
      </w:pPr>
      <w:bookmarkStart w:id="2" w:name="_Toc430771912"/>
      <w:bookmarkStart w:id="3" w:name="_Toc390335373"/>
      <w:r w:rsidRPr="007C25CC">
        <w:rPr>
          <w:rFonts w:ascii="Times New Roman" w:eastAsia="Calibri" w:hAnsi="Times New Roman" w:cs="Times New Roman"/>
          <w:spacing w:val="45"/>
          <w:sz w:val="32"/>
          <w:szCs w:val="32"/>
        </w:rPr>
        <w:t>Liste des établissements bancaires et organismes financiers autorisés à émettre des cautions dans le cadre des marchés publics</w:t>
      </w:r>
      <w:bookmarkEnd w:id="2"/>
      <w:bookmarkEnd w:id="3"/>
    </w:p>
    <w:p w:rsidR="007C25CC" w:rsidRPr="007C25CC" w:rsidRDefault="007C25CC" w:rsidP="007C25CC">
      <w:pPr>
        <w:rPr>
          <w:rFonts w:ascii="Times New Roman" w:eastAsia="Times New Roman" w:hAnsi="Times New Roman" w:cs="Times New Roman"/>
          <w:sz w:val="24"/>
          <w:szCs w:val="24"/>
          <w:lang w:eastAsia="fr-FR"/>
        </w:rPr>
      </w:pPr>
    </w:p>
    <w:p w:rsidR="004F5BF0" w:rsidRPr="004F5BF0" w:rsidRDefault="004F5BF0" w:rsidP="004F5BF0">
      <w:pPr>
        <w:widowControl w:val="0"/>
        <w:tabs>
          <w:tab w:val="left" w:pos="4180"/>
          <w:tab w:val="left" w:pos="5700"/>
          <w:tab w:val="left" w:pos="6920"/>
        </w:tabs>
        <w:suppressAutoHyphens/>
        <w:autoSpaceDE w:val="0"/>
        <w:autoSpaceDN w:val="0"/>
        <w:spacing w:line="690" w:lineRule="exact"/>
        <w:ind w:left="0"/>
        <w:jc w:val="left"/>
        <w:textAlignment w:val="baseline"/>
        <w:rPr>
          <w:rFonts w:ascii="Times New Roman" w:eastAsia="Times New Roman" w:hAnsi="Times New Roman" w:cs="Times New Roman"/>
          <w:b/>
          <w:spacing w:val="30"/>
          <w:sz w:val="24"/>
          <w:szCs w:val="24"/>
          <w:lang w:eastAsia="fr-FR"/>
        </w:rPr>
      </w:pPr>
      <w:r w:rsidRPr="004F5BF0">
        <w:rPr>
          <w:rFonts w:ascii="Times New Roman" w:eastAsia="Times New Roman" w:hAnsi="Times New Roman" w:cs="Times New Roman"/>
          <w:b/>
          <w:spacing w:val="30"/>
          <w:sz w:val="24"/>
          <w:szCs w:val="24"/>
          <w:lang w:eastAsia="fr-FR"/>
        </w:rPr>
        <w:t>I- BANQUES</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proofErr w:type="spellStart"/>
      <w:r w:rsidRPr="004F5BF0">
        <w:rPr>
          <w:rFonts w:ascii="Times New Roman" w:eastAsia="Times New Roman" w:hAnsi="Times New Roman" w:cs="Times New Roman"/>
          <w:b/>
          <w:sz w:val="24"/>
          <w:szCs w:val="24"/>
          <w:lang w:val="en-US" w:eastAsia="fr-FR"/>
        </w:rPr>
        <w:t>Afriland</w:t>
      </w:r>
      <w:proofErr w:type="spellEnd"/>
      <w:r w:rsidRPr="004F5BF0">
        <w:rPr>
          <w:rFonts w:ascii="Times New Roman" w:eastAsia="Times New Roman" w:hAnsi="Times New Roman" w:cs="Times New Roman"/>
          <w:b/>
          <w:sz w:val="24"/>
          <w:szCs w:val="24"/>
          <w:lang w:val="en-US" w:eastAsia="fr-FR"/>
        </w:rPr>
        <w:t xml:space="preserve">  First   Bank (FIRST BANK) B.P. 11834, Yaoundé;</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Banque Atlantique Cameroun (BACM) , B.P. 2 933,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 xml:space="preserve">Banque Camerounaise des petites et Moyennes Entreprises </w:t>
      </w:r>
      <w:r w:rsidRPr="004F5BF0">
        <w:rPr>
          <w:rFonts w:ascii="Times New Roman" w:eastAsia="Times New Roman" w:hAnsi="Times New Roman" w:cs="Times New Roman"/>
          <w:b/>
          <w:lang w:eastAsia="fr-FR"/>
        </w:rPr>
        <w:t>(BC-PME),</w:t>
      </w:r>
      <w:r w:rsidRPr="004F5BF0">
        <w:rPr>
          <w:rFonts w:ascii="Times New Roman" w:eastAsia="Times New Roman" w:hAnsi="Times New Roman" w:cs="Times New Roman"/>
          <w:b/>
          <w:sz w:val="24"/>
          <w:szCs w:val="24"/>
          <w:lang w:eastAsia="fr-FR"/>
        </w:rPr>
        <w:t xml:space="preserve"> B.P. 12 962 Yaoundé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 xml:space="preserve">Banque Gabonaise pour le Financement International </w:t>
      </w:r>
      <w:r w:rsidRPr="004F5BF0">
        <w:rPr>
          <w:rFonts w:ascii="Times New Roman" w:eastAsia="Times New Roman" w:hAnsi="Times New Roman" w:cs="Times New Roman"/>
          <w:b/>
          <w:lang w:eastAsia="fr-FR"/>
        </w:rPr>
        <w:t>(BGFI BANK),</w:t>
      </w:r>
      <w:r w:rsidRPr="004F5BF0">
        <w:rPr>
          <w:rFonts w:ascii="Times New Roman" w:eastAsia="Times New Roman" w:hAnsi="Times New Roman" w:cs="Times New Roman"/>
          <w:b/>
          <w:sz w:val="24"/>
          <w:szCs w:val="24"/>
          <w:lang w:eastAsia="fr-FR"/>
        </w:rPr>
        <w:t xml:space="preserve"> B.P.600,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Banque International du Cameroun pour l’Epargne et le Crédit</w:t>
      </w:r>
      <w:r w:rsidRPr="004F5BF0">
        <w:rPr>
          <w:rFonts w:ascii="Times New Roman" w:eastAsia="Times New Roman" w:hAnsi="Times New Roman" w:cs="Times New Roman"/>
          <w:b/>
          <w:lang w:eastAsia="fr-FR"/>
        </w:rPr>
        <w:t>(BICEC), B.P.</w:t>
      </w:r>
      <w:r w:rsidRPr="004F5BF0">
        <w:rPr>
          <w:rFonts w:ascii="Times New Roman" w:eastAsia="Times New Roman" w:hAnsi="Times New Roman" w:cs="Times New Roman"/>
          <w:b/>
          <w:sz w:val="24"/>
          <w:szCs w:val="24"/>
          <w:lang w:eastAsia="fr-FR"/>
        </w:rPr>
        <w:t xml:space="preserve"> 1 925,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 xml:space="preserve">Bank of </w:t>
      </w:r>
      <w:proofErr w:type="spellStart"/>
      <w:r w:rsidRPr="004F5BF0">
        <w:rPr>
          <w:rFonts w:ascii="Times New Roman" w:eastAsia="Times New Roman" w:hAnsi="Times New Roman" w:cs="Times New Roman"/>
          <w:b/>
          <w:sz w:val="24"/>
          <w:szCs w:val="24"/>
          <w:lang w:val="en-US" w:eastAsia="fr-FR"/>
        </w:rPr>
        <w:t>Afica</w:t>
      </w:r>
      <w:proofErr w:type="spellEnd"/>
      <w:r w:rsidRPr="004F5BF0">
        <w:rPr>
          <w:rFonts w:ascii="Times New Roman" w:eastAsia="Times New Roman" w:hAnsi="Times New Roman" w:cs="Times New Roman"/>
          <w:b/>
          <w:sz w:val="24"/>
          <w:szCs w:val="24"/>
          <w:lang w:val="en-US" w:eastAsia="fr-FR"/>
        </w:rPr>
        <w:t xml:space="preserve"> Cameroun (BOA Cameroun), B.P.4593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 xml:space="preserve">Citibank Cameroun </w:t>
      </w:r>
      <w:r w:rsidRPr="004F5BF0">
        <w:rPr>
          <w:rFonts w:ascii="Times New Roman" w:eastAsia="Times New Roman" w:hAnsi="Times New Roman" w:cs="Times New Roman"/>
          <w:b/>
          <w:sz w:val="24"/>
          <w:szCs w:val="24"/>
          <w:lang w:val="en-US" w:eastAsia="fr-FR"/>
        </w:rPr>
        <w:tab/>
        <w:t>(CITIGROUP), B.P. 4571,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Commercial Bank of Cameroon (CBC), B.P. 4004,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proofErr w:type="spellStart"/>
      <w:r w:rsidRPr="004F5BF0">
        <w:rPr>
          <w:rFonts w:ascii="Times New Roman" w:eastAsia="Times New Roman" w:hAnsi="Times New Roman" w:cs="Times New Roman"/>
          <w:b/>
          <w:sz w:val="24"/>
          <w:szCs w:val="24"/>
          <w:lang w:val="en-US" w:eastAsia="fr-FR"/>
        </w:rPr>
        <w:t>Ecobank</w:t>
      </w:r>
      <w:proofErr w:type="spellEnd"/>
      <w:r w:rsidRPr="004F5BF0">
        <w:rPr>
          <w:rFonts w:ascii="Times New Roman" w:eastAsia="Times New Roman" w:hAnsi="Times New Roman" w:cs="Times New Roman"/>
          <w:b/>
          <w:sz w:val="24"/>
          <w:szCs w:val="24"/>
          <w:lang w:val="en-US" w:eastAsia="fr-FR"/>
        </w:rPr>
        <w:t xml:space="preserve"> Cameroun(ECOBANK), B.P 582,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 xml:space="preserve">National Financial Credit- Bank (NFC-Bank),B.P. 6578,Yaoundé;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Société Commerciale de Banque – Cameroun (SCB-Cameroun), B.P. 300,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Société Générale Cameroun (SGC), B.P. 4042,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Standard Chartered  Bank Cameroon (SGBC), B.P. 1784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Union Bank of Cameroon (UBC), B.P. 15569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United Bank for Africa (UBA), B.P. 2088, Douala.</w:t>
      </w:r>
    </w:p>
    <w:p w:rsidR="004F5BF0" w:rsidRPr="004F5BF0" w:rsidRDefault="004F5BF0" w:rsidP="004F5BF0">
      <w:pPr>
        <w:suppressAutoHyphens/>
        <w:autoSpaceDN w:val="0"/>
        <w:spacing w:line="360" w:lineRule="auto"/>
        <w:ind w:left="0"/>
        <w:jc w:val="left"/>
        <w:textAlignment w:val="baseline"/>
        <w:rPr>
          <w:rFonts w:ascii="Times New Roman" w:eastAsia="Times New Roman" w:hAnsi="Times New Roman" w:cs="Times New Roman"/>
          <w:b/>
          <w:sz w:val="24"/>
          <w:szCs w:val="24"/>
          <w:lang w:val="en-US" w:eastAsia="fr-FR"/>
        </w:rPr>
      </w:pPr>
    </w:p>
    <w:p w:rsidR="004F5BF0" w:rsidRPr="004F5BF0" w:rsidRDefault="004F5BF0" w:rsidP="004F5BF0">
      <w:pPr>
        <w:suppressAutoHyphens/>
        <w:autoSpaceDN w:val="0"/>
        <w:spacing w:line="360" w:lineRule="auto"/>
        <w:ind w:left="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pacing w:val="30"/>
          <w:sz w:val="24"/>
          <w:szCs w:val="24"/>
          <w:lang w:eastAsia="fr-FR"/>
        </w:rPr>
        <w:t>II- COMPAGNIES D’ASSURANCES</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Activa Assurances, B.P. 12970,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proofErr w:type="spellStart"/>
      <w:r w:rsidRPr="004F5BF0">
        <w:rPr>
          <w:rFonts w:ascii="Times New Roman" w:eastAsia="Times New Roman" w:hAnsi="Times New Roman" w:cs="Times New Roman"/>
          <w:b/>
          <w:sz w:val="24"/>
          <w:szCs w:val="24"/>
          <w:lang w:eastAsia="fr-FR"/>
        </w:rPr>
        <w:t>Aréa</w:t>
      </w:r>
      <w:proofErr w:type="spellEnd"/>
      <w:r w:rsidRPr="004F5BF0">
        <w:rPr>
          <w:rFonts w:ascii="Times New Roman" w:eastAsia="Times New Roman" w:hAnsi="Times New Roman" w:cs="Times New Roman"/>
          <w:b/>
          <w:sz w:val="24"/>
          <w:szCs w:val="24"/>
          <w:lang w:eastAsia="fr-FR"/>
        </w:rPr>
        <w:t xml:space="preserve"> Assurances S.A. B.P. 1531,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Atlantique Assurances S.A., B.P. 2933,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Beneficial General Insurance S.A. , B.P. 2328,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proofErr w:type="spellStart"/>
      <w:r w:rsidRPr="004F5BF0">
        <w:rPr>
          <w:rFonts w:ascii="Times New Roman" w:eastAsia="Times New Roman" w:hAnsi="Times New Roman" w:cs="Times New Roman"/>
          <w:b/>
          <w:sz w:val="24"/>
          <w:szCs w:val="24"/>
          <w:lang w:eastAsia="fr-FR"/>
        </w:rPr>
        <w:t>Chanas</w:t>
      </w:r>
      <w:proofErr w:type="spellEnd"/>
      <w:r w:rsidRPr="004F5BF0">
        <w:rPr>
          <w:rFonts w:ascii="Times New Roman" w:eastAsia="Times New Roman" w:hAnsi="Times New Roman" w:cs="Times New Roman"/>
          <w:b/>
          <w:sz w:val="24"/>
          <w:szCs w:val="24"/>
          <w:lang w:eastAsia="fr-FR"/>
        </w:rPr>
        <w:t xml:space="preserve"> Assurances S.A., B.P. 109,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CPA S.A., B.P. 54,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proofErr w:type="spellStart"/>
      <w:r w:rsidRPr="004F5BF0">
        <w:rPr>
          <w:rFonts w:ascii="Times New Roman" w:eastAsia="Times New Roman" w:hAnsi="Times New Roman" w:cs="Times New Roman"/>
          <w:b/>
          <w:sz w:val="24"/>
          <w:szCs w:val="24"/>
          <w:lang w:eastAsia="fr-FR"/>
        </w:rPr>
        <w:t>Nsia</w:t>
      </w:r>
      <w:proofErr w:type="spellEnd"/>
      <w:r w:rsidRPr="004F5BF0">
        <w:rPr>
          <w:rFonts w:ascii="Times New Roman" w:eastAsia="Times New Roman" w:hAnsi="Times New Roman" w:cs="Times New Roman"/>
          <w:b/>
          <w:sz w:val="24"/>
          <w:szCs w:val="24"/>
          <w:lang w:eastAsia="fr-FR"/>
        </w:rPr>
        <w:t xml:space="preserve"> Assurances S.A., B.P. 2759,</w:t>
      </w:r>
      <w:r w:rsidRPr="004F5BF0">
        <w:rPr>
          <w:rFonts w:ascii="Times New Roman" w:eastAsia="Times New Roman" w:hAnsi="Times New Roman" w:cs="Times New Roman"/>
          <w:b/>
          <w:sz w:val="24"/>
          <w:szCs w:val="24"/>
          <w:lang w:val="en-US" w:eastAsia="fr-FR"/>
        </w:rPr>
        <w:t>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 xml:space="preserve">Pro </w:t>
      </w:r>
      <w:proofErr w:type="spellStart"/>
      <w:r w:rsidRPr="004F5BF0">
        <w:rPr>
          <w:rFonts w:ascii="Times New Roman" w:eastAsia="Times New Roman" w:hAnsi="Times New Roman" w:cs="Times New Roman"/>
          <w:b/>
          <w:sz w:val="24"/>
          <w:szCs w:val="24"/>
          <w:lang w:val="en-US" w:eastAsia="fr-FR"/>
        </w:rPr>
        <w:t>assur</w:t>
      </w:r>
      <w:proofErr w:type="spellEnd"/>
      <w:r w:rsidRPr="004F5BF0">
        <w:rPr>
          <w:rFonts w:ascii="Times New Roman" w:eastAsia="Times New Roman" w:hAnsi="Times New Roman" w:cs="Times New Roman"/>
          <w:b/>
          <w:sz w:val="24"/>
          <w:szCs w:val="24"/>
          <w:lang w:val="en-US" w:eastAsia="fr-FR"/>
        </w:rPr>
        <w:t xml:space="preserve"> S.A. , B.P. 5963,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SAAR S.A., B.P. 1011,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proofErr w:type="spellStart"/>
      <w:r w:rsidRPr="004F5BF0">
        <w:rPr>
          <w:rFonts w:ascii="Times New Roman" w:eastAsia="Times New Roman" w:hAnsi="Times New Roman" w:cs="Times New Roman"/>
          <w:b/>
          <w:sz w:val="24"/>
          <w:szCs w:val="24"/>
          <w:lang w:eastAsia="fr-FR"/>
        </w:rPr>
        <w:t>Saham</w:t>
      </w:r>
      <w:proofErr w:type="spellEnd"/>
      <w:r w:rsidRPr="004F5BF0">
        <w:rPr>
          <w:rFonts w:ascii="Times New Roman" w:eastAsia="Times New Roman" w:hAnsi="Times New Roman" w:cs="Times New Roman"/>
          <w:b/>
          <w:sz w:val="24"/>
          <w:szCs w:val="24"/>
          <w:lang w:eastAsia="fr-FR"/>
        </w:rPr>
        <w:t xml:space="preserve"> Assurances S.A., B.P. 11315,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proofErr w:type="spellStart"/>
      <w:r w:rsidRPr="004F5BF0">
        <w:rPr>
          <w:rFonts w:ascii="Times New Roman" w:eastAsia="Times New Roman" w:hAnsi="Times New Roman" w:cs="Times New Roman"/>
          <w:b/>
          <w:sz w:val="24"/>
          <w:szCs w:val="24"/>
          <w:lang w:val="en-US" w:eastAsia="fr-FR"/>
        </w:rPr>
        <w:t>Zenithe</w:t>
      </w:r>
      <w:proofErr w:type="spellEnd"/>
      <w:r w:rsidRPr="004F5BF0">
        <w:rPr>
          <w:rFonts w:ascii="Times New Roman" w:eastAsia="Times New Roman" w:hAnsi="Times New Roman" w:cs="Times New Roman"/>
          <w:b/>
          <w:sz w:val="24"/>
          <w:szCs w:val="24"/>
          <w:lang w:val="en-US" w:eastAsia="fr-FR"/>
        </w:rPr>
        <w:t xml:space="preserve"> Insurance S.A., B.P. 1540, Douala. /-</w:t>
      </w:r>
    </w:p>
    <w:p w:rsidR="00805084" w:rsidRDefault="00805084" w:rsidP="004F5BF0">
      <w:pPr>
        <w:widowControl w:val="0"/>
        <w:tabs>
          <w:tab w:val="left" w:pos="4180"/>
          <w:tab w:val="left" w:pos="5700"/>
          <w:tab w:val="left" w:pos="6920"/>
        </w:tabs>
        <w:autoSpaceDE w:val="0"/>
        <w:spacing w:line="690" w:lineRule="exact"/>
      </w:pPr>
    </w:p>
    <w:sectPr w:rsidR="00805084" w:rsidSect="00B57F27">
      <w:footerReference w:type="default" r:id="rId18"/>
      <w:pgSz w:w="11906" w:h="16838"/>
      <w:pgMar w:top="899" w:right="746" w:bottom="719" w:left="900"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7D0" w:rsidRDefault="009227D0">
      <w:r>
        <w:separator/>
      </w:r>
    </w:p>
  </w:endnote>
  <w:endnote w:type="continuationSeparator" w:id="0">
    <w:p w:rsidR="009227D0" w:rsidRDefault="0092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Light">
    <w:altName w:val="Arial"/>
    <w:charset w:val="00"/>
    <w:family w:val="swiss"/>
    <w:pitch w:val="variable"/>
    <w:sig w:usb0="00000000"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UniversalMath1 BT">
    <w:altName w:val="Symbol"/>
    <w:charset w:val="02"/>
    <w:family w:val="roman"/>
    <w:pitch w:val="variable"/>
    <w:sig w:usb0="00000000" w:usb1="10000000" w:usb2="00000000" w:usb3="00000000" w:csb0="80000000" w:csb1="00000000"/>
  </w:font>
  <w:font w:name="Helvetica-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A4" w:rsidRDefault="00B70BA4">
    <w:pPr>
      <w:pStyle w:val="Pieddepage"/>
      <w:jc w:val="right"/>
    </w:pPr>
    <w:r>
      <w:fldChar w:fldCharType="begin"/>
    </w:r>
    <w:r>
      <w:instrText>PAGE   \* MERGEFORMAT</w:instrText>
    </w:r>
    <w:r>
      <w:fldChar w:fldCharType="separate"/>
    </w:r>
    <w:r w:rsidR="00E01649" w:rsidRPr="00E01649">
      <w:rPr>
        <w:noProof/>
        <w:lang w:val="fr-FR"/>
      </w:rPr>
      <w:t>51</w:t>
    </w:r>
    <w:r>
      <w:fldChar w:fldCharType="end"/>
    </w:r>
  </w:p>
  <w:p w:rsidR="00B70BA4" w:rsidRDefault="00B70BA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A4" w:rsidRDefault="00B70BA4" w:rsidP="00B57F2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70BA4" w:rsidRDefault="00B70BA4" w:rsidP="00B57F27">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A4" w:rsidRPr="0004711F" w:rsidRDefault="00B70BA4" w:rsidP="00B57F27">
    <w:pPr>
      <w:pStyle w:val="Pieddepage"/>
      <w:framePr w:wrap="around" w:vAnchor="text" w:hAnchor="margin" w:xAlign="right" w:y="1"/>
      <w:rPr>
        <w:rStyle w:val="Numrodepage"/>
        <w:rFonts w:ascii="Arial Narrow" w:hAnsi="Arial Narrow"/>
      </w:rPr>
    </w:pPr>
    <w:r w:rsidRPr="00DC6A09">
      <w:rPr>
        <w:rStyle w:val="Numrodepage"/>
        <w:rFonts w:ascii="Arial Narrow" w:hAnsi="Arial Narrow"/>
      </w:rPr>
      <w:fldChar w:fldCharType="begin"/>
    </w:r>
    <w:r w:rsidRPr="00DC6A09">
      <w:rPr>
        <w:rStyle w:val="Numrodepage"/>
        <w:rFonts w:ascii="Arial Narrow" w:hAnsi="Arial Narrow"/>
      </w:rPr>
      <w:instrText xml:space="preserve">PAGE  </w:instrText>
    </w:r>
    <w:r w:rsidRPr="00DC6A09">
      <w:rPr>
        <w:rStyle w:val="Numrodepage"/>
        <w:rFonts w:ascii="Arial Narrow" w:hAnsi="Arial Narrow"/>
      </w:rPr>
      <w:fldChar w:fldCharType="separate"/>
    </w:r>
    <w:r w:rsidR="004F522E">
      <w:rPr>
        <w:rStyle w:val="Numrodepage"/>
        <w:rFonts w:ascii="Arial Narrow" w:hAnsi="Arial Narrow"/>
        <w:noProof/>
      </w:rPr>
      <w:t>96</w:t>
    </w:r>
    <w:r w:rsidRPr="00DC6A09">
      <w:rPr>
        <w:rStyle w:val="Numrodepage"/>
        <w:rFonts w:ascii="Arial Narrow" w:hAnsi="Arial Narrow"/>
      </w:rPr>
      <w:fldChar w:fldCharType="end"/>
    </w:r>
  </w:p>
  <w:p w:rsidR="00B70BA4" w:rsidRDefault="00B70BA4" w:rsidP="00B57F27">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A4" w:rsidRPr="00332AA5" w:rsidRDefault="00B70BA4" w:rsidP="00B57F27">
    <w:pPr>
      <w:pStyle w:val="Pieddepage"/>
      <w:jc w:val="right"/>
      <w:rPr>
        <w:lang w:val="fr-FR"/>
      </w:rPr>
    </w:pPr>
    <w:r>
      <w:fldChar w:fldCharType="begin"/>
    </w:r>
    <w:r>
      <w:instrText xml:space="preserve"> PAGE   \* MERGEFORMAT </w:instrText>
    </w:r>
    <w:r>
      <w:fldChar w:fldCharType="separate"/>
    </w:r>
    <w:r w:rsidR="00E01649">
      <w:rPr>
        <w:noProof/>
      </w:rPr>
      <w:t>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7D0" w:rsidRDefault="009227D0">
      <w:r>
        <w:separator/>
      </w:r>
    </w:p>
  </w:footnote>
  <w:footnote w:type="continuationSeparator" w:id="0">
    <w:p w:rsidR="009227D0" w:rsidRDefault="00922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B"/>
    <w:multiLevelType w:val="singleLevel"/>
    <w:tmpl w:val="0000000B"/>
    <w:name w:val="WW8Num29"/>
    <w:lvl w:ilvl="0">
      <w:start w:val="1"/>
      <w:numFmt w:val="decimal"/>
      <w:lvlText w:val="%1."/>
      <w:lvlJc w:val="left"/>
      <w:pPr>
        <w:tabs>
          <w:tab w:val="num" w:pos="-360"/>
        </w:tabs>
        <w:ind w:left="360" w:hanging="360"/>
      </w:pPr>
    </w:lvl>
  </w:abstractNum>
  <w:abstractNum w:abstractNumId="2">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02F3C1B"/>
    <w:multiLevelType w:val="hybridMultilevel"/>
    <w:tmpl w:val="14F43112"/>
    <w:lvl w:ilvl="0" w:tplc="040C0005">
      <w:start w:val="1"/>
      <w:numFmt w:val="bullet"/>
      <w:lvlText w:val=""/>
      <w:lvlJc w:val="left"/>
      <w:pPr>
        <w:ind w:left="1305" w:hanging="360"/>
      </w:pPr>
      <w:rPr>
        <w:rFonts w:ascii="Wingdings" w:hAnsi="Wingdings" w:hint="default"/>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4">
    <w:nsid w:val="004E5D66"/>
    <w:multiLevelType w:val="hybridMultilevel"/>
    <w:tmpl w:val="AEEAEEB0"/>
    <w:lvl w:ilvl="0" w:tplc="40FC8682">
      <w:start w:val="1"/>
      <w:numFmt w:val="lowerLetter"/>
      <w:lvlText w:val="%1)"/>
      <w:lvlJc w:val="left"/>
      <w:pPr>
        <w:tabs>
          <w:tab w:val="num" w:pos="893"/>
        </w:tabs>
        <w:ind w:left="893" w:hanging="360"/>
      </w:pPr>
      <w:rPr>
        <w:rFonts w:hint="default"/>
      </w:rPr>
    </w:lvl>
    <w:lvl w:ilvl="1" w:tplc="040C0019">
      <w:start w:val="1"/>
      <w:numFmt w:val="lowerLetter"/>
      <w:lvlText w:val="%2."/>
      <w:lvlJc w:val="left"/>
      <w:pPr>
        <w:tabs>
          <w:tab w:val="num" w:pos="1613"/>
        </w:tabs>
        <w:ind w:left="1613" w:hanging="360"/>
      </w:pPr>
    </w:lvl>
    <w:lvl w:ilvl="2" w:tplc="040C001B" w:tentative="1">
      <w:start w:val="1"/>
      <w:numFmt w:val="lowerRoman"/>
      <w:lvlText w:val="%3."/>
      <w:lvlJc w:val="right"/>
      <w:pPr>
        <w:tabs>
          <w:tab w:val="num" w:pos="2333"/>
        </w:tabs>
        <w:ind w:left="2333" w:hanging="180"/>
      </w:pPr>
    </w:lvl>
    <w:lvl w:ilvl="3" w:tplc="040C000F" w:tentative="1">
      <w:start w:val="1"/>
      <w:numFmt w:val="decimal"/>
      <w:lvlText w:val="%4."/>
      <w:lvlJc w:val="left"/>
      <w:pPr>
        <w:tabs>
          <w:tab w:val="num" w:pos="3053"/>
        </w:tabs>
        <w:ind w:left="3053" w:hanging="360"/>
      </w:pPr>
    </w:lvl>
    <w:lvl w:ilvl="4" w:tplc="040C0019" w:tentative="1">
      <w:start w:val="1"/>
      <w:numFmt w:val="lowerLetter"/>
      <w:lvlText w:val="%5."/>
      <w:lvlJc w:val="left"/>
      <w:pPr>
        <w:tabs>
          <w:tab w:val="num" w:pos="3773"/>
        </w:tabs>
        <w:ind w:left="3773" w:hanging="360"/>
      </w:pPr>
    </w:lvl>
    <w:lvl w:ilvl="5" w:tplc="040C001B" w:tentative="1">
      <w:start w:val="1"/>
      <w:numFmt w:val="lowerRoman"/>
      <w:lvlText w:val="%6."/>
      <w:lvlJc w:val="right"/>
      <w:pPr>
        <w:tabs>
          <w:tab w:val="num" w:pos="4493"/>
        </w:tabs>
        <w:ind w:left="4493" w:hanging="180"/>
      </w:pPr>
    </w:lvl>
    <w:lvl w:ilvl="6" w:tplc="040C000F" w:tentative="1">
      <w:start w:val="1"/>
      <w:numFmt w:val="decimal"/>
      <w:lvlText w:val="%7."/>
      <w:lvlJc w:val="left"/>
      <w:pPr>
        <w:tabs>
          <w:tab w:val="num" w:pos="5213"/>
        </w:tabs>
        <w:ind w:left="5213" w:hanging="360"/>
      </w:pPr>
    </w:lvl>
    <w:lvl w:ilvl="7" w:tplc="040C0019" w:tentative="1">
      <w:start w:val="1"/>
      <w:numFmt w:val="lowerLetter"/>
      <w:lvlText w:val="%8."/>
      <w:lvlJc w:val="left"/>
      <w:pPr>
        <w:tabs>
          <w:tab w:val="num" w:pos="5933"/>
        </w:tabs>
        <w:ind w:left="5933" w:hanging="360"/>
      </w:pPr>
    </w:lvl>
    <w:lvl w:ilvl="8" w:tplc="040C001B" w:tentative="1">
      <w:start w:val="1"/>
      <w:numFmt w:val="lowerRoman"/>
      <w:lvlText w:val="%9."/>
      <w:lvlJc w:val="right"/>
      <w:pPr>
        <w:tabs>
          <w:tab w:val="num" w:pos="6653"/>
        </w:tabs>
        <w:ind w:left="6653" w:hanging="180"/>
      </w:pPr>
    </w:lvl>
  </w:abstractNum>
  <w:abstractNum w:abstractNumId="5">
    <w:nsid w:val="006E2B41"/>
    <w:multiLevelType w:val="hybridMultilevel"/>
    <w:tmpl w:val="0D3AE008"/>
    <w:lvl w:ilvl="0" w:tplc="0B0E8A1A">
      <w:start w:val="6"/>
      <w:numFmt w:val="bullet"/>
      <w:lvlText w:val="-"/>
      <w:lvlJc w:val="left"/>
      <w:pPr>
        <w:ind w:left="720" w:hanging="360"/>
      </w:pPr>
      <w:rPr>
        <w:rFonts w:ascii="Baskerville Old Face" w:eastAsia="Times New Roman" w:hAnsi="Baskerville Old Fac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00905306"/>
    <w:multiLevelType w:val="multilevel"/>
    <w:tmpl w:val="9A1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0B83FEB"/>
    <w:multiLevelType w:val="hybridMultilevel"/>
    <w:tmpl w:val="D12AC056"/>
    <w:lvl w:ilvl="0" w:tplc="232A862C">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0E751DF"/>
    <w:multiLevelType w:val="hybridMultilevel"/>
    <w:tmpl w:val="17C8C5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0F26528"/>
    <w:multiLevelType w:val="hybridMultilevel"/>
    <w:tmpl w:val="8126FAD6"/>
    <w:lvl w:ilvl="0" w:tplc="32EAC614">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0F619FA"/>
    <w:multiLevelType w:val="hybridMultilevel"/>
    <w:tmpl w:val="63DA0B22"/>
    <w:lvl w:ilvl="0" w:tplc="172EB6F2">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rPr>
        <w:rFonts w:hint="default"/>
      </w:rPr>
    </w:lvl>
    <w:lvl w:ilvl="2" w:tplc="998E709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10E2BBA"/>
    <w:multiLevelType w:val="hybridMultilevel"/>
    <w:tmpl w:val="5BD69158"/>
    <w:lvl w:ilvl="0" w:tplc="377856E8">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13">
    <w:nsid w:val="01443D4C"/>
    <w:multiLevelType w:val="hybridMultilevel"/>
    <w:tmpl w:val="02888000"/>
    <w:lvl w:ilvl="0" w:tplc="040C000F">
      <w:start w:val="1"/>
      <w:numFmt w:val="decimal"/>
      <w:lvlText w:val="%1."/>
      <w:lvlJc w:val="left"/>
      <w:pPr>
        <w:ind w:left="720" w:hanging="360"/>
      </w:pPr>
    </w:lvl>
    <w:lvl w:ilvl="1" w:tplc="14041B62">
      <w:start w:val="1"/>
      <w:numFmt w:val="decimal"/>
      <w:lvlText w:val="%2."/>
      <w:lvlJc w:val="left"/>
      <w:pPr>
        <w:ind w:left="1440" w:hanging="360"/>
      </w:pPr>
      <w:rPr>
        <w:rFonts w:ascii="Calisto MT" w:eastAsia="Times New Roman" w:hAnsi="Calisto MT" w:cs="Arial"/>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15">
    <w:nsid w:val="020E07A2"/>
    <w:multiLevelType w:val="hybridMultilevel"/>
    <w:tmpl w:val="F8963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8">
    <w:nsid w:val="024B2C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025107C8"/>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nsid w:val="02727E21"/>
    <w:multiLevelType w:val="hybridMultilevel"/>
    <w:tmpl w:val="6AD6112A"/>
    <w:lvl w:ilvl="0" w:tplc="A4EEE564">
      <w:start w:val="2"/>
      <w:numFmt w:val="decimal"/>
      <w:lvlText w:val="b.%1"/>
      <w:lvlJc w:val="left"/>
      <w:pPr>
        <w:tabs>
          <w:tab w:val="num" w:pos="1080"/>
        </w:tabs>
        <w:ind w:left="1080" w:hanging="360"/>
      </w:pPr>
      <w:rPr>
        <w:rFonts w:hint="default"/>
      </w:rPr>
    </w:lvl>
    <w:lvl w:ilvl="1" w:tplc="C3F4EF42">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A6FEE556">
      <w:start w:val="1"/>
      <w:numFmt w:val="decimal"/>
      <w:lvlText w:val="%4."/>
      <w:lvlJc w:val="left"/>
      <w:pPr>
        <w:tabs>
          <w:tab w:val="num" w:pos="2880"/>
        </w:tabs>
        <w:ind w:left="2880" w:hanging="360"/>
      </w:pPr>
      <w:rPr>
        <w:rFonts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02A523AC"/>
    <w:multiLevelType w:val="hybridMultilevel"/>
    <w:tmpl w:val="3F90076C"/>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2">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02D3097E"/>
    <w:multiLevelType w:val="multilevel"/>
    <w:tmpl w:val="A26EC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02E2549E"/>
    <w:multiLevelType w:val="hybridMultilevel"/>
    <w:tmpl w:val="06180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02F82444"/>
    <w:multiLevelType w:val="hybridMultilevel"/>
    <w:tmpl w:val="95F674F8"/>
    <w:lvl w:ilvl="0" w:tplc="AB9E60EC">
      <w:start w:val="3"/>
      <w:numFmt w:val="decimal"/>
      <w:lvlText w:val="%1"/>
      <w:lvlJc w:val="left"/>
      <w:pPr>
        <w:ind w:left="1187" w:hanging="360"/>
      </w:pPr>
      <w:rPr>
        <w:rFonts w:hint="default"/>
        <w:b/>
      </w:rPr>
    </w:lvl>
    <w:lvl w:ilvl="1" w:tplc="040C0019" w:tentative="1">
      <w:start w:val="1"/>
      <w:numFmt w:val="lowerLetter"/>
      <w:lvlText w:val="%2."/>
      <w:lvlJc w:val="left"/>
      <w:pPr>
        <w:ind w:left="1907" w:hanging="360"/>
      </w:pPr>
    </w:lvl>
    <w:lvl w:ilvl="2" w:tplc="040C001B" w:tentative="1">
      <w:start w:val="1"/>
      <w:numFmt w:val="lowerRoman"/>
      <w:lvlText w:val="%3."/>
      <w:lvlJc w:val="right"/>
      <w:pPr>
        <w:ind w:left="2627" w:hanging="180"/>
      </w:pPr>
    </w:lvl>
    <w:lvl w:ilvl="3" w:tplc="040C000F" w:tentative="1">
      <w:start w:val="1"/>
      <w:numFmt w:val="decimal"/>
      <w:lvlText w:val="%4."/>
      <w:lvlJc w:val="left"/>
      <w:pPr>
        <w:ind w:left="3347" w:hanging="360"/>
      </w:pPr>
    </w:lvl>
    <w:lvl w:ilvl="4" w:tplc="040C0019" w:tentative="1">
      <w:start w:val="1"/>
      <w:numFmt w:val="lowerLetter"/>
      <w:lvlText w:val="%5."/>
      <w:lvlJc w:val="left"/>
      <w:pPr>
        <w:ind w:left="4067" w:hanging="360"/>
      </w:pPr>
    </w:lvl>
    <w:lvl w:ilvl="5" w:tplc="040C001B" w:tentative="1">
      <w:start w:val="1"/>
      <w:numFmt w:val="lowerRoman"/>
      <w:lvlText w:val="%6."/>
      <w:lvlJc w:val="right"/>
      <w:pPr>
        <w:ind w:left="4787" w:hanging="180"/>
      </w:pPr>
    </w:lvl>
    <w:lvl w:ilvl="6" w:tplc="040C000F" w:tentative="1">
      <w:start w:val="1"/>
      <w:numFmt w:val="decimal"/>
      <w:lvlText w:val="%7."/>
      <w:lvlJc w:val="left"/>
      <w:pPr>
        <w:ind w:left="5507" w:hanging="360"/>
      </w:pPr>
    </w:lvl>
    <w:lvl w:ilvl="7" w:tplc="040C0019" w:tentative="1">
      <w:start w:val="1"/>
      <w:numFmt w:val="lowerLetter"/>
      <w:lvlText w:val="%8."/>
      <w:lvlJc w:val="left"/>
      <w:pPr>
        <w:ind w:left="6227" w:hanging="360"/>
      </w:pPr>
    </w:lvl>
    <w:lvl w:ilvl="8" w:tplc="040C001B" w:tentative="1">
      <w:start w:val="1"/>
      <w:numFmt w:val="lowerRoman"/>
      <w:lvlText w:val="%9."/>
      <w:lvlJc w:val="right"/>
      <w:pPr>
        <w:ind w:left="6947" w:hanging="180"/>
      </w:pPr>
    </w:lvl>
  </w:abstractNum>
  <w:abstractNum w:abstractNumId="27">
    <w:nsid w:val="03476DD1"/>
    <w:multiLevelType w:val="hybridMultilevel"/>
    <w:tmpl w:val="F050D4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036A331A"/>
    <w:multiLevelType w:val="hybridMultilevel"/>
    <w:tmpl w:val="3236B2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rPr>
        <w:rFont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30">
    <w:nsid w:val="03C556CF"/>
    <w:multiLevelType w:val="hybridMultilevel"/>
    <w:tmpl w:val="B2EEF6A4"/>
    <w:lvl w:ilvl="0" w:tplc="FFFFFFFF">
      <w:start w:val="6"/>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043B06F0"/>
    <w:multiLevelType w:val="hybridMultilevel"/>
    <w:tmpl w:val="B748F2F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043E6490"/>
    <w:multiLevelType w:val="hybridMultilevel"/>
    <w:tmpl w:val="5C5CB500"/>
    <w:lvl w:ilvl="0" w:tplc="60F86632">
      <w:start w:val="1"/>
      <w:numFmt w:val="low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047F1B9C"/>
    <w:multiLevelType w:val="multilevel"/>
    <w:tmpl w:val="91F4AB88"/>
    <w:lvl w:ilvl="0">
      <w:start w:val="4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4851917"/>
    <w:multiLevelType w:val="singleLevel"/>
    <w:tmpl w:val="702CADEE"/>
    <w:lvl w:ilvl="0">
      <w:start w:val="1"/>
      <w:numFmt w:val="decimal"/>
      <w:lvlText w:val="%1."/>
      <w:legacy w:legacy="1" w:legacySpace="0" w:legacyIndent="720"/>
      <w:lvlJc w:val="left"/>
      <w:pPr>
        <w:ind w:left="720" w:hanging="720"/>
      </w:pPr>
    </w:lvl>
  </w:abstractNum>
  <w:abstractNum w:abstractNumId="35">
    <w:nsid w:val="04944422"/>
    <w:multiLevelType w:val="hybridMultilevel"/>
    <w:tmpl w:val="DD56AA9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04C415A5"/>
    <w:multiLevelType w:val="hybridMultilevel"/>
    <w:tmpl w:val="13CCBA2A"/>
    <w:lvl w:ilvl="0" w:tplc="700E3D1C">
      <w:start w:val="1"/>
      <w:numFmt w:val="lowerRoman"/>
      <w:lvlText w:val="%1."/>
      <w:lvlJc w:val="left"/>
      <w:pPr>
        <w:tabs>
          <w:tab w:val="num" w:pos="284"/>
        </w:tabs>
        <w:ind w:left="567" w:hanging="39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04F6109C"/>
    <w:multiLevelType w:val="multilevel"/>
    <w:tmpl w:val="D4CC36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052208FD"/>
    <w:multiLevelType w:val="multilevel"/>
    <w:tmpl w:val="2320D49A"/>
    <w:lvl w:ilvl="0">
      <w:start w:val="9"/>
      <w:numFmt w:val="bullet"/>
      <w:lvlText w:val="-"/>
      <w:lvlJc w:val="left"/>
      <w:pPr>
        <w:tabs>
          <w:tab w:val="num" w:pos="360"/>
        </w:tabs>
        <w:ind w:left="36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nsid w:val="053A34B7"/>
    <w:multiLevelType w:val="hybridMultilevel"/>
    <w:tmpl w:val="0B38AB64"/>
    <w:lvl w:ilvl="0" w:tplc="1E120068">
      <w:start w:val="1"/>
      <w:numFmt w:val="decimal"/>
      <w:lvlText w:val="24.%1"/>
      <w:lvlJc w:val="left"/>
      <w:pPr>
        <w:tabs>
          <w:tab w:val="num" w:pos="1958"/>
        </w:tabs>
        <w:ind w:left="198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05541414"/>
    <w:multiLevelType w:val="hybridMultilevel"/>
    <w:tmpl w:val="F1C8445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
    <w:nsid w:val="058329B2"/>
    <w:multiLevelType w:val="multilevel"/>
    <w:tmpl w:val="87A402B4"/>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05B6399F"/>
    <w:multiLevelType w:val="hybridMultilevel"/>
    <w:tmpl w:val="FC143912"/>
    <w:lvl w:ilvl="0" w:tplc="040C000F">
      <w:start w:val="1"/>
      <w:numFmt w:val="decimal"/>
      <w:lvlText w:val="%1."/>
      <w:lvlJc w:val="left"/>
      <w:pPr>
        <w:tabs>
          <w:tab w:val="num" w:pos="360"/>
        </w:tabs>
        <w:ind w:left="360" w:hanging="360"/>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nsid w:val="05E95D03"/>
    <w:multiLevelType w:val="hybridMultilevel"/>
    <w:tmpl w:val="2B0CB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nsid w:val="060179C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9">
    <w:nsid w:val="06F10568"/>
    <w:multiLevelType w:val="hybridMultilevel"/>
    <w:tmpl w:val="36104F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074B06F6"/>
    <w:multiLevelType w:val="hybridMultilevel"/>
    <w:tmpl w:val="79A40CC0"/>
    <w:lvl w:ilvl="0" w:tplc="0AD4BE0E">
      <w:start w:val="1"/>
      <w:numFmt w:val="bullet"/>
      <w:lvlText w:val="-"/>
      <w:lvlJc w:val="left"/>
      <w:pPr>
        <w:ind w:left="2134" w:hanging="360"/>
      </w:pPr>
      <w:rPr>
        <w:rFonts w:ascii="Arial" w:eastAsia="Calibri" w:hAnsi="Arial" w:cs="Arial" w:hint="default"/>
      </w:rPr>
    </w:lvl>
    <w:lvl w:ilvl="1" w:tplc="040C0003" w:tentative="1">
      <w:start w:val="1"/>
      <w:numFmt w:val="bullet"/>
      <w:lvlText w:val="o"/>
      <w:lvlJc w:val="left"/>
      <w:pPr>
        <w:ind w:left="2854" w:hanging="360"/>
      </w:pPr>
      <w:rPr>
        <w:rFonts w:ascii="Courier New" w:hAnsi="Courier New" w:cs="Courier New" w:hint="default"/>
      </w:rPr>
    </w:lvl>
    <w:lvl w:ilvl="2" w:tplc="040C0005" w:tentative="1">
      <w:start w:val="1"/>
      <w:numFmt w:val="bullet"/>
      <w:lvlText w:val=""/>
      <w:lvlJc w:val="left"/>
      <w:pPr>
        <w:ind w:left="3574" w:hanging="360"/>
      </w:pPr>
      <w:rPr>
        <w:rFonts w:ascii="Wingdings" w:hAnsi="Wingdings" w:hint="default"/>
      </w:rPr>
    </w:lvl>
    <w:lvl w:ilvl="3" w:tplc="040C0001" w:tentative="1">
      <w:start w:val="1"/>
      <w:numFmt w:val="bullet"/>
      <w:lvlText w:val=""/>
      <w:lvlJc w:val="left"/>
      <w:pPr>
        <w:ind w:left="4294" w:hanging="360"/>
      </w:pPr>
      <w:rPr>
        <w:rFonts w:ascii="Symbol" w:hAnsi="Symbol" w:hint="default"/>
      </w:rPr>
    </w:lvl>
    <w:lvl w:ilvl="4" w:tplc="040C0003" w:tentative="1">
      <w:start w:val="1"/>
      <w:numFmt w:val="bullet"/>
      <w:lvlText w:val="o"/>
      <w:lvlJc w:val="left"/>
      <w:pPr>
        <w:ind w:left="5014" w:hanging="360"/>
      </w:pPr>
      <w:rPr>
        <w:rFonts w:ascii="Courier New" w:hAnsi="Courier New" w:cs="Courier New" w:hint="default"/>
      </w:rPr>
    </w:lvl>
    <w:lvl w:ilvl="5" w:tplc="040C0005" w:tentative="1">
      <w:start w:val="1"/>
      <w:numFmt w:val="bullet"/>
      <w:lvlText w:val=""/>
      <w:lvlJc w:val="left"/>
      <w:pPr>
        <w:ind w:left="5734" w:hanging="360"/>
      </w:pPr>
      <w:rPr>
        <w:rFonts w:ascii="Wingdings" w:hAnsi="Wingdings" w:hint="default"/>
      </w:rPr>
    </w:lvl>
    <w:lvl w:ilvl="6" w:tplc="040C0001" w:tentative="1">
      <w:start w:val="1"/>
      <w:numFmt w:val="bullet"/>
      <w:lvlText w:val=""/>
      <w:lvlJc w:val="left"/>
      <w:pPr>
        <w:ind w:left="6454" w:hanging="360"/>
      </w:pPr>
      <w:rPr>
        <w:rFonts w:ascii="Symbol" w:hAnsi="Symbol" w:hint="default"/>
      </w:rPr>
    </w:lvl>
    <w:lvl w:ilvl="7" w:tplc="040C0003" w:tentative="1">
      <w:start w:val="1"/>
      <w:numFmt w:val="bullet"/>
      <w:lvlText w:val="o"/>
      <w:lvlJc w:val="left"/>
      <w:pPr>
        <w:ind w:left="7174" w:hanging="360"/>
      </w:pPr>
      <w:rPr>
        <w:rFonts w:ascii="Courier New" w:hAnsi="Courier New" w:cs="Courier New" w:hint="default"/>
      </w:rPr>
    </w:lvl>
    <w:lvl w:ilvl="8" w:tplc="040C0005" w:tentative="1">
      <w:start w:val="1"/>
      <w:numFmt w:val="bullet"/>
      <w:lvlText w:val=""/>
      <w:lvlJc w:val="left"/>
      <w:pPr>
        <w:ind w:left="7894" w:hanging="360"/>
      </w:pPr>
      <w:rPr>
        <w:rFonts w:ascii="Wingdings" w:hAnsi="Wingdings" w:hint="default"/>
      </w:rPr>
    </w:lvl>
  </w:abstractNum>
  <w:abstractNum w:abstractNumId="51">
    <w:nsid w:val="07C24D09"/>
    <w:multiLevelType w:val="hybridMultilevel"/>
    <w:tmpl w:val="9DE619C2"/>
    <w:lvl w:ilvl="0" w:tplc="2A0A3ECC">
      <w:start w:val="28"/>
      <w:numFmt w:val="bullet"/>
      <w:lvlText w:val="-"/>
      <w:lvlJc w:val="left"/>
      <w:pPr>
        <w:ind w:left="588" w:hanging="360"/>
      </w:pPr>
      <w:rPr>
        <w:rFonts w:ascii="Arial" w:eastAsia="Times New Roman" w:hAnsi="Arial" w:hint="default"/>
        <w:b w:val="0"/>
        <w:color w:val="221F1F"/>
      </w:rPr>
    </w:lvl>
    <w:lvl w:ilvl="1" w:tplc="040C0003" w:tentative="1">
      <w:start w:val="1"/>
      <w:numFmt w:val="bullet"/>
      <w:lvlText w:val="o"/>
      <w:lvlJc w:val="left"/>
      <w:pPr>
        <w:ind w:left="1308" w:hanging="360"/>
      </w:pPr>
      <w:rPr>
        <w:rFonts w:ascii="Courier New" w:hAnsi="Courier New" w:hint="default"/>
      </w:rPr>
    </w:lvl>
    <w:lvl w:ilvl="2" w:tplc="040C0005" w:tentative="1">
      <w:start w:val="1"/>
      <w:numFmt w:val="bullet"/>
      <w:lvlText w:val=""/>
      <w:lvlJc w:val="left"/>
      <w:pPr>
        <w:ind w:left="2028" w:hanging="360"/>
      </w:pPr>
      <w:rPr>
        <w:rFonts w:ascii="Wingdings" w:hAnsi="Wingdings" w:hint="default"/>
      </w:rPr>
    </w:lvl>
    <w:lvl w:ilvl="3" w:tplc="040C0001" w:tentative="1">
      <w:start w:val="1"/>
      <w:numFmt w:val="bullet"/>
      <w:lvlText w:val=""/>
      <w:lvlJc w:val="left"/>
      <w:pPr>
        <w:ind w:left="2748" w:hanging="360"/>
      </w:pPr>
      <w:rPr>
        <w:rFonts w:ascii="Symbol" w:hAnsi="Symbol" w:hint="default"/>
      </w:rPr>
    </w:lvl>
    <w:lvl w:ilvl="4" w:tplc="040C0003" w:tentative="1">
      <w:start w:val="1"/>
      <w:numFmt w:val="bullet"/>
      <w:lvlText w:val="o"/>
      <w:lvlJc w:val="left"/>
      <w:pPr>
        <w:ind w:left="3468" w:hanging="360"/>
      </w:pPr>
      <w:rPr>
        <w:rFonts w:ascii="Courier New" w:hAnsi="Courier New" w:hint="default"/>
      </w:rPr>
    </w:lvl>
    <w:lvl w:ilvl="5" w:tplc="040C0005" w:tentative="1">
      <w:start w:val="1"/>
      <w:numFmt w:val="bullet"/>
      <w:lvlText w:val=""/>
      <w:lvlJc w:val="left"/>
      <w:pPr>
        <w:ind w:left="4188" w:hanging="360"/>
      </w:pPr>
      <w:rPr>
        <w:rFonts w:ascii="Wingdings" w:hAnsi="Wingdings" w:hint="default"/>
      </w:rPr>
    </w:lvl>
    <w:lvl w:ilvl="6" w:tplc="040C0001" w:tentative="1">
      <w:start w:val="1"/>
      <w:numFmt w:val="bullet"/>
      <w:lvlText w:val=""/>
      <w:lvlJc w:val="left"/>
      <w:pPr>
        <w:ind w:left="4908" w:hanging="360"/>
      </w:pPr>
      <w:rPr>
        <w:rFonts w:ascii="Symbol" w:hAnsi="Symbol" w:hint="default"/>
      </w:rPr>
    </w:lvl>
    <w:lvl w:ilvl="7" w:tplc="040C0003" w:tentative="1">
      <w:start w:val="1"/>
      <w:numFmt w:val="bullet"/>
      <w:lvlText w:val="o"/>
      <w:lvlJc w:val="left"/>
      <w:pPr>
        <w:ind w:left="5628" w:hanging="360"/>
      </w:pPr>
      <w:rPr>
        <w:rFonts w:ascii="Courier New" w:hAnsi="Courier New" w:hint="default"/>
      </w:rPr>
    </w:lvl>
    <w:lvl w:ilvl="8" w:tplc="040C0005" w:tentative="1">
      <w:start w:val="1"/>
      <w:numFmt w:val="bullet"/>
      <w:lvlText w:val=""/>
      <w:lvlJc w:val="left"/>
      <w:pPr>
        <w:ind w:left="6348" w:hanging="360"/>
      </w:pPr>
      <w:rPr>
        <w:rFonts w:ascii="Wingdings" w:hAnsi="Wingdings" w:hint="default"/>
      </w:rPr>
    </w:lvl>
  </w:abstractNum>
  <w:abstractNum w:abstractNumId="52">
    <w:nsid w:val="07FC100C"/>
    <w:multiLevelType w:val="hybridMultilevel"/>
    <w:tmpl w:val="BB2C33DE"/>
    <w:lvl w:ilvl="0" w:tplc="4A146A30">
      <w:start w:val="11"/>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3">
    <w:nsid w:val="07FC74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nsid w:val="08205BC9"/>
    <w:multiLevelType w:val="multilevel"/>
    <w:tmpl w:val="0E924034"/>
    <w:lvl w:ilvl="0">
      <w:start w:val="23"/>
      <w:numFmt w:val="decimal"/>
      <w:lvlText w:val="%1."/>
      <w:lvlJc w:val="left"/>
      <w:pPr>
        <w:ind w:left="450" w:hanging="45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5">
    <w:nsid w:val="082D441B"/>
    <w:multiLevelType w:val="hybridMultilevel"/>
    <w:tmpl w:val="115428DC"/>
    <w:lvl w:ilvl="0" w:tplc="04090001">
      <w:start w:val="1"/>
      <w:numFmt w:val="bullet"/>
      <w:lvlText w:val=""/>
      <w:lvlJc w:val="left"/>
      <w:pPr>
        <w:tabs>
          <w:tab w:val="num" w:pos="720"/>
        </w:tabs>
        <w:ind w:left="720" w:hanging="360"/>
      </w:pPr>
      <w:rPr>
        <w:rFonts w:ascii="Symbol" w:hAnsi="Symbol" w:hint="default"/>
      </w:rPr>
    </w:lvl>
    <w:lvl w:ilvl="1" w:tplc="56603B3A">
      <w:numFmt w:val="bullet"/>
      <w:lvlText w:val="-"/>
      <w:lvlJc w:val="left"/>
      <w:pPr>
        <w:tabs>
          <w:tab w:val="num" w:pos="1440"/>
        </w:tabs>
        <w:ind w:left="1440" w:hanging="360"/>
      </w:pPr>
      <w:rPr>
        <w:rFonts w:ascii="Tahoma" w:eastAsia="Times New Roman" w:hAnsi="Tahoma" w:cs="Tahoma"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083A45F0"/>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7">
    <w:nsid w:val="08426D06"/>
    <w:multiLevelType w:val="hybridMultilevel"/>
    <w:tmpl w:val="1D2473CE"/>
    <w:lvl w:ilvl="0" w:tplc="88FEE53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085F53BC"/>
    <w:multiLevelType w:val="hybridMultilevel"/>
    <w:tmpl w:val="35B848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08A71AB0"/>
    <w:multiLevelType w:val="hybridMultilevel"/>
    <w:tmpl w:val="EBE2C874"/>
    <w:lvl w:ilvl="0" w:tplc="E0EE8BBC">
      <w:start w:val="3"/>
      <w:numFmt w:val="bullet"/>
      <w:lvlText w:val="-"/>
      <w:lvlJc w:val="left"/>
      <w:pPr>
        <w:tabs>
          <w:tab w:val="num" w:pos="870"/>
        </w:tabs>
        <w:ind w:left="87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08CA6920"/>
    <w:multiLevelType w:val="hybridMultilevel"/>
    <w:tmpl w:val="17D6DB7E"/>
    <w:lvl w:ilvl="0" w:tplc="3F54C974">
      <w:start w:val="1"/>
      <w:numFmt w:val="decimal"/>
      <w:lvlText w:val="%1-"/>
      <w:lvlJc w:val="left"/>
      <w:pPr>
        <w:tabs>
          <w:tab w:val="num" w:pos="1800"/>
        </w:tabs>
        <w:ind w:left="1800" w:hanging="360"/>
      </w:pPr>
      <w:rPr>
        <w:rFonts w:hint="default"/>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61">
    <w:nsid w:val="0915194C"/>
    <w:multiLevelType w:val="hybridMultilevel"/>
    <w:tmpl w:val="0EA63E32"/>
    <w:lvl w:ilvl="0" w:tplc="7C0C718C">
      <w:start w:val="1"/>
      <w:numFmt w:val="lowerRoman"/>
      <w:lvlText w:val="%1)"/>
      <w:lvlJc w:val="left"/>
      <w:pPr>
        <w:tabs>
          <w:tab w:val="num" w:pos="1128"/>
        </w:tabs>
        <w:ind w:left="1128" w:hanging="432"/>
      </w:pPr>
      <w:rPr>
        <w:rFonts w:ascii="Tahoma" w:eastAsia="Times New Roman" w:hAnsi="Tahoma" w:cs="Times New Roman"/>
        <w:b w:val="0"/>
        <w:i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2">
    <w:nsid w:val="097E5C33"/>
    <w:multiLevelType w:val="hybridMultilevel"/>
    <w:tmpl w:val="6BBA4C2A"/>
    <w:lvl w:ilvl="0" w:tplc="02B6562C">
      <w:start w:val="10"/>
      <w:numFmt w:val="bullet"/>
      <w:lvlText w:val="-"/>
      <w:lvlJc w:val="left"/>
      <w:pPr>
        <w:ind w:left="1140" w:hanging="360"/>
      </w:pPr>
      <w:rPr>
        <w:rFonts w:ascii="Calibri" w:eastAsia="Calibri" w:hAnsi="Calibri" w:cs="Calibri"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63">
    <w:nsid w:val="0A7271E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
    <w:nsid w:val="0AE5120F"/>
    <w:multiLevelType w:val="hybridMultilevel"/>
    <w:tmpl w:val="DE480CCC"/>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0AF03A7C"/>
    <w:multiLevelType w:val="multilevel"/>
    <w:tmpl w:val="C4FEC076"/>
    <w:lvl w:ilvl="0">
      <w:start w:val="30"/>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0B1C66BD"/>
    <w:multiLevelType w:val="hybridMultilevel"/>
    <w:tmpl w:val="6C28C19C"/>
    <w:lvl w:ilvl="0" w:tplc="FFFFFFFF">
      <w:start w:val="3"/>
      <w:numFmt w:val="bullet"/>
      <w:lvlText w:val="-"/>
      <w:lvlJc w:val="left"/>
      <w:pPr>
        <w:tabs>
          <w:tab w:val="num" w:pos="870"/>
        </w:tabs>
        <w:ind w:left="87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nsid w:val="0B5F5FEE"/>
    <w:multiLevelType w:val="hybridMultilevel"/>
    <w:tmpl w:val="9106F4FC"/>
    <w:lvl w:ilvl="0" w:tplc="9234464A">
      <w:start w:val="14"/>
      <w:numFmt w:val="decimal"/>
      <w:lvlText w:val="%1.1"/>
      <w:lvlJc w:val="left"/>
      <w:pPr>
        <w:tabs>
          <w:tab w:val="num" w:pos="960"/>
        </w:tabs>
        <w:ind w:left="960" w:hanging="360"/>
      </w:pPr>
      <w:rPr>
        <w:rFonts w:hint="default"/>
      </w:rPr>
    </w:lvl>
    <w:lvl w:ilvl="1" w:tplc="62221672">
      <w:start w:val="2"/>
      <w:numFmt w:val="decimal"/>
      <w:lvlText w:val="14.%2"/>
      <w:lvlJc w:val="left"/>
      <w:pPr>
        <w:tabs>
          <w:tab w:val="num" w:pos="938"/>
        </w:tabs>
        <w:ind w:left="960" w:hanging="360"/>
      </w:pPr>
      <w:rPr>
        <w:rFonts w:hint="default"/>
      </w:rPr>
    </w:lvl>
    <w:lvl w:ilvl="2" w:tplc="040C001B" w:tentative="1">
      <w:start w:val="1"/>
      <w:numFmt w:val="lowerRoman"/>
      <w:lvlText w:val="%3."/>
      <w:lvlJc w:val="right"/>
      <w:pPr>
        <w:tabs>
          <w:tab w:val="num" w:pos="1680"/>
        </w:tabs>
        <w:ind w:left="1680" w:hanging="180"/>
      </w:pPr>
    </w:lvl>
    <w:lvl w:ilvl="3" w:tplc="040C000F" w:tentative="1">
      <w:start w:val="1"/>
      <w:numFmt w:val="decimal"/>
      <w:lvlText w:val="%4."/>
      <w:lvlJc w:val="left"/>
      <w:pPr>
        <w:tabs>
          <w:tab w:val="num" w:pos="2400"/>
        </w:tabs>
        <w:ind w:left="2400" w:hanging="360"/>
      </w:pPr>
    </w:lvl>
    <w:lvl w:ilvl="4" w:tplc="040C0019" w:tentative="1">
      <w:start w:val="1"/>
      <w:numFmt w:val="lowerLetter"/>
      <w:lvlText w:val="%5."/>
      <w:lvlJc w:val="left"/>
      <w:pPr>
        <w:tabs>
          <w:tab w:val="num" w:pos="3120"/>
        </w:tabs>
        <w:ind w:left="3120" w:hanging="360"/>
      </w:pPr>
    </w:lvl>
    <w:lvl w:ilvl="5" w:tplc="040C001B" w:tentative="1">
      <w:start w:val="1"/>
      <w:numFmt w:val="lowerRoman"/>
      <w:lvlText w:val="%6."/>
      <w:lvlJc w:val="right"/>
      <w:pPr>
        <w:tabs>
          <w:tab w:val="num" w:pos="3840"/>
        </w:tabs>
        <w:ind w:left="3840" w:hanging="180"/>
      </w:pPr>
    </w:lvl>
    <w:lvl w:ilvl="6" w:tplc="040C000F" w:tentative="1">
      <w:start w:val="1"/>
      <w:numFmt w:val="decimal"/>
      <w:lvlText w:val="%7."/>
      <w:lvlJc w:val="left"/>
      <w:pPr>
        <w:tabs>
          <w:tab w:val="num" w:pos="4560"/>
        </w:tabs>
        <w:ind w:left="4560" w:hanging="360"/>
      </w:pPr>
    </w:lvl>
    <w:lvl w:ilvl="7" w:tplc="040C0019" w:tentative="1">
      <w:start w:val="1"/>
      <w:numFmt w:val="lowerLetter"/>
      <w:lvlText w:val="%8."/>
      <w:lvlJc w:val="left"/>
      <w:pPr>
        <w:tabs>
          <w:tab w:val="num" w:pos="5280"/>
        </w:tabs>
        <w:ind w:left="5280" w:hanging="360"/>
      </w:pPr>
    </w:lvl>
    <w:lvl w:ilvl="8" w:tplc="040C001B" w:tentative="1">
      <w:start w:val="1"/>
      <w:numFmt w:val="lowerRoman"/>
      <w:lvlText w:val="%9."/>
      <w:lvlJc w:val="right"/>
      <w:pPr>
        <w:tabs>
          <w:tab w:val="num" w:pos="6000"/>
        </w:tabs>
        <w:ind w:left="6000" w:hanging="180"/>
      </w:pPr>
    </w:lvl>
  </w:abstractNum>
  <w:abstractNum w:abstractNumId="68">
    <w:nsid w:val="0B672982"/>
    <w:multiLevelType w:val="hybridMultilevel"/>
    <w:tmpl w:val="DC846FD2"/>
    <w:lvl w:ilvl="0" w:tplc="00A28C7E">
      <w:start w:val="7"/>
      <w:numFmt w:val="decimal"/>
      <w:lvlText w:val="%1-"/>
      <w:lvlJc w:val="left"/>
      <w:pPr>
        <w:ind w:left="786"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9">
    <w:nsid w:val="0B974BA4"/>
    <w:multiLevelType w:val="hybridMultilevel"/>
    <w:tmpl w:val="22487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0B9C17FC"/>
    <w:multiLevelType w:val="hybridMultilevel"/>
    <w:tmpl w:val="54BE5DB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ECAAB616">
      <w:start w:val="1"/>
      <w:numFmt w:val="lowerRoman"/>
      <w:lvlText w:val="%3."/>
      <w:lvlJc w:val="right"/>
      <w:pPr>
        <w:tabs>
          <w:tab w:val="num" w:pos="839"/>
        </w:tabs>
        <w:ind w:left="901" w:hanging="61"/>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nsid w:val="0C5F37F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nsid w:val="0CD04481"/>
    <w:multiLevelType w:val="multilevel"/>
    <w:tmpl w:val="8280F952"/>
    <w:lvl w:ilvl="0">
      <w:start w:val="31"/>
      <w:numFmt w:val="decimal"/>
      <w:lvlText w:val="%1"/>
      <w:lvlJc w:val="left"/>
      <w:pPr>
        <w:ind w:left="420" w:hanging="42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76">
    <w:nsid w:val="0CE6000A"/>
    <w:multiLevelType w:val="hybridMultilevel"/>
    <w:tmpl w:val="20687F76"/>
    <w:lvl w:ilvl="0" w:tplc="FFFFFFFF">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0CFC3E97"/>
    <w:multiLevelType w:val="multilevel"/>
    <w:tmpl w:val="F4DAF6A8"/>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78">
    <w:nsid w:val="0D08113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9">
    <w:nsid w:val="0D2B5268"/>
    <w:multiLevelType w:val="hybridMultilevel"/>
    <w:tmpl w:val="2618B6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0D907484"/>
    <w:multiLevelType w:val="hybridMultilevel"/>
    <w:tmpl w:val="6FA47A46"/>
    <w:lvl w:ilvl="0" w:tplc="477A8948">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1">
    <w:nsid w:val="0DD42FD7"/>
    <w:multiLevelType w:val="hybridMultilevel"/>
    <w:tmpl w:val="DB9203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0E9B7B2C"/>
    <w:multiLevelType w:val="hybridMultilevel"/>
    <w:tmpl w:val="2ACC1B5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0EA5102F"/>
    <w:multiLevelType w:val="hybridMultilevel"/>
    <w:tmpl w:val="34CC04D2"/>
    <w:lvl w:ilvl="0" w:tplc="81FE509E">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4">
    <w:nsid w:val="0EB0244D"/>
    <w:multiLevelType w:val="hybridMultilevel"/>
    <w:tmpl w:val="B8A6446E"/>
    <w:lvl w:ilvl="0" w:tplc="E692363A">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0EC1405B"/>
    <w:multiLevelType w:val="hybridMultilevel"/>
    <w:tmpl w:val="E56A98E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nsid w:val="0EF45A16"/>
    <w:multiLevelType w:val="hybridMultilevel"/>
    <w:tmpl w:val="9394F746"/>
    <w:lvl w:ilvl="0" w:tplc="FFFFFFFF">
      <w:start w:val="3"/>
      <w:numFmt w:val="bullet"/>
      <w:lvlText w:val="-"/>
      <w:lvlJc w:val="left"/>
      <w:pPr>
        <w:tabs>
          <w:tab w:val="num" w:pos="815"/>
        </w:tabs>
        <w:ind w:left="815" w:hanging="360"/>
      </w:pPr>
      <w:rPr>
        <w:rFonts w:ascii="Times New Roman" w:eastAsia="Times New Roman" w:hAnsi="Times New Roman" w:cs="Times New Roman" w:hint="default"/>
      </w:rPr>
    </w:lvl>
    <w:lvl w:ilvl="1" w:tplc="FFFFFFFF" w:tentative="1">
      <w:start w:val="1"/>
      <w:numFmt w:val="bullet"/>
      <w:lvlText w:val="o"/>
      <w:lvlJc w:val="left"/>
      <w:pPr>
        <w:tabs>
          <w:tab w:val="num" w:pos="1385"/>
        </w:tabs>
        <w:ind w:left="1385" w:hanging="360"/>
      </w:pPr>
      <w:rPr>
        <w:rFonts w:ascii="Courier New" w:hAnsi="Courier New" w:hint="default"/>
      </w:rPr>
    </w:lvl>
    <w:lvl w:ilvl="2" w:tplc="FFFFFFFF" w:tentative="1">
      <w:start w:val="1"/>
      <w:numFmt w:val="bullet"/>
      <w:lvlText w:val=""/>
      <w:lvlJc w:val="left"/>
      <w:pPr>
        <w:tabs>
          <w:tab w:val="num" w:pos="2105"/>
        </w:tabs>
        <w:ind w:left="2105" w:hanging="360"/>
      </w:pPr>
      <w:rPr>
        <w:rFonts w:ascii="Wingdings" w:hAnsi="Wingdings" w:hint="default"/>
      </w:rPr>
    </w:lvl>
    <w:lvl w:ilvl="3" w:tplc="FFFFFFFF" w:tentative="1">
      <w:start w:val="1"/>
      <w:numFmt w:val="bullet"/>
      <w:lvlText w:val=""/>
      <w:lvlJc w:val="left"/>
      <w:pPr>
        <w:tabs>
          <w:tab w:val="num" w:pos="2825"/>
        </w:tabs>
        <w:ind w:left="2825" w:hanging="360"/>
      </w:pPr>
      <w:rPr>
        <w:rFonts w:ascii="Symbol" w:hAnsi="Symbol" w:hint="default"/>
      </w:rPr>
    </w:lvl>
    <w:lvl w:ilvl="4" w:tplc="FFFFFFFF" w:tentative="1">
      <w:start w:val="1"/>
      <w:numFmt w:val="bullet"/>
      <w:lvlText w:val="o"/>
      <w:lvlJc w:val="left"/>
      <w:pPr>
        <w:tabs>
          <w:tab w:val="num" w:pos="3545"/>
        </w:tabs>
        <w:ind w:left="3545" w:hanging="360"/>
      </w:pPr>
      <w:rPr>
        <w:rFonts w:ascii="Courier New" w:hAnsi="Courier New" w:hint="default"/>
      </w:rPr>
    </w:lvl>
    <w:lvl w:ilvl="5" w:tplc="FFFFFFFF" w:tentative="1">
      <w:start w:val="1"/>
      <w:numFmt w:val="bullet"/>
      <w:lvlText w:val=""/>
      <w:lvlJc w:val="left"/>
      <w:pPr>
        <w:tabs>
          <w:tab w:val="num" w:pos="4265"/>
        </w:tabs>
        <w:ind w:left="4265" w:hanging="360"/>
      </w:pPr>
      <w:rPr>
        <w:rFonts w:ascii="Wingdings" w:hAnsi="Wingdings" w:hint="default"/>
      </w:rPr>
    </w:lvl>
    <w:lvl w:ilvl="6" w:tplc="FFFFFFFF" w:tentative="1">
      <w:start w:val="1"/>
      <w:numFmt w:val="bullet"/>
      <w:lvlText w:val=""/>
      <w:lvlJc w:val="left"/>
      <w:pPr>
        <w:tabs>
          <w:tab w:val="num" w:pos="4985"/>
        </w:tabs>
        <w:ind w:left="4985" w:hanging="360"/>
      </w:pPr>
      <w:rPr>
        <w:rFonts w:ascii="Symbol" w:hAnsi="Symbol" w:hint="default"/>
      </w:rPr>
    </w:lvl>
    <w:lvl w:ilvl="7" w:tplc="FFFFFFFF" w:tentative="1">
      <w:start w:val="1"/>
      <w:numFmt w:val="bullet"/>
      <w:lvlText w:val="o"/>
      <w:lvlJc w:val="left"/>
      <w:pPr>
        <w:tabs>
          <w:tab w:val="num" w:pos="5705"/>
        </w:tabs>
        <w:ind w:left="5705" w:hanging="360"/>
      </w:pPr>
      <w:rPr>
        <w:rFonts w:ascii="Courier New" w:hAnsi="Courier New" w:hint="default"/>
      </w:rPr>
    </w:lvl>
    <w:lvl w:ilvl="8" w:tplc="FFFFFFFF" w:tentative="1">
      <w:start w:val="1"/>
      <w:numFmt w:val="bullet"/>
      <w:lvlText w:val=""/>
      <w:lvlJc w:val="left"/>
      <w:pPr>
        <w:tabs>
          <w:tab w:val="num" w:pos="6425"/>
        </w:tabs>
        <w:ind w:left="6425" w:hanging="360"/>
      </w:pPr>
      <w:rPr>
        <w:rFonts w:ascii="Wingdings" w:hAnsi="Wingdings" w:hint="default"/>
      </w:rPr>
    </w:lvl>
  </w:abstractNum>
  <w:abstractNum w:abstractNumId="87">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88">
    <w:nsid w:val="0F501EA6"/>
    <w:multiLevelType w:val="hybridMultilevel"/>
    <w:tmpl w:val="E670EB42"/>
    <w:lvl w:ilvl="0" w:tplc="040C0017">
      <w:start w:val="1"/>
      <w:numFmt w:val="lowerLetter"/>
      <w:lvlText w:val="%1)"/>
      <w:lvlJc w:val="left"/>
      <w:pPr>
        <w:ind w:left="835" w:hanging="360"/>
      </w:pPr>
    </w:lvl>
    <w:lvl w:ilvl="1" w:tplc="040C0019">
      <w:start w:val="1"/>
      <w:numFmt w:val="lowerLetter"/>
      <w:lvlText w:val="%2."/>
      <w:lvlJc w:val="left"/>
      <w:pPr>
        <w:ind w:left="1555" w:hanging="360"/>
      </w:pPr>
    </w:lvl>
    <w:lvl w:ilvl="2" w:tplc="040C001B" w:tentative="1">
      <w:start w:val="1"/>
      <w:numFmt w:val="lowerRoman"/>
      <w:lvlText w:val="%3."/>
      <w:lvlJc w:val="right"/>
      <w:pPr>
        <w:ind w:left="2275" w:hanging="180"/>
      </w:pPr>
    </w:lvl>
    <w:lvl w:ilvl="3" w:tplc="040C000F" w:tentative="1">
      <w:start w:val="1"/>
      <w:numFmt w:val="decimal"/>
      <w:lvlText w:val="%4."/>
      <w:lvlJc w:val="left"/>
      <w:pPr>
        <w:ind w:left="2995" w:hanging="360"/>
      </w:pPr>
    </w:lvl>
    <w:lvl w:ilvl="4" w:tplc="040C0019" w:tentative="1">
      <w:start w:val="1"/>
      <w:numFmt w:val="lowerLetter"/>
      <w:lvlText w:val="%5."/>
      <w:lvlJc w:val="left"/>
      <w:pPr>
        <w:ind w:left="3715" w:hanging="360"/>
      </w:pPr>
    </w:lvl>
    <w:lvl w:ilvl="5" w:tplc="040C001B" w:tentative="1">
      <w:start w:val="1"/>
      <w:numFmt w:val="lowerRoman"/>
      <w:lvlText w:val="%6."/>
      <w:lvlJc w:val="right"/>
      <w:pPr>
        <w:ind w:left="4435" w:hanging="180"/>
      </w:pPr>
    </w:lvl>
    <w:lvl w:ilvl="6" w:tplc="040C000F" w:tentative="1">
      <w:start w:val="1"/>
      <w:numFmt w:val="decimal"/>
      <w:lvlText w:val="%7."/>
      <w:lvlJc w:val="left"/>
      <w:pPr>
        <w:ind w:left="5155" w:hanging="360"/>
      </w:pPr>
    </w:lvl>
    <w:lvl w:ilvl="7" w:tplc="040C0019" w:tentative="1">
      <w:start w:val="1"/>
      <w:numFmt w:val="lowerLetter"/>
      <w:lvlText w:val="%8."/>
      <w:lvlJc w:val="left"/>
      <w:pPr>
        <w:ind w:left="5875" w:hanging="360"/>
      </w:pPr>
    </w:lvl>
    <w:lvl w:ilvl="8" w:tplc="040C001B" w:tentative="1">
      <w:start w:val="1"/>
      <w:numFmt w:val="lowerRoman"/>
      <w:lvlText w:val="%9."/>
      <w:lvlJc w:val="right"/>
      <w:pPr>
        <w:ind w:left="6595" w:hanging="180"/>
      </w:pPr>
    </w:lvl>
  </w:abstractNum>
  <w:abstractNum w:abstractNumId="89">
    <w:nsid w:val="0FA84ED1"/>
    <w:multiLevelType w:val="hybridMultilevel"/>
    <w:tmpl w:val="A6BCF2C8"/>
    <w:lvl w:ilvl="0" w:tplc="0409001B">
      <w:start w:val="1"/>
      <w:numFmt w:val="lowerRoman"/>
      <w:lvlText w:val="%1."/>
      <w:lvlJc w:val="righ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nsid w:val="0FB07905"/>
    <w:multiLevelType w:val="hybridMultilevel"/>
    <w:tmpl w:val="2DBCC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0FB66187"/>
    <w:multiLevelType w:val="hybridMultilevel"/>
    <w:tmpl w:val="28E40C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93">
    <w:nsid w:val="0FF55BE1"/>
    <w:multiLevelType w:val="hybridMultilevel"/>
    <w:tmpl w:val="25B013B6"/>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0FFD19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5">
    <w:nsid w:val="10460FA9"/>
    <w:multiLevelType w:val="hybridMultilevel"/>
    <w:tmpl w:val="6520DAE8"/>
    <w:lvl w:ilvl="0" w:tplc="B59CB646">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10861F8E"/>
    <w:multiLevelType w:val="singleLevel"/>
    <w:tmpl w:val="CEF407A4"/>
    <w:lvl w:ilvl="0">
      <w:start w:val="1"/>
      <w:numFmt w:val="lowerLetter"/>
      <w:lvlText w:val="%1)"/>
      <w:lvlJc w:val="left"/>
      <w:pPr>
        <w:tabs>
          <w:tab w:val="num" w:pos="504"/>
        </w:tabs>
        <w:ind w:left="504" w:hanging="504"/>
      </w:pPr>
      <w:rPr>
        <w:b w:val="0"/>
        <w:i w:val="0"/>
      </w:rPr>
    </w:lvl>
  </w:abstractNum>
  <w:abstractNum w:abstractNumId="97">
    <w:nsid w:val="10D5748F"/>
    <w:multiLevelType w:val="singleLevel"/>
    <w:tmpl w:val="A3E6434E"/>
    <w:lvl w:ilvl="0">
      <w:start w:val="1"/>
      <w:numFmt w:val="decimal"/>
      <w:lvlText w:val="%1"/>
      <w:legacy w:legacy="1" w:legacySpace="0" w:legacyIndent="360"/>
      <w:lvlJc w:val="left"/>
      <w:rPr>
        <w:rFonts w:ascii="Arial Narrow" w:hAnsi="Arial Narrow" w:cs="Times New Roman" w:hint="default"/>
      </w:rPr>
    </w:lvl>
  </w:abstractNum>
  <w:abstractNum w:abstractNumId="98">
    <w:nsid w:val="11120AB0"/>
    <w:multiLevelType w:val="hybridMultilevel"/>
    <w:tmpl w:val="FF725588"/>
    <w:lvl w:ilvl="0" w:tplc="A2F05C9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112747B6"/>
    <w:multiLevelType w:val="hybridMultilevel"/>
    <w:tmpl w:val="28E40C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11837017"/>
    <w:multiLevelType w:val="hybridMultilevel"/>
    <w:tmpl w:val="DCD0CD64"/>
    <w:lvl w:ilvl="0" w:tplc="1CB0098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118438FA"/>
    <w:multiLevelType w:val="hybridMultilevel"/>
    <w:tmpl w:val="3050D5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11E238BB"/>
    <w:multiLevelType w:val="hybridMultilevel"/>
    <w:tmpl w:val="31E807E2"/>
    <w:lvl w:ilvl="0" w:tplc="886652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0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nsid w:val="12BE32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6">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8">
    <w:nsid w:val="135975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9">
    <w:nsid w:val="13961B5B"/>
    <w:multiLevelType w:val="hybridMultilevel"/>
    <w:tmpl w:val="20941BD4"/>
    <w:lvl w:ilvl="0" w:tplc="5AF02216">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0">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1">
    <w:nsid w:val="13BA6C74"/>
    <w:multiLevelType w:val="multilevel"/>
    <w:tmpl w:val="F9AE4F0A"/>
    <w:lvl w:ilvl="0">
      <w:start w:val="1"/>
      <w:numFmt w:val="decimal"/>
      <w:lvlText w:val="%1"/>
      <w:lvlJc w:val="left"/>
      <w:pPr>
        <w:tabs>
          <w:tab w:val="num" w:pos="375"/>
        </w:tabs>
        <w:ind w:left="375" w:hanging="375"/>
      </w:pPr>
      <w:rPr>
        <w:rFonts w:hint="default"/>
        <w:sz w:val="24"/>
      </w:rPr>
    </w:lvl>
    <w:lvl w:ilvl="1">
      <w:start w:val="1"/>
      <w:numFmt w:val="decimal"/>
      <w:lvlText w:val="2.%2"/>
      <w:lvlJc w:val="left"/>
      <w:pPr>
        <w:tabs>
          <w:tab w:val="num" w:pos="1800"/>
        </w:tabs>
        <w:ind w:left="1800" w:hanging="720"/>
      </w:pPr>
      <w:rPr>
        <w:rFonts w:hint="default"/>
        <w:color w:val="auto"/>
        <w:sz w:val="24"/>
      </w:rPr>
    </w:lvl>
    <w:lvl w:ilvl="2">
      <w:start w:val="1"/>
      <w:numFmt w:val="decimal"/>
      <w:lvlText w:val="%1.%2.%3"/>
      <w:lvlJc w:val="left"/>
      <w:pPr>
        <w:tabs>
          <w:tab w:val="num" w:pos="3240"/>
        </w:tabs>
        <w:ind w:left="3240" w:hanging="1080"/>
      </w:pPr>
      <w:rPr>
        <w:rFonts w:hint="default"/>
        <w:sz w:val="24"/>
      </w:rPr>
    </w:lvl>
    <w:lvl w:ilvl="3">
      <w:start w:val="1"/>
      <w:numFmt w:val="decimal"/>
      <w:lvlText w:val="%1.%2.%3.%4"/>
      <w:lvlJc w:val="left"/>
      <w:pPr>
        <w:tabs>
          <w:tab w:val="num" w:pos="4680"/>
        </w:tabs>
        <w:ind w:left="4680" w:hanging="1440"/>
      </w:pPr>
      <w:rPr>
        <w:rFonts w:hint="default"/>
        <w:sz w:val="24"/>
      </w:rPr>
    </w:lvl>
    <w:lvl w:ilvl="4">
      <w:start w:val="1"/>
      <w:numFmt w:val="decimal"/>
      <w:lvlText w:val="%1.%2.%3.%4.%5"/>
      <w:lvlJc w:val="left"/>
      <w:pPr>
        <w:tabs>
          <w:tab w:val="num" w:pos="6120"/>
        </w:tabs>
        <w:ind w:left="6120" w:hanging="1800"/>
      </w:pPr>
      <w:rPr>
        <w:rFonts w:hint="default"/>
        <w:sz w:val="24"/>
      </w:rPr>
    </w:lvl>
    <w:lvl w:ilvl="5">
      <w:start w:val="1"/>
      <w:numFmt w:val="decimal"/>
      <w:lvlText w:val="%1.%2.%3.%4.%5.%6"/>
      <w:lvlJc w:val="left"/>
      <w:pPr>
        <w:tabs>
          <w:tab w:val="num" w:pos="7560"/>
        </w:tabs>
        <w:ind w:left="7560" w:hanging="2160"/>
      </w:pPr>
      <w:rPr>
        <w:rFonts w:hint="default"/>
        <w:sz w:val="24"/>
      </w:rPr>
    </w:lvl>
    <w:lvl w:ilvl="6">
      <w:start w:val="1"/>
      <w:numFmt w:val="decimal"/>
      <w:lvlText w:val="%1.%2.%3.%4.%5.%6.%7"/>
      <w:lvlJc w:val="left"/>
      <w:pPr>
        <w:tabs>
          <w:tab w:val="num" w:pos="8640"/>
        </w:tabs>
        <w:ind w:left="8640" w:hanging="2160"/>
      </w:pPr>
      <w:rPr>
        <w:rFonts w:hint="default"/>
        <w:sz w:val="24"/>
      </w:rPr>
    </w:lvl>
    <w:lvl w:ilvl="7">
      <w:start w:val="1"/>
      <w:numFmt w:val="decimal"/>
      <w:lvlText w:val="%1.%2.%3.%4.%5.%6.%7.%8"/>
      <w:lvlJc w:val="left"/>
      <w:pPr>
        <w:tabs>
          <w:tab w:val="num" w:pos="10080"/>
        </w:tabs>
        <w:ind w:left="10080" w:hanging="2520"/>
      </w:pPr>
      <w:rPr>
        <w:rFonts w:hint="default"/>
        <w:sz w:val="24"/>
      </w:rPr>
    </w:lvl>
    <w:lvl w:ilvl="8">
      <w:start w:val="1"/>
      <w:numFmt w:val="decimal"/>
      <w:lvlText w:val="%1.%2.%3.%4.%5.%6.%7.%8.%9"/>
      <w:lvlJc w:val="left"/>
      <w:pPr>
        <w:tabs>
          <w:tab w:val="num" w:pos="11520"/>
        </w:tabs>
        <w:ind w:left="11520" w:hanging="2880"/>
      </w:pPr>
      <w:rPr>
        <w:rFonts w:hint="default"/>
        <w:sz w:val="24"/>
      </w:rPr>
    </w:lvl>
  </w:abstractNum>
  <w:abstractNum w:abstractNumId="112">
    <w:nsid w:val="13CD43DD"/>
    <w:multiLevelType w:val="hybridMultilevel"/>
    <w:tmpl w:val="733E9FE2"/>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3">
    <w:nsid w:val="13E748B7"/>
    <w:multiLevelType w:val="hybridMultilevel"/>
    <w:tmpl w:val="B0507D8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5">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6">
    <w:nsid w:val="14623576"/>
    <w:multiLevelType w:val="singleLevel"/>
    <w:tmpl w:val="7D5242E6"/>
    <w:lvl w:ilvl="0">
      <w:start w:val="3"/>
      <w:numFmt w:val="bullet"/>
      <w:lvlText w:val="-"/>
      <w:lvlJc w:val="left"/>
      <w:pPr>
        <w:tabs>
          <w:tab w:val="num" w:pos="1068"/>
        </w:tabs>
        <w:ind w:left="1068" w:hanging="360"/>
      </w:pPr>
      <w:rPr>
        <w:rFonts w:hint="default"/>
      </w:rPr>
    </w:lvl>
  </w:abstractNum>
  <w:abstractNum w:abstractNumId="117">
    <w:nsid w:val="147D271D"/>
    <w:multiLevelType w:val="multilevel"/>
    <w:tmpl w:val="933292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14CD3113"/>
    <w:multiLevelType w:val="hybridMultilevel"/>
    <w:tmpl w:val="C8F86AF8"/>
    <w:lvl w:ilvl="0" w:tplc="60E0EDF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9">
    <w:nsid w:val="153E2FD7"/>
    <w:multiLevelType w:val="hybridMultilevel"/>
    <w:tmpl w:val="C158C4D4"/>
    <w:lvl w:ilvl="0" w:tplc="0952D52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0">
    <w:nsid w:val="1589673F"/>
    <w:multiLevelType w:val="hybridMultilevel"/>
    <w:tmpl w:val="671879D4"/>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2">
    <w:nsid w:val="16380E95"/>
    <w:multiLevelType w:val="hybridMultilevel"/>
    <w:tmpl w:val="93AE22B8"/>
    <w:lvl w:ilvl="0" w:tplc="BFB2879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3">
    <w:nsid w:val="16602400"/>
    <w:multiLevelType w:val="hybridMultilevel"/>
    <w:tmpl w:val="868E75D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nsid w:val="16637BAB"/>
    <w:multiLevelType w:val="hybridMultilevel"/>
    <w:tmpl w:val="1EFE3EDA"/>
    <w:lvl w:ilvl="0" w:tplc="040C0017">
      <w:start w:val="1"/>
      <w:numFmt w:val="lowerLetter"/>
      <w:lvlText w:val="%1)"/>
      <w:lvlJc w:val="left"/>
      <w:pPr>
        <w:ind w:left="1776" w:hanging="360"/>
      </w:pPr>
      <w:rPr>
        <w:rFont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5">
    <w:nsid w:val="166E2DE9"/>
    <w:multiLevelType w:val="multilevel"/>
    <w:tmpl w:val="1E225664"/>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nsid w:val="1691626F"/>
    <w:multiLevelType w:val="hybridMultilevel"/>
    <w:tmpl w:val="269C71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nsid w:val="16BB3722"/>
    <w:multiLevelType w:val="hybridMultilevel"/>
    <w:tmpl w:val="35D0BED2"/>
    <w:lvl w:ilvl="0" w:tplc="040C0017">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8">
    <w:nsid w:val="16F86E09"/>
    <w:multiLevelType w:val="hybridMultilevel"/>
    <w:tmpl w:val="FD9866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170D010A"/>
    <w:multiLevelType w:val="hybridMultilevel"/>
    <w:tmpl w:val="2C9007E0"/>
    <w:lvl w:ilvl="0" w:tplc="040C0005">
      <w:start w:val="1"/>
      <w:numFmt w:val="bullet"/>
      <w:lvlText w:val=""/>
      <w:lvlJc w:val="left"/>
      <w:pPr>
        <w:tabs>
          <w:tab w:val="num" w:pos="1290"/>
        </w:tabs>
        <w:ind w:left="1290" w:hanging="360"/>
      </w:pPr>
      <w:rPr>
        <w:rFonts w:ascii="Wingdings" w:hAnsi="Wingdings" w:hint="default"/>
      </w:rPr>
    </w:lvl>
    <w:lvl w:ilvl="1" w:tplc="040C0003" w:tentative="1">
      <w:start w:val="1"/>
      <w:numFmt w:val="bullet"/>
      <w:lvlText w:val="o"/>
      <w:lvlJc w:val="left"/>
      <w:pPr>
        <w:tabs>
          <w:tab w:val="num" w:pos="2010"/>
        </w:tabs>
        <w:ind w:left="2010" w:hanging="360"/>
      </w:pPr>
      <w:rPr>
        <w:rFonts w:ascii="Courier New" w:hAnsi="Courier New" w:cs="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cs="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cs="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130">
    <w:nsid w:val="17623C6C"/>
    <w:multiLevelType w:val="hybridMultilevel"/>
    <w:tmpl w:val="83CE04F8"/>
    <w:lvl w:ilvl="0" w:tplc="7488165A">
      <w:start w:val="1"/>
      <w:numFmt w:val="lowerLetter"/>
      <w:lvlText w:val="%1."/>
      <w:lvlJc w:val="left"/>
      <w:pPr>
        <w:tabs>
          <w:tab w:val="num" w:pos="467"/>
        </w:tabs>
        <w:ind w:left="524" w:hanging="3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1">
    <w:nsid w:val="17DC0F26"/>
    <w:multiLevelType w:val="hybridMultilevel"/>
    <w:tmpl w:val="CA0AA08E"/>
    <w:lvl w:ilvl="0" w:tplc="040C0015">
      <w:start w:val="2"/>
      <w:numFmt w:val="upp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2">
    <w:nsid w:val="18593CE9"/>
    <w:multiLevelType w:val="hybridMultilevel"/>
    <w:tmpl w:val="26169F7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4">
    <w:nsid w:val="18A94B29"/>
    <w:multiLevelType w:val="hybridMultilevel"/>
    <w:tmpl w:val="4094026E"/>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5">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6">
    <w:nsid w:val="19395D9F"/>
    <w:multiLevelType w:val="hybridMultilevel"/>
    <w:tmpl w:val="B664A7B4"/>
    <w:lvl w:ilvl="0" w:tplc="1CB0098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nsid w:val="1955179B"/>
    <w:multiLevelType w:val="hybridMultilevel"/>
    <w:tmpl w:val="5E6CD640"/>
    <w:lvl w:ilvl="0" w:tplc="E610B066">
      <w:start w:val="1"/>
      <w:numFmt w:val="lowerLetter"/>
      <w:lvlText w:val="%1)"/>
      <w:lvlJc w:val="left"/>
      <w:pPr>
        <w:ind w:left="720" w:hanging="360"/>
      </w:pPr>
      <w:rPr>
        <w:rFonts w:ascii="Times New Roman" w:eastAsia="Times New Roman" w:hAnsi="Times New Roman"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19575C73"/>
    <w:multiLevelType w:val="multilevel"/>
    <w:tmpl w:val="C9E630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9">
    <w:nsid w:val="197E3149"/>
    <w:multiLevelType w:val="hybridMultilevel"/>
    <w:tmpl w:val="157A5B5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19FF7B50"/>
    <w:multiLevelType w:val="hybridMultilevel"/>
    <w:tmpl w:val="7EC8621C"/>
    <w:lvl w:ilvl="0" w:tplc="8EBC5C0A">
      <w:start w:val="1"/>
      <w:numFmt w:val="bullet"/>
      <w:lvlText w:val="-"/>
      <w:lvlJc w:val="left"/>
      <w:pPr>
        <w:ind w:left="1080" w:hanging="360"/>
      </w:pPr>
      <w:rPr>
        <w:rFonts w:ascii="Times New Roman" w:eastAsia="Times New Roman" w:hAnsi="Times New Roman" w:cs="Times New Roman"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1">
    <w:nsid w:val="1A600793"/>
    <w:multiLevelType w:val="multilevel"/>
    <w:tmpl w:val="7C80A4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1A6C6A83"/>
    <w:multiLevelType w:val="hybridMultilevel"/>
    <w:tmpl w:val="F5543F70"/>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nsid w:val="1A990D07"/>
    <w:multiLevelType w:val="hybridMultilevel"/>
    <w:tmpl w:val="40346760"/>
    <w:lvl w:ilvl="0" w:tplc="FAA07D4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nsid w:val="1ADD3D2F"/>
    <w:multiLevelType w:val="hybridMultilevel"/>
    <w:tmpl w:val="FC20E8A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5">
    <w:nsid w:val="1AE74CE1"/>
    <w:multiLevelType w:val="hybridMultilevel"/>
    <w:tmpl w:val="FBB03D6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nsid w:val="1AFF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7">
    <w:nsid w:val="1B35699E"/>
    <w:multiLevelType w:val="hybridMultilevel"/>
    <w:tmpl w:val="B51227EA"/>
    <w:lvl w:ilvl="0" w:tplc="390E542C">
      <w:numFmt w:val="bullet"/>
      <w:lvlText w:val="-"/>
      <w:lvlJc w:val="left"/>
      <w:pPr>
        <w:ind w:left="720" w:hanging="360"/>
      </w:pPr>
      <w:rPr>
        <w:rFonts w:ascii="Cambria" w:eastAsia="Times New Roman" w:hAnsi="Cambria"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nsid w:val="1BAE211A"/>
    <w:multiLevelType w:val="hybridMultilevel"/>
    <w:tmpl w:val="D79ACA84"/>
    <w:lvl w:ilvl="0" w:tplc="040C0017">
      <w:start w:val="1"/>
      <w:numFmt w:val="lowerLetter"/>
      <w:lvlText w:val="%1)"/>
      <w:lvlJc w:val="left"/>
      <w:pPr>
        <w:ind w:left="1068" w:hanging="360"/>
      </w:pPr>
    </w:lvl>
    <w:lvl w:ilvl="1" w:tplc="040C001B">
      <w:start w:val="1"/>
      <w:numFmt w:val="lowerRoman"/>
      <w:lvlText w:val="%2."/>
      <w:lvlJc w:val="righ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9">
    <w:nsid w:val="1BB514D2"/>
    <w:multiLevelType w:val="hybridMultilevel"/>
    <w:tmpl w:val="E32A750C"/>
    <w:lvl w:ilvl="0" w:tplc="6BC02C80">
      <w:start w:val="1"/>
      <w:numFmt w:val="bullet"/>
      <w:lvlText w:val="-"/>
      <w:lvlJc w:val="left"/>
      <w:pPr>
        <w:ind w:left="827" w:hanging="360"/>
      </w:pPr>
      <w:rPr>
        <w:rFonts w:ascii="Times New Roman" w:eastAsia="Times New Roman" w:hAnsi="Times New Roman" w:cs="Times New Roman"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150">
    <w:nsid w:val="1C0F227F"/>
    <w:multiLevelType w:val="hybridMultilevel"/>
    <w:tmpl w:val="914463AA"/>
    <w:lvl w:ilvl="0" w:tplc="8AD0F690">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1">
    <w:nsid w:val="1C1B5EDE"/>
    <w:multiLevelType w:val="multilevel"/>
    <w:tmpl w:val="8C808D3C"/>
    <w:lvl w:ilvl="0">
      <w:start w:val="23"/>
      <w:numFmt w:val="decimal"/>
      <w:lvlText w:val="%1."/>
      <w:lvlJc w:val="left"/>
      <w:pPr>
        <w:ind w:left="525" w:hanging="525"/>
      </w:pPr>
      <w:rPr>
        <w:rFonts w:cs="Times New Roman" w:hint="default"/>
        <w:color w:val="auto"/>
        <w:sz w:val="24"/>
      </w:rPr>
    </w:lvl>
    <w:lvl w:ilvl="1">
      <w:start w:val="2"/>
      <w:numFmt w:val="decimal"/>
      <w:lvlText w:val="%1.%2."/>
      <w:lvlJc w:val="left"/>
      <w:pPr>
        <w:ind w:left="950" w:hanging="720"/>
      </w:pPr>
      <w:rPr>
        <w:rFonts w:cs="Times New Roman" w:hint="default"/>
        <w:color w:val="auto"/>
        <w:sz w:val="24"/>
      </w:rPr>
    </w:lvl>
    <w:lvl w:ilvl="2">
      <w:start w:val="1"/>
      <w:numFmt w:val="decimal"/>
      <w:lvlText w:val="%1.%2.%3."/>
      <w:lvlJc w:val="left"/>
      <w:pPr>
        <w:ind w:left="1180" w:hanging="720"/>
      </w:pPr>
      <w:rPr>
        <w:rFonts w:cs="Times New Roman" w:hint="default"/>
        <w:color w:val="auto"/>
        <w:sz w:val="24"/>
      </w:rPr>
    </w:lvl>
    <w:lvl w:ilvl="3">
      <w:start w:val="1"/>
      <w:numFmt w:val="decimal"/>
      <w:lvlText w:val="%1.%2.%3.%4."/>
      <w:lvlJc w:val="left"/>
      <w:pPr>
        <w:ind w:left="1770" w:hanging="1080"/>
      </w:pPr>
      <w:rPr>
        <w:rFonts w:cs="Times New Roman" w:hint="default"/>
        <w:color w:val="auto"/>
        <w:sz w:val="24"/>
      </w:rPr>
    </w:lvl>
    <w:lvl w:ilvl="4">
      <w:start w:val="1"/>
      <w:numFmt w:val="decimal"/>
      <w:lvlText w:val="%1.%2.%3.%4.%5."/>
      <w:lvlJc w:val="left"/>
      <w:pPr>
        <w:ind w:left="2000" w:hanging="1080"/>
      </w:pPr>
      <w:rPr>
        <w:rFonts w:cs="Times New Roman" w:hint="default"/>
        <w:color w:val="auto"/>
        <w:sz w:val="24"/>
      </w:rPr>
    </w:lvl>
    <w:lvl w:ilvl="5">
      <w:start w:val="1"/>
      <w:numFmt w:val="decimal"/>
      <w:lvlText w:val="%1.%2.%3.%4.%5.%6."/>
      <w:lvlJc w:val="left"/>
      <w:pPr>
        <w:ind w:left="2590" w:hanging="1440"/>
      </w:pPr>
      <w:rPr>
        <w:rFonts w:cs="Times New Roman" w:hint="default"/>
        <w:color w:val="auto"/>
        <w:sz w:val="24"/>
      </w:rPr>
    </w:lvl>
    <w:lvl w:ilvl="6">
      <w:start w:val="1"/>
      <w:numFmt w:val="decimal"/>
      <w:lvlText w:val="%1.%2.%3.%4.%5.%6.%7."/>
      <w:lvlJc w:val="left"/>
      <w:pPr>
        <w:ind w:left="2820" w:hanging="1440"/>
      </w:pPr>
      <w:rPr>
        <w:rFonts w:cs="Times New Roman" w:hint="default"/>
        <w:color w:val="auto"/>
        <w:sz w:val="24"/>
      </w:rPr>
    </w:lvl>
    <w:lvl w:ilvl="7">
      <w:start w:val="1"/>
      <w:numFmt w:val="decimal"/>
      <w:lvlText w:val="%1.%2.%3.%4.%5.%6.%7.%8."/>
      <w:lvlJc w:val="left"/>
      <w:pPr>
        <w:ind w:left="3410" w:hanging="1800"/>
      </w:pPr>
      <w:rPr>
        <w:rFonts w:cs="Times New Roman" w:hint="default"/>
        <w:color w:val="auto"/>
        <w:sz w:val="24"/>
      </w:rPr>
    </w:lvl>
    <w:lvl w:ilvl="8">
      <w:start w:val="1"/>
      <w:numFmt w:val="decimal"/>
      <w:lvlText w:val="%1.%2.%3.%4.%5.%6.%7.%8.%9."/>
      <w:lvlJc w:val="left"/>
      <w:pPr>
        <w:ind w:left="3640" w:hanging="1800"/>
      </w:pPr>
      <w:rPr>
        <w:rFonts w:cs="Times New Roman" w:hint="default"/>
        <w:color w:val="auto"/>
        <w:sz w:val="24"/>
      </w:rPr>
    </w:lvl>
  </w:abstractNum>
  <w:abstractNum w:abstractNumId="152">
    <w:nsid w:val="1C8D0C23"/>
    <w:multiLevelType w:val="hybridMultilevel"/>
    <w:tmpl w:val="91B2F0E6"/>
    <w:lvl w:ilvl="0" w:tplc="CCB25B72">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3">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4">
    <w:nsid w:val="1D9469C8"/>
    <w:multiLevelType w:val="hybridMultilevel"/>
    <w:tmpl w:val="7AE04B26"/>
    <w:lvl w:ilvl="0" w:tplc="391C692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5">
    <w:nsid w:val="1DCF4675"/>
    <w:multiLevelType w:val="multilevel"/>
    <w:tmpl w:val="11425DD4"/>
    <w:lvl w:ilvl="0">
      <w:start w:val="1"/>
      <w:numFmt w:val="decimal"/>
      <w:lvlText w:val="%1."/>
      <w:lvlJc w:val="left"/>
      <w:pPr>
        <w:ind w:left="720" w:hanging="360"/>
      </w:pPr>
    </w:lvl>
    <w:lvl w:ilvl="1">
      <w:start w:val="3"/>
      <w:numFmt w:val="decimal"/>
      <w:isLgl/>
      <w:lvlText w:val="%1.%2"/>
      <w:lvlJc w:val="left"/>
      <w:pPr>
        <w:ind w:left="1440" w:hanging="780"/>
      </w:pPr>
      <w:rPr>
        <w:rFonts w:hint="default"/>
      </w:rPr>
    </w:lvl>
    <w:lvl w:ilvl="2">
      <w:start w:val="1"/>
      <w:numFmt w:val="decimal"/>
      <w:isLgl/>
      <w:lvlText w:val="%1.%2.%3"/>
      <w:lvlJc w:val="left"/>
      <w:pPr>
        <w:ind w:left="1740" w:hanging="78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560" w:hanging="1800"/>
      </w:pPr>
      <w:rPr>
        <w:rFonts w:hint="default"/>
      </w:rPr>
    </w:lvl>
  </w:abstractNum>
  <w:abstractNum w:abstractNumId="156">
    <w:nsid w:val="1DEF087A"/>
    <w:multiLevelType w:val="hybridMultilevel"/>
    <w:tmpl w:val="AC560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8">
    <w:nsid w:val="1DF207EA"/>
    <w:multiLevelType w:val="multilevel"/>
    <w:tmpl w:val="404027F2"/>
    <w:lvl w:ilvl="0">
      <w:start w:val="1"/>
      <w:numFmt w:val="lowerLetter"/>
      <w:lvlText w:val="%1."/>
      <w:lvlJc w:val="left"/>
      <w:pPr>
        <w:tabs>
          <w:tab w:val="num" w:pos="720"/>
        </w:tabs>
        <w:ind w:left="720" w:hanging="360"/>
      </w:pPr>
      <w:rPr>
        <w:rFonts w:ascii="Cambria" w:eastAsia="Times New Roman" w:hAnsi="Cambria" w:cs="Arial"/>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nsid w:val="1E4F04C8"/>
    <w:multiLevelType w:val="multilevel"/>
    <w:tmpl w:val="52422DBC"/>
    <w:lvl w:ilvl="0">
      <w:start w:val="1"/>
      <w:numFmt w:val="decimal"/>
      <w:lvlText w:val="%1."/>
      <w:lvlJc w:val="left"/>
      <w:pPr>
        <w:ind w:left="390" w:hanging="390"/>
      </w:pPr>
      <w:rPr>
        <w:rFonts w:hint="default"/>
        <w:u w:val="single"/>
      </w:rPr>
    </w:lvl>
    <w:lvl w:ilvl="1">
      <w:start w:val="3"/>
      <w:numFmt w:val="decimal"/>
      <w:lvlText w:val="%1.%2."/>
      <w:lvlJc w:val="left"/>
      <w:pPr>
        <w:ind w:left="1855" w:hanging="720"/>
      </w:pPr>
      <w:rPr>
        <w:rFonts w:hint="default"/>
        <w:u w:val="single"/>
      </w:rPr>
    </w:lvl>
    <w:lvl w:ilvl="2">
      <w:start w:val="1"/>
      <w:numFmt w:val="decimal"/>
      <w:lvlText w:val="%1.%2.%3."/>
      <w:lvlJc w:val="left"/>
      <w:pPr>
        <w:ind w:left="2990" w:hanging="720"/>
      </w:pPr>
      <w:rPr>
        <w:rFonts w:hint="default"/>
        <w:u w:val="single"/>
      </w:rPr>
    </w:lvl>
    <w:lvl w:ilvl="3">
      <w:start w:val="1"/>
      <w:numFmt w:val="decimal"/>
      <w:lvlText w:val="%1.%2.%3.%4."/>
      <w:lvlJc w:val="left"/>
      <w:pPr>
        <w:ind w:left="4485" w:hanging="1080"/>
      </w:pPr>
      <w:rPr>
        <w:rFonts w:hint="default"/>
        <w:u w:val="single"/>
      </w:rPr>
    </w:lvl>
    <w:lvl w:ilvl="4">
      <w:start w:val="1"/>
      <w:numFmt w:val="decimal"/>
      <w:lvlText w:val="%1.%2.%3.%4.%5."/>
      <w:lvlJc w:val="left"/>
      <w:pPr>
        <w:ind w:left="5620" w:hanging="1080"/>
      </w:pPr>
      <w:rPr>
        <w:rFonts w:hint="default"/>
        <w:u w:val="single"/>
      </w:rPr>
    </w:lvl>
    <w:lvl w:ilvl="5">
      <w:start w:val="1"/>
      <w:numFmt w:val="decimal"/>
      <w:lvlText w:val="%1.%2.%3.%4.%5.%6."/>
      <w:lvlJc w:val="left"/>
      <w:pPr>
        <w:ind w:left="7115" w:hanging="1440"/>
      </w:pPr>
      <w:rPr>
        <w:rFonts w:hint="default"/>
        <w:u w:val="single"/>
      </w:rPr>
    </w:lvl>
    <w:lvl w:ilvl="6">
      <w:start w:val="1"/>
      <w:numFmt w:val="decimal"/>
      <w:lvlText w:val="%1.%2.%3.%4.%5.%6.%7."/>
      <w:lvlJc w:val="left"/>
      <w:pPr>
        <w:ind w:left="8250" w:hanging="1440"/>
      </w:pPr>
      <w:rPr>
        <w:rFonts w:hint="default"/>
        <w:u w:val="single"/>
      </w:rPr>
    </w:lvl>
    <w:lvl w:ilvl="7">
      <w:start w:val="1"/>
      <w:numFmt w:val="decimal"/>
      <w:lvlText w:val="%1.%2.%3.%4.%5.%6.%7.%8."/>
      <w:lvlJc w:val="left"/>
      <w:pPr>
        <w:ind w:left="9745" w:hanging="1800"/>
      </w:pPr>
      <w:rPr>
        <w:rFonts w:hint="default"/>
        <w:u w:val="single"/>
      </w:rPr>
    </w:lvl>
    <w:lvl w:ilvl="8">
      <w:start w:val="1"/>
      <w:numFmt w:val="decimal"/>
      <w:lvlText w:val="%1.%2.%3.%4.%5.%6.%7.%8.%9."/>
      <w:lvlJc w:val="left"/>
      <w:pPr>
        <w:ind w:left="10880" w:hanging="1800"/>
      </w:pPr>
      <w:rPr>
        <w:rFonts w:hint="default"/>
        <w:u w:val="single"/>
      </w:rPr>
    </w:lvl>
  </w:abstractNum>
  <w:abstractNum w:abstractNumId="160">
    <w:nsid w:val="1E5556BA"/>
    <w:multiLevelType w:val="multilevel"/>
    <w:tmpl w:val="DE6A318A"/>
    <w:lvl w:ilvl="0">
      <w:start w:val="2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1">
    <w:nsid w:val="1F4D1315"/>
    <w:multiLevelType w:val="hybridMultilevel"/>
    <w:tmpl w:val="8534A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nsid w:val="20076726"/>
    <w:multiLevelType w:val="hybridMultilevel"/>
    <w:tmpl w:val="DF102686"/>
    <w:lvl w:ilvl="0" w:tplc="0AD4BE0E">
      <w:start w:val="1"/>
      <w:numFmt w:val="bullet"/>
      <w:lvlText w:val="-"/>
      <w:lvlJc w:val="left"/>
      <w:pPr>
        <w:ind w:left="2854" w:hanging="360"/>
      </w:pPr>
      <w:rPr>
        <w:rFonts w:ascii="Arial" w:eastAsia="Calibri" w:hAnsi="Arial" w:cs="Arial" w:hint="default"/>
      </w:rPr>
    </w:lvl>
    <w:lvl w:ilvl="1" w:tplc="040C0003" w:tentative="1">
      <w:start w:val="1"/>
      <w:numFmt w:val="bullet"/>
      <w:lvlText w:val="o"/>
      <w:lvlJc w:val="left"/>
      <w:pPr>
        <w:ind w:left="3574" w:hanging="360"/>
      </w:pPr>
      <w:rPr>
        <w:rFonts w:ascii="Courier New" w:hAnsi="Courier New" w:cs="Courier New" w:hint="default"/>
      </w:rPr>
    </w:lvl>
    <w:lvl w:ilvl="2" w:tplc="040C0005" w:tentative="1">
      <w:start w:val="1"/>
      <w:numFmt w:val="bullet"/>
      <w:lvlText w:val=""/>
      <w:lvlJc w:val="left"/>
      <w:pPr>
        <w:ind w:left="4294" w:hanging="360"/>
      </w:pPr>
      <w:rPr>
        <w:rFonts w:ascii="Wingdings" w:hAnsi="Wingdings" w:hint="default"/>
      </w:rPr>
    </w:lvl>
    <w:lvl w:ilvl="3" w:tplc="040C0001" w:tentative="1">
      <w:start w:val="1"/>
      <w:numFmt w:val="bullet"/>
      <w:lvlText w:val=""/>
      <w:lvlJc w:val="left"/>
      <w:pPr>
        <w:ind w:left="5014" w:hanging="360"/>
      </w:pPr>
      <w:rPr>
        <w:rFonts w:ascii="Symbol" w:hAnsi="Symbol" w:hint="default"/>
      </w:rPr>
    </w:lvl>
    <w:lvl w:ilvl="4" w:tplc="040C0003" w:tentative="1">
      <w:start w:val="1"/>
      <w:numFmt w:val="bullet"/>
      <w:lvlText w:val="o"/>
      <w:lvlJc w:val="left"/>
      <w:pPr>
        <w:ind w:left="5734" w:hanging="360"/>
      </w:pPr>
      <w:rPr>
        <w:rFonts w:ascii="Courier New" w:hAnsi="Courier New" w:cs="Courier New" w:hint="default"/>
      </w:rPr>
    </w:lvl>
    <w:lvl w:ilvl="5" w:tplc="040C0005" w:tentative="1">
      <w:start w:val="1"/>
      <w:numFmt w:val="bullet"/>
      <w:lvlText w:val=""/>
      <w:lvlJc w:val="left"/>
      <w:pPr>
        <w:ind w:left="6454" w:hanging="360"/>
      </w:pPr>
      <w:rPr>
        <w:rFonts w:ascii="Wingdings" w:hAnsi="Wingdings" w:hint="default"/>
      </w:rPr>
    </w:lvl>
    <w:lvl w:ilvl="6" w:tplc="040C0001" w:tentative="1">
      <w:start w:val="1"/>
      <w:numFmt w:val="bullet"/>
      <w:lvlText w:val=""/>
      <w:lvlJc w:val="left"/>
      <w:pPr>
        <w:ind w:left="7174" w:hanging="360"/>
      </w:pPr>
      <w:rPr>
        <w:rFonts w:ascii="Symbol" w:hAnsi="Symbol" w:hint="default"/>
      </w:rPr>
    </w:lvl>
    <w:lvl w:ilvl="7" w:tplc="040C0003" w:tentative="1">
      <w:start w:val="1"/>
      <w:numFmt w:val="bullet"/>
      <w:lvlText w:val="o"/>
      <w:lvlJc w:val="left"/>
      <w:pPr>
        <w:ind w:left="7894" w:hanging="360"/>
      </w:pPr>
      <w:rPr>
        <w:rFonts w:ascii="Courier New" w:hAnsi="Courier New" w:cs="Courier New" w:hint="default"/>
      </w:rPr>
    </w:lvl>
    <w:lvl w:ilvl="8" w:tplc="040C0005" w:tentative="1">
      <w:start w:val="1"/>
      <w:numFmt w:val="bullet"/>
      <w:lvlText w:val=""/>
      <w:lvlJc w:val="left"/>
      <w:pPr>
        <w:ind w:left="8614" w:hanging="360"/>
      </w:pPr>
      <w:rPr>
        <w:rFonts w:ascii="Wingdings" w:hAnsi="Wingdings" w:hint="default"/>
      </w:rPr>
    </w:lvl>
  </w:abstractNum>
  <w:abstractNum w:abstractNumId="163">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64">
    <w:nsid w:val="20285675"/>
    <w:multiLevelType w:val="hybridMultilevel"/>
    <w:tmpl w:val="FB48AF20"/>
    <w:lvl w:ilvl="0" w:tplc="C8B0B3E8">
      <w:numFmt w:val="bullet"/>
      <w:lvlText w:val="-"/>
      <w:lvlJc w:val="left"/>
      <w:pPr>
        <w:ind w:left="1080" w:hanging="360"/>
      </w:pPr>
      <w:rPr>
        <w:rFonts w:ascii="Arial" w:eastAsia="Times New Roman" w:hAnsi="Arial" w:hint="default"/>
        <w:i/>
        <w:color w:val="221F1F"/>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5">
    <w:nsid w:val="20546DCF"/>
    <w:multiLevelType w:val="hybridMultilevel"/>
    <w:tmpl w:val="E5D01B1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nsid w:val="20963FF5"/>
    <w:multiLevelType w:val="hybridMultilevel"/>
    <w:tmpl w:val="DA7A1692"/>
    <w:lvl w:ilvl="0" w:tplc="934C570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nsid w:val="21143851"/>
    <w:multiLevelType w:val="hybridMultilevel"/>
    <w:tmpl w:val="A8400844"/>
    <w:lvl w:ilvl="0" w:tplc="E2C89FBE">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9">
    <w:nsid w:val="21236BEF"/>
    <w:multiLevelType w:val="singleLevel"/>
    <w:tmpl w:val="081A5004"/>
    <w:lvl w:ilvl="0">
      <w:numFmt w:val="decimal"/>
      <w:lvlText w:val=""/>
      <w:lvlJc w:val="left"/>
    </w:lvl>
  </w:abstractNum>
  <w:abstractNum w:abstractNumId="170">
    <w:nsid w:val="212A6E95"/>
    <w:multiLevelType w:val="hybridMultilevel"/>
    <w:tmpl w:val="38B01DDC"/>
    <w:lvl w:ilvl="0" w:tplc="040C0019">
      <w:start w:val="1"/>
      <w:numFmt w:val="lowerLetter"/>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71">
    <w:nsid w:val="22FD0495"/>
    <w:multiLevelType w:val="hybridMultilevel"/>
    <w:tmpl w:val="9F68073A"/>
    <w:lvl w:ilvl="0" w:tplc="A35EBEA6">
      <w:start w:val="1"/>
      <w:numFmt w:val="lowerLetter"/>
      <w:lvlText w:val="%1)"/>
      <w:lvlJc w:val="left"/>
      <w:pPr>
        <w:ind w:left="720" w:hanging="360"/>
      </w:pPr>
      <w:rPr>
        <w:rFonts w:ascii="Cambria" w:eastAsia="Times New Roman" w:hAnsi="Cambria" w:cs="Times New Roman"/>
      </w:rPr>
    </w:lvl>
    <w:lvl w:ilvl="1" w:tplc="3DAC6EE6">
      <w:start w:val="1"/>
      <w:numFmt w:val="lowerLetter"/>
      <w:lvlText w:val="%2."/>
      <w:lvlJc w:val="left"/>
      <w:pPr>
        <w:ind w:left="1500" w:hanging="4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3">
    <w:nsid w:val="233E3469"/>
    <w:multiLevelType w:val="hybridMultilevel"/>
    <w:tmpl w:val="D2268A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5">
    <w:nsid w:val="237A43E3"/>
    <w:multiLevelType w:val="hybridMultilevel"/>
    <w:tmpl w:val="9F28312A"/>
    <w:lvl w:ilvl="0" w:tplc="62EA3AF0">
      <w:start w:val="5"/>
      <w:numFmt w:val="decimal"/>
      <w:lvlText w:val="%1-"/>
      <w:lvlJc w:val="left"/>
      <w:pPr>
        <w:ind w:left="1080" w:hanging="360"/>
      </w:pPr>
      <w:rPr>
        <w:rFonts w:hint="default"/>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6">
    <w:nsid w:val="23867AF9"/>
    <w:multiLevelType w:val="hybridMultilevel"/>
    <w:tmpl w:val="C60C68B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7">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78">
    <w:nsid w:val="23ED6B16"/>
    <w:multiLevelType w:val="hybridMultilevel"/>
    <w:tmpl w:val="DAA6A91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9">
    <w:nsid w:val="241A2A50"/>
    <w:multiLevelType w:val="hybridMultilevel"/>
    <w:tmpl w:val="5BD8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242B350C"/>
    <w:multiLevelType w:val="hybridMultilevel"/>
    <w:tmpl w:val="80F232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1">
    <w:nsid w:val="243547C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2">
    <w:nsid w:val="24A21B7B"/>
    <w:multiLevelType w:val="hybridMultilevel"/>
    <w:tmpl w:val="006C74A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3">
    <w:nsid w:val="24A75D9C"/>
    <w:multiLevelType w:val="hybridMultilevel"/>
    <w:tmpl w:val="C9C6414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4">
    <w:nsid w:val="24C30DD3"/>
    <w:multiLevelType w:val="hybridMultilevel"/>
    <w:tmpl w:val="083AF0D8"/>
    <w:lvl w:ilvl="0" w:tplc="040C0017">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85">
    <w:nsid w:val="2529610A"/>
    <w:multiLevelType w:val="multilevel"/>
    <w:tmpl w:val="FFCC02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257C3CA9"/>
    <w:multiLevelType w:val="hybridMultilevel"/>
    <w:tmpl w:val="631C99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7">
    <w:nsid w:val="25987352"/>
    <w:multiLevelType w:val="hybridMultilevel"/>
    <w:tmpl w:val="C714BEE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8">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9">
    <w:nsid w:val="25F43A55"/>
    <w:multiLevelType w:val="hybridMultilevel"/>
    <w:tmpl w:val="F056A746"/>
    <w:lvl w:ilvl="0" w:tplc="C7883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0">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1">
    <w:nsid w:val="2601305F"/>
    <w:multiLevelType w:val="hybridMultilevel"/>
    <w:tmpl w:val="B2A85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nsid w:val="26280218"/>
    <w:multiLevelType w:val="hybridMultilevel"/>
    <w:tmpl w:val="DE3E6F96"/>
    <w:lvl w:ilvl="0" w:tplc="040C0017">
      <w:start w:val="1"/>
      <w:numFmt w:val="lowerLetter"/>
      <w:lvlText w:val="%1)"/>
      <w:lvlJc w:val="left"/>
      <w:pPr>
        <w:ind w:left="1287" w:hanging="360"/>
      </w:pPr>
      <w:rPr>
        <w:rFonts w:hint="default"/>
      </w:rPr>
    </w:lvl>
    <w:lvl w:ilvl="1" w:tplc="37D2FF26">
      <w:start w:val="1"/>
      <w:numFmt w:val="decimal"/>
      <w:lvlText w:val="%2."/>
      <w:lvlJc w:val="left"/>
      <w:pPr>
        <w:ind w:left="2007" w:hanging="360"/>
      </w:pPr>
      <w:rPr>
        <w:rFonts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3">
    <w:nsid w:val="26525BC4"/>
    <w:multiLevelType w:val="hybridMultilevel"/>
    <w:tmpl w:val="4A26EEF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nsid w:val="26716FBC"/>
    <w:multiLevelType w:val="multilevel"/>
    <w:tmpl w:val="9B4E8E44"/>
    <w:lvl w:ilvl="0">
      <w:start w:val="1"/>
      <w:numFmt w:val="decimal"/>
      <w:lvlText w:val="%1"/>
      <w:lvlJc w:val="left"/>
      <w:pPr>
        <w:ind w:left="1836" w:hanging="420"/>
      </w:pPr>
      <w:rPr>
        <w:rFonts w:hint="default"/>
      </w:rPr>
    </w:lvl>
    <w:lvl w:ilvl="1">
      <w:start w:val="1"/>
      <w:numFmt w:val="decimal"/>
      <w:lvlText w:val="%1.%2"/>
      <w:lvlJc w:val="left"/>
      <w:pPr>
        <w:ind w:left="3960" w:hanging="420"/>
      </w:pPr>
      <w:rPr>
        <w:rFonts w:hint="default"/>
      </w:rPr>
    </w:lvl>
    <w:lvl w:ilvl="2">
      <w:start w:val="1"/>
      <w:numFmt w:val="decimal"/>
      <w:lvlText w:val="%1.%2.%3"/>
      <w:lvlJc w:val="left"/>
      <w:pPr>
        <w:ind w:left="6384" w:hanging="720"/>
      </w:pPr>
      <w:rPr>
        <w:rFonts w:hint="default"/>
      </w:rPr>
    </w:lvl>
    <w:lvl w:ilvl="3">
      <w:start w:val="1"/>
      <w:numFmt w:val="decimal"/>
      <w:lvlText w:val="%1.%2.%3.%4"/>
      <w:lvlJc w:val="left"/>
      <w:pPr>
        <w:ind w:left="8508" w:hanging="720"/>
      </w:pPr>
      <w:rPr>
        <w:rFonts w:hint="default"/>
      </w:rPr>
    </w:lvl>
    <w:lvl w:ilvl="4">
      <w:start w:val="1"/>
      <w:numFmt w:val="decimal"/>
      <w:lvlText w:val="%1.%2.%3.%4.%5"/>
      <w:lvlJc w:val="left"/>
      <w:pPr>
        <w:ind w:left="10632" w:hanging="720"/>
      </w:pPr>
      <w:rPr>
        <w:rFonts w:hint="default"/>
      </w:rPr>
    </w:lvl>
    <w:lvl w:ilvl="5">
      <w:start w:val="1"/>
      <w:numFmt w:val="decimal"/>
      <w:lvlText w:val="%1.%2.%3.%4.%5.%6"/>
      <w:lvlJc w:val="left"/>
      <w:pPr>
        <w:ind w:left="13116" w:hanging="1080"/>
      </w:pPr>
      <w:rPr>
        <w:rFonts w:hint="default"/>
      </w:rPr>
    </w:lvl>
    <w:lvl w:ilvl="6">
      <w:start w:val="1"/>
      <w:numFmt w:val="decimal"/>
      <w:lvlText w:val="%1.%2.%3.%4.%5.%6.%7"/>
      <w:lvlJc w:val="left"/>
      <w:pPr>
        <w:ind w:left="15240" w:hanging="1080"/>
      </w:pPr>
      <w:rPr>
        <w:rFonts w:hint="default"/>
      </w:rPr>
    </w:lvl>
    <w:lvl w:ilvl="7">
      <w:start w:val="1"/>
      <w:numFmt w:val="decimal"/>
      <w:lvlText w:val="%1.%2.%3.%4.%5.%6.%7.%8"/>
      <w:lvlJc w:val="left"/>
      <w:pPr>
        <w:ind w:left="17724" w:hanging="1440"/>
      </w:pPr>
      <w:rPr>
        <w:rFonts w:hint="default"/>
      </w:rPr>
    </w:lvl>
    <w:lvl w:ilvl="8">
      <w:start w:val="1"/>
      <w:numFmt w:val="decimal"/>
      <w:lvlText w:val="%1.%2.%3.%4.%5.%6.%7.%8.%9"/>
      <w:lvlJc w:val="left"/>
      <w:pPr>
        <w:ind w:left="19848" w:hanging="1440"/>
      </w:pPr>
      <w:rPr>
        <w:rFonts w:hint="default"/>
      </w:rPr>
    </w:lvl>
  </w:abstractNum>
  <w:abstractNum w:abstractNumId="195">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7">
    <w:nsid w:val="26F53BC6"/>
    <w:multiLevelType w:val="multilevel"/>
    <w:tmpl w:val="90766ECE"/>
    <w:lvl w:ilvl="0">
      <w:start w:val="2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9">
    <w:nsid w:val="274C5AB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0">
    <w:nsid w:val="27564962"/>
    <w:multiLevelType w:val="hybridMultilevel"/>
    <w:tmpl w:val="DC66B30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1">
    <w:nsid w:val="278D0EC9"/>
    <w:multiLevelType w:val="hybridMultilevel"/>
    <w:tmpl w:val="EE46BA72"/>
    <w:lvl w:ilvl="0" w:tplc="BE183722">
      <w:start w:val="3"/>
      <w:numFmt w:val="lowerLetter"/>
      <w:lvlText w:val="%1)"/>
      <w:lvlJc w:val="left"/>
      <w:pPr>
        <w:tabs>
          <w:tab w:val="num" w:pos="720"/>
        </w:tabs>
        <w:ind w:left="720" w:hanging="360"/>
      </w:pPr>
      <w:rPr>
        <w:rFonts w:hint="default"/>
        <w:b/>
      </w:rPr>
    </w:lvl>
    <w:lvl w:ilvl="1" w:tplc="1B3E7504">
      <w:start w:val="1"/>
      <w:numFmt w:val="decimal"/>
      <w:lvlText w:val="%2-"/>
      <w:lvlJc w:val="left"/>
      <w:pPr>
        <w:tabs>
          <w:tab w:val="num" w:pos="360"/>
        </w:tabs>
        <w:ind w:left="36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2">
    <w:nsid w:val="27D0136B"/>
    <w:multiLevelType w:val="hybridMultilevel"/>
    <w:tmpl w:val="A1500C04"/>
    <w:lvl w:ilvl="0" w:tplc="1040B9CE">
      <w:start w:val="7"/>
      <w:numFmt w:val="lowerLetter"/>
      <w:lvlText w:val="(%1)"/>
      <w:lvlJc w:val="left"/>
      <w:pPr>
        <w:tabs>
          <w:tab w:val="num" w:pos="900"/>
        </w:tabs>
        <w:ind w:left="900" w:hanging="360"/>
      </w:pPr>
      <w:rPr>
        <w:rFonts w:hint="default"/>
      </w:rPr>
    </w:lvl>
    <w:lvl w:ilvl="1" w:tplc="040C0019">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03">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4">
    <w:nsid w:val="282E32A7"/>
    <w:multiLevelType w:val="hybridMultilevel"/>
    <w:tmpl w:val="BF78D0D0"/>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5">
    <w:nsid w:val="28934657"/>
    <w:multiLevelType w:val="hybridMultilevel"/>
    <w:tmpl w:val="8A3EFF9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6">
    <w:nsid w:val="28AE61F8"/>
    <w:multiLevelType w:val="hybridMultilevel"/>
    <w:tmpl w:val="867CCDD2"/>
    <w:lvl w:ilvl="0" w:tplc="A2063AB4">
      <w:start w:val="1"/>
      <w:numFmt w:val="decimal"/>
      <w:lvlText w:val="%1."/>
      <w:lvlJc w:val="left"/>
      <w:pPr>
        <w:ind w:left="474" w:hanging="360"/>
      </w:pPr>
      <w:rPr>
        <w:rFonts w:hint="default"/>
        <w:i/>
        <w:color w:val="000000"/>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07">
    <w:nsid w:val="28B85CF1"/>
    <w:multiLevelType w:val="hybridMultilevel"/>
    <w:tmpl w:val="8C448A26"/>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208">
    <w:nsid w:val="28EB78BB"/>
    <w:multiLevelType w:val="hybridMultilevel"/>
    <w:tmpl w:val="9B8AA80E"/>
    <w:lvl w:ilvl="0" w:tplc="2C26F19C">
      <w:start w:val="1"/>
      <w:numFmt w:val="lowerRoman"/>
      <w:lvlText w:val="%1."/>
      <w:lvlJc w:val="left"/>
      <w:pPr>
        <w:ind w:left="1080" w:hanging="720"/>
      </w:pPr>
      <w:rPr>
        <w:rFonts w:hint="default"/>
        <w:color w:val="221F1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9">
    <w:nsid w:val="29310980"/>
    <w:multiLevelType w:val="hybridMultilevel"/>
    <w:tmpl w:val="6CF2E930"/>
    <w:lvl w:ilvl="0" w:tplc="D0C2529A">
      <w:start w:val="1"/>
      <w:numFmt w:val="upp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0">
    <w:nsid w:val="294904D3"/>
    <w:multiLevelType w:val="hybridMultilevel"/>
    <w:tmpl w:val="B5645124"/>
    <w:lvl w:ilvl="0" w:tplc="165C0ED0">
      <w:start w:val="1"/>
      <w:numFmt w:val="low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11">
    <w:nsid w:val="29531610"/>
    <w:multiLevelType w:val="multilevel"/>
    <w:tmpl w:val="327ACB4A"/>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570"/>
        </w:tabs>
        <w:ind w:left="570" w:hanging="495"/>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212">
    <w:nsid w:val="2987541E"/>
    <w:multiLevelType w:val="hybridMultilevel"/>
    <w:tmpl w:val="0358893E"/>
    <w:lvl w:ilvl="0" w:tplc="B7AE3346">
      <w:start w:val="1"/>
      <w:numFmt w:val="decimal"/>
      <w:lvlText w:val="%1."/>
      <w:lvlJc w:val="left"/>
      <w:pPr>
        <w:tabs>
          <w:tab w:val="num" w:pos="720"/>
        </w:tabs>
        <w:ind w:left="720" w:hanging="360"/>
      </w:pPr>
      <w:rPr>
        <w:rFonts w:cs="Times New Roman" w:hint="default"/>
        <w:i w:val="0"/>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3">
    <w:nsid w:val="299C0CF4"/>
    <w:multiLevelType w:val="hybridMultilevel"/>
    <w:tmpl w:val="42F8A1DE"/>
    <w:lvl w:ilvl="0" w:tplc="040C0019">
      <w:start w:val="1"/>
      <w:numFmt w:val="lowerLetter"/>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4">
    <w:nsid w:val="29D80CD0"/>
    <w:multiLevelType w:val="hybridMultilevel"/>
    <w:tmpl w:val="9A6EF972"/>
    <w:lvl w:ilvl="0" w:tplc="FEE8ABD6">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5">
    <w:nsid w:val="2A111AC4"/>
    <w:multiLevelType w:val="hybridMultilevel"/>
    <w:tmpl w:val="0F86F8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6">
    <w:nsid w:val="2A554570"/>
    <w:multiLevelType w:val="hybridMultilevel"/>
    <w:tmpl w:val="75106190"/>
    <w:lvl w:ilvl="0" w:tplc="1EA29C94">
      <w:start w:val="1"/>
      <w:numFmt w:val="bullet"/>
      <w:lvlText w:val="-"/>
      <w:lvlJc w:val="left"/>
      <w:pPr>
        <w:ind w:left="834" w:hanging="360"/>
      </w:pPr>
      <w:rPr>
        <w:rFonts w:ascii="Arial" w:eastAsia="Times New Roman" w:hAnsi="Arial" w:cs="Aria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217">
    <w:nsid w:val="2AC0535D"/>
    <w:multiLevelType w:val="hybridMultilevel"/>
    <w:tmpl w:val="2F6819EA"/>
    <w:lvl w:ilvl="0" w:tplc="8A1CFE6C">
      <w:start w:val="1"/>
      <w:numFmt w:val="lowerLetter"/>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18">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9">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0">
    <w:nsid w:val="2B8D788F"/>
    <w:multiLevelType w:val="hybridMultilevel"/>
    <w:tmpl w:val="69C89054"/>
    <w:lvl w:ilvl="0" w:tplc="040C0017">
      <w:start w:val="1"/>
      <w:numFmt w:val="lowerLetter"/>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1">
    <w:nsid w:val="2BB04CF8"/>
    <w:multiLevelType w:val="hybridMultilevel"/>
    <w:tmpl w:val="E206BDDA"/>
    <w:lvl w:ilvl="0" w:tplc="B970A030">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22">
    <w:nsid w:val="2C074A9D"/>
    <w:multiLevelType w:val="hybridMultilevel"/>
    <w:tmpl w:val="7A78A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3">
    <w:nsid w:val="2C58618B"/>
    <w:multiLevelType w:val="hybridMultilevel"/>
    <w:tmpl w:val="A7FC02DE"/>
    <w:lvl w:ilvl="0" w:tplc="368E5DCA">
      <w:start w:val="2"/>
      <w:numFmt w:val="decimal"/>
      <w:lvlText w:val="%1."/>
      <w:lvlJc w:val="left"/>
      <w:pPr>
        <w:ind w:left="467" w:hanging="360"/>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24">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5">
    <w:nsid w:val="2C8E01D7"/>
    <w:multiLevelType w:val="hybridMultilevel"/>
    <w:tmpl w:val="71A097A2"/>
    <w:lvl w:ilvl="0" w:tplc="040C0001">
      <w:start w:val="1"/>
      <w:numFmt w:val="bullet"/>
      <w:lvlText w:val=""/>
      <w:lvlJc w:val="left"/>
      <w:pPr>
        <w:tabs>
          <w:tab w:val="num" w:pos="2138"/>
        </w:tabs>
        <w:ind w:left="2138"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226">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7">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8">
    <w:nsid w:val="2D263744"/>
    <w:multiLevelType w:val="hybridMultilevel"/>
    <w:tmpl w:val="30A46356"/>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29">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0">
    <w:nsid w:val="2D637252"/>
    <w:multiLevelType w:val="hybridMultilevel"/>
    <w:tmpl w:val="9918DB1C"/>
    <w:lvl w:ilvl="0" w:tplc="5D88A182">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31">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2">
    <w:nsid w:val="2DB37136"/>
    <w:multiLevelType w:val="hybridMultilevel"/>
    <w:tmpl w:val="D632E160"/>
    <w:lvl w:ilvl="0" w:tplc="040C0005">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3">
    <w:nsid w:val="2DB374C8"/>
    <w:multiLevelType w:val="hybridMultilevel"/>
    <w:tmpl w:val="D79ACA84"/>
    <w:lvl w:ilvl="0" w:tplc="040C0017">
      <w:start w:val="1"/>
      <w:numFmt w:val="lowerLetter"/>
      <w:lvlText w:val="%1)"/>
      <w:lvlJc w:val="left"/>
      <w:pPr>
        <w:ind w:left="1068" w:hanging="360"/>
      </w:pPr>
    </w:lvl>
    <w:lvl w:ilvl="1" w:tplc="040C001B">
      <w:start w:val="1"/>
      <w:numFmt w:val="lowerRoman"/>
      <w:lvlText w:val="%2."/>
      <w:lvlJc w:val="righ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4">
    <w:nsid w:val="2E1E6266"/>
    <w:multiLevelType w:val="hybridMultilevel"/>
    <w:tmpl w:val="66DC691E"/>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2E2173F0"/>
    <w:multiLevelType w:val="hybridMultilevel"/>
    <w:tmpl w:val="0DE200C6"/>
    <w:lvl w:ilvl="0" w:tplc="478EA02C">
      <w:start w:val="1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6">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7">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8">
    <w:nsid w:val="2E467742"/>
    <w:multiLevelType w:val="hybridMultilevel"/>
    <w:tmpl w:val="2FC0581C"/>
    <w:lvl w:ilvl="0" w:tplc="53F2F55A">
      <w:start w:val="1"/>
      <w:numFmt w:val="lowerRoman"/>
      <w:lvlText w:val="%1."/>
      <w:lvlJc w:val="left"/>
      <w:pPr>
        <w:ind w:left="1118" w:hanging="720"/>
      </w:pPr>
      <w:rPr>
        <w:rFonts w:hint="default"/>
      </w:rPr>
    </w:lvl>
    <w:lvl w:ilvl="1" w:tplc="040C0019" w:tentative="1">
      <w:start w:val="1"/>
      <w:numFmt w:val="lowerLetter"/>
      <w:lvlText w:val="%2."/>
      <w:lvlJc w:val="left"/>
      <w:pPr>
        <w:ind w:left="1478" w:hanging="360"/>
      </w:pPr>
    </w:lvl>
    <w:lvl w:ilvl="2" w:tplc="040C001B" w:tentative="1">
      <w:start w:val="1"/>
      <w:numFmt w:val="lowerRoman"/>
      <w:lvlText w:val="%3."/>
      <w:lvlJc w:val="right"/>
      <w:pPr>
        <w:ind w:left="2198" w:hanging="180"/>
      </w:pPr>
    </w:lvl>
    <w:lvl w:ilvl="3" w:tplc="040C000F" w:tentative="1">
      <w:start w:val="1"/>
      <w:numFmt w:val="decimal"/>
      <w:lvlText w:val="%4."/>
      <w:lvlJc w:val="left"/>
      <w:pPr>
        <w:ind w:left="2918" w:hanging="360"/>
      </w:pPr>
    </w:lvl>
    <w:lvl w:ilvl="4" w:tplc="040C0019" w:tentative="1">
      <w:start w:val="1"/>
      <w:numFmt w:val="lowerLetter"/>
      <w:lvlText w:val="%5."/>
      <w:lvlJc w:val="left"/>
      <w:pPr>
        <w:ind w:left="3638" w:hanging="360"/>
      </w:pPr>
    </w:lvl>
    <w:lvl w:ilvl="5" w:tplc="040C001B" w:tentative="1">
      <w:start w:val="1"/>
      <w:numFmt w:val="lowerRoman"/>
      <w:lvlText w:val="%6."/>
      <w:lvlJc w:val="right"/>
      <w:pPr>
        <w:ind w:left="4358" w:hanging="180"/>
      </w:pPr>
    </w:lvl>
    <w:lvl w:ilvl="6" w:tplc="040C000F" w:tentative="1">
      <w:start w:val="1"/>
      <w:numFmt w:val="decimal"/>
      <w:lvlText w:val="%7."/>
      <w:lvlJc w:val="left"/>
      <w:pPr>
        <w:ind w:left="5078" w:hanging="360"/>
      </w:pPr>
    </w:lvl>
    <w:lvl w:ilvl="7" w:tplc="040C0019" w:tentative="1">
      <w:start w:val="1"/>
      <w:numFmt w:val="lowerLetter"/>
      <w:lvlText w:val="%8."/>
      <w:lvlJc w:val="left"/>
      <w:pPr>
        <w:ind w:left="5798" w:hanging="360"/>
      </w:pPr>
    </w:lvl>
    <w:lvl w:ilvl="8" w:tplc="040C001B" w:tentative="1">
      <w:start w:val="1"/>
      <w:numFmt w:val="lowerRoman"/>
      <w:lvlText w:val="%9."/>
      <w:lvlJc w:val="right"/>
      <w:pPr>
        <w:ind w:left="6518" w:hanging="180"/>
      </w:pPr>
    </w:lvl>
  </w:abstractNum>
  <w:abstractNum w:abstractNumId="239">
    <w:nsid w:val="2E6524B3"/>
    <w:multiLevelType w:val="hybridMultilevel"/>
    <w:tmpl w:val="ABC8C85A"/>
    <w:lvl w:ilvl="0" w:tplc="3DF8C038">
      <w:start w:val="9"/>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40">
    <w:nsid w:val="2E8C729E"/>
    <w:multiLevelType w:val="hybridMultilevel"/>
    <w:tmpl w:val="D9CA9E64"/>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1">
    <w:nsid w:val="2E9010AC"/>
    <w:multiLevelType w:val="multilevel"/>
    <w:tmpl w:val="38F8D7B6"/>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2EBE653F"/>
    <w:multiLevelType w:val="hybridMultilevel"/>
    <w:tmpl w:val="E430BDC8"/>
    <w:lvl w:ilvl="0" w:tplc="EBD4A306">
      <w:start w:val="1"/>
      <w:numFmt w:val="non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3">
    <w:nsid w:val="2EBF1F16"/>
    <w:multiLevelType w:val="hybridMultilevel"/>
    <w:tmpl w:val="A686F2B4"/>
    <w:lvl w:ilvl="0" w:tplc="040C0001">
      <w:start w:val="1"/>
      <w:numFmt w:val="bullet"/>
      <w:lvlText w:val=""/>
      <w:lvlJc w:val="left"/>
      <w:pPr>
        <w:ind w:left="1420" w:hanging="360"/>
      </w:pPr>
      <w:rPr>
        <w:rFonts w:ascii="Symbol" w:hAnsi="Symbol"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244">
    <w:nsid w:val="2F424165"/>
    <w:multiLevelType w:val="multilevel"/>
    <w:tmpl w:val="FFBC7A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46">
    <w:nsid w:val="2F714B77"/>
    <w:multiLevelType w:val="hybridMultilevel"/>
    <w:tmpl w:val="F3AC92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7">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8">
    <w:nsid w:val="300D2481"/>
    <w:multiLevelType w:val="hybridMultilevel"/>
    <w:tmpl w:val="523A0332"/>
    <w:lvl w:ilvl="0" w:tplc="08003C8A">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9">
    <w:nsid w:val="30893382"/>
    <w:multiLevelType w:val="hybridMultilevel"/>
    <w:tmpl w:val="DBEEEF0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0">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1">
    <w:nsid w:val="308E79D9"/>
    <w:multiLevelType w:val="multilevel"/>
    <w:tmpl w:val="920EB7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2">
    <w:nsid w:val="30C64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3">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4">
    <w:nsid w:val="30FC0254"/>
    <w:multiLevelType w:val="multilevel"/>
    <w:tmpl w:val="9D3227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5">
    <w:nsid w:val="310F58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6">
    <w:nsid w:val="31216D28"/>
    <w:multiLevelType w:val="hybridMultilevel"/>
    <w:tmpl w:val="12EC24D2"/>
    <w:lvl w:ilvl="0" w:tplc="FFFFFFFF">
      <w:start w:val="4"/>
      <w:numFmt w:val="bullet"/>
      <w:lvlText w:val="-"/>
      <w:lvlJc w:val="left"/>
      <w:pPr>
        <w:tabs>
          <w:tab w:val="num" w:pos="1212"/>
        </w:tabs>
        <w:ind w:left="1212" w:hanging="360"/>
      </w:pPr>
      <w:rPr>
        <w:rFonts w:ascii="Times New Roman" w:eastAsia="Times New Roman" w:hAnsi="Times New Roman" w:cs="Times New Roman" w:hint="default"/>
      </w:rPr>
    </w:lvl>
    <w:lvl w:ilvl="1" w:tplc="FFFFFFFF">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257">
    <w:nsid w:val="312357AD"/>
    <w:multiLevelType w:val="hybridMultilevel"/>
    <w:tmpl w:val="85C415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8">
    <w:nsid w:val="312E739C"/>
    <w:multiLevelType w:val="hybridMultilevel"/>
    <w:tmpl w:val="C7ACC7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9">
    <w:nsid w:val="313E5D5D"/>
    <w:multiLevelType w:val="multilevel"/>
    <w:tmpl w:val="0DC488E0"/>
    <w:lvl w:ilvl="0">
      <w:start w:val="2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0">
    <w:nsid w:val="318D38F6"/>
    <w:multiLevelType w:val="multilevel"/>
    <w:tmpl w:val="3B4C49FA"/>
    <w:lvl w:ilvl="0">
      <w:start w:val="2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1">
    <w:nsid w:val="31D56AD2"/>
    <w:multiLevelType w:val="multilevel"/>
    <w:tmpl w:val="C8BA2C6A"/>
    <w:lvl w:ilvl="0">
      <w:start w:val="6"/>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2"/>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2">
    <w:nsid w:val="31F5481C"/>
    <w:multiLevelType w:val="hybridMultilevel"/>
    <w:tmpl w:val="551C8C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3">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4">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265">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6">
    <w:nsid w:val="32C311DF"/>
    <w:multiLevelType w:val="hybridMultilevel"/>
    <w:tmpl w:val="F58C99B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7">
    <w:nsid w:val="32D72E78"/>
    <w:multiLevelType w:val="hybridMultilevel"/>
    <w:tmpl w:val="BC9C5914"/>
    <w:lvl w:ilvl="0" w:tplc="B38EFCAE">
      <w:start w:val="1"/>
      <w:numFmt w:val="lowerLetter"/>
      <w:lvlText w:val="%1."/>
      <w:lvlJc w:val="left"/>
      <w:pPr>
        <w:tabs>
          <w:tab w:val="num" w:pos="720"/>
        </w:tabs>
        <w:ind w:left="720" w:hanging="360"/>
      </w:pPr>
      <w:rPr>
        <w:rFonts w:hint="default"/>
        <w:b w:val="0"/>
        <w:bCs w:val="0"/>
      </w:rPr>
    </w:lvl>
    <w:lvl w:ilvl="1" w:tplc="040C0019">
      <w:start w:val="1"/>
      <w:numFmt w:val="lowerLetter"/>
      <w:lvlText w:val="%2."/>
      <w:lvlJc w:val="left"/>
      <w:pPr>
        <w:tabs>
          <w:tab w:val="num" w:pos="1260"/>
        </w:tabs>
        <w:ind w:left="1260" w:hanging="360"/>
      </w:pPr>
    </w:lvl>
    <w:lvl w:ilvl="2" w:tplc="94E6AC80">
      <w:start w:val="1"/>
      <w:numFmt w:val="upperRoman"/>
      <w:lvlText w:val="%3."/>
      <w:lvlJc w:val="left"/>
      <w:pPr>
        <w:tabs>
          <w:tab w:val="num" w:pos="2520"/>
        </w:tabs>
        <w:ind w:left="2520" w:hanging="720"/>
      </w:pPr>
      <w:rPr>
        <w:rFonts w:hint="default"/>
      </w:rPr>
    </w:lvl>
    <w:lvl w:ilvl="3" w:tplc="040C000F">
      <w:start w:val="1"/>
      <w:numFmt w:val="decimal"/>
      <w:lvlText w:val="%4."/>
      <w:lvlJc w:val="left"/>
      <w:pPr>
        <w:tabs>
          <w:tab w:val="num" w:pos="2700"/>
        </w:tabs>
        <w:ind w:left="2700" w:hanging="360"/>
      </w:pPr>
    </w:lvl>
    <w:lvl w:ilvl="4" w:tplc="040C0019">
      <w:start w:val="1"/>
      <w:numFmt w:val="lowerLetter"/>
      <w:lvlText w:val="%5."/>
      <w:lvlJc w:val="left"/>
      <w:pPr>
        <w:tabs>
          <w:tab w:val="num" w:pos="3420"/>
        </w:tabs>
        <w:ind w:left="3420" w:hanging="360"/>
      </w:pPr>
    </w:lvl>
    <w:lvl w:ilvl="5" w:tplc="040C001B">
      <w:start w:val="1"/>
      <w:numFmt w:val="lowerRoman"/>
      <w:lvlText w:val="%6."/>
      <w:lvlJc w:val="right"/>
      <w:pPr>
        <w:tabs>
          <w:tab w:val="num" w:pos="4140"/>
        </w:tabs>
        <w:ind w:left="4140" w:hanging="180"/>
      </w:pPr>
    </w:lvl>
    <w:lvl w:ilvl="6" w:tplc="040C000F">
      <w:start w:val="1"/>
      <w:numFmt w:val="decimal"/>
      <w:lvlText w:val="%7."/>
      <w:lvlJc w:val="left"/>
      <w:pPr>
        <w:tabs>
          <w:tab w:val="num" w:pos="4860"/>
        </w:tabs>
        <w:ind w:left="4860" w:hanging="360"/>
      </w:pPr>
    </w:lvl>
    <w:lvl w:ilvl="7" w:tplc="040C0019">
      <w:start w:val="1"/>
      <w:numFmt w:val="lowerLetter"/>
      <w:lvlText w:val="%8."/>
      <w:lvlJc w:val="left"/>
      <w:pPr>
        <w:tabs>
          <w:tab w:val="num" w:pos="5580"/>
        </w:tabs>
        <w:ind w:left="5580" w:hanging="360"/>
      </w:pPr>
    </w:lvl>
    <w:lvl w:ilvl="8" w:tplc="040C001B">
      <w:start w:val="1"/>
      <w:numFmt w:val="lowerRoman"/>
      <w:lvlText w:val="%9."/>
      <w:lvlJc w:val="right"/>
      <w:pPr>
        <w:tabs>
          <w:tab w:val="num" w:pos="6300"/>
        </w:tabs>
        <w:ind w:left="6300" w:hanging="180"/>
      </w:pPr>
    </w:lvl>
  </w:abstractNum>
  <w:abstractNum w:abstractNumId="268">
    <w:nsid w:val="32FA5FBD"/>
    <w:multiLevelType w:val="hybridMultilevel"/>
    <w:tmpl w:val="8C62F1C2"/>
    <w:lvl w:ilvl="0" w:tplc="064A907C">
      <w:start w:val="11"/>
      <w:numFmt w:val="decimal"/>
      <w:lvlText w:val="%1."/>
      <w:lvlJc w:val="left"/>
      <w:pPr>
        <w:ind w:left="827" w:hanging="360"/>
      </w:pPr>
      <w:rPr>
        <w:rFonts w:hint="default"/>
        <w:b/>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69">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0">
    <w:nsid w:val="33AF6CB2"/>
    <w:multiLevelType w:val="hybridMultilevel"/>
    <w:tmpl w:val="A8287A50"/>
    <w:lvl w:ilvl="0" w:tplc="D0D41396">
      <w:start w:val="1"/>
      <w:numFmt w:val="decimal"/>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71">
    <w:nsid w:val="33FA3BCF"/>
    <w:multiLevelType w:val="multilevel"/>
    <w:tmpl w:val="44587580"/>
    <w:lvl w:ilvl="0">
      <w:start w:val="1"/>
      <w:numFmt w:val="decimal"/>
      <w:lvlText w:val="%1."/>
      <w:lvlJc w:val="left"/>
      <w:pPr>
        <w:ind w:left="1110" w:hanging="1110"/>
      </w:pPr>
      <w:rPr>
        <w:rFonts w:hint="default"/>
        <w:b/>
      </w:rPr>
    </w:lvl>
    <w:lvl w:ilvl="1">
      <w:start w:val="1"/>
      <w:numFmt w:val="decimal"/>
      <w:lvlText w:val="%1.%2."/>
      <w:lvlJc w:val="left"/>
      <w:pPr>
        <w:ind w:left="1818" w:hanging="1110"/>
      </w:pPr>
      <w:rPr>
        <w:rFonts w:hint="default"/>
        <w:b/>
      </w:rPr>
    </w:lvl>
    <w:lvl w:ilvl="2">
      <w:start w:val="1"/>
      <w:numFmt w:val="decimal"/>
      <w:lvlText w:val="%1.%2.%3."/>
      <w:lvlJc w:val="left"/>
      <w:pPr>
        <w:ind w:left="2526" w:hanging="1110"/>
      </w:pPr>
      <w:rPr>
        <w:rFonts w:hint="default"/>
        <w:b/>
      </w:rPr>
    </w:lvl>
    <w:lvl w:ilvl="3">
      <w:start w:val="1"/>
      <w:numFmt w:val="decimal"/>
      <w:lvlText w:val="%1.%2.%3.%4."/>
      <w:lvlJc w:val="left"/>
      <w:pPr>
        <w:ind w:left="3234" w:hanging="1110"/>
      </w:pPr>
      <w:rPr>
        <w:rFonts w:hint="default"/>
        <w:b/>
      </w:rPr>
    </w:lvl>
    <w:lvl w:ilvl="4">
      <w:start w:val="1"/>
      <w:numFmt w:val="decimal"/>
      <w:lvlText w:val="%1.%2.%3.%4.%5."/>
      <w:lvlJc w:val="left"/>
      <w:pPr>
        <w:ind w:left="3942" w:hanging="1110"/>
      </w:pPr>
      <w:rPr>
        <w:rFonts w:hint="default"/>
        <w:b/>
      </w:rPr>
    </w:lvl>
    <w:lvl w:ilvl="5">
      <w:start w:val="1"/>
      <w:numFmt w:val="decimal"/>
      <w:lvlText w:val="%1.%2.%3.%4.%5.%6."/>
      <w:lvlJc w:val="left"/>
      <w:pPr>
        <w:ind w:left="4650" w:hanging="111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72">
    <w:nsid w:val="342C2E71"/>
    <w:multiLevelType w:val="hybridMultilevel"/>
    <w:tmpl w:val="CF70735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3">
    <w:nsid w:val="345D07C4"/>
    <w:multiLevelType w:val="hybridMultilevel"/>
    <w:tmpl w:val="235E333E"/>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74">
    <w:nsid w:val="348640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5">
    <w:nsid w:val="34EE4314"/>
    <w:multiLevelType w:val="multilevel"/>
    <w:tmpl w:val="7BB68B0E"/>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6">
    <w:nsid w:val="351942BB"/>
    <w:multiLevelType w:val="hybridMultilevel"/>
    <w:tmpl w:val="21A41192"/>
    <w:lvl w:ilvl="0" w:tplc="CB5061CA">
      <w:start w:val="1"/>
      <w:numFmt w:val="lowerLetter"/>
      <w:lvlText w:val="%1."/>
      <w:lvlJc w:val="left"/>
      <w:pPr>
        <w:ind w:left="467" w:hanging="360"/>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77">
    <w:nsid w:val="35C510EC"/>
    <w:multiLevelType w:val="hybridMultilevel"/>
    <w:tmpl w:val="41B2B7A0"/>
    <w:lvl w:ilvl="0" w:tplc="040C000B">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78">
    <w:nsid w:val="35FB1E7C"/>
    <w:multiLevelType w:val="hybridMultilevel"/>
    <w:tmpl w:val="86B43256"/>
    <w:lvl w:ilvl="0" w:tplc="9C54DC7E">
      <w:start w:val="8"/>
      <w:numFmt w:val="bullet"/>
      <w:lvlText w:val="-"/>
      <w:lvlJc w:val="left"/>
      <w:pPr>
        <w:ind w:left="644" w:hanging="360"/>
      </w:pPr>
      <w:rPr>
        <w:rFonts w:ascii="Arial" w:eastAsia="Times New Roman" w:hAnsi="Arial" w:cs="Arial" w:hint="default"/>
        <w:i/>
        <w:strike w:val="0"/>
        <w:color w:val="221F1F"/>
      </w:rPr>
    </w:lvl>
    <w:lvl w:ilvl="1" w:tplc="040C0003">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279">
    <w:nsid w:val="362F6916"/>
    <w:multiLevelType w:val="multilevel"/>
    <w:tmpl w:val="6C50C054"/>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0">
    <w:nsid w:val="363A1520"/>
    <w:multiLevelType w:val="hybridMultilevel"/>
    <w:tmpl w:val="D9763F88"/>
    <w:lvl w:ilvl="0" w:tplc="DE9A5944">
      <w:start w:val="15"/>
      <w:numFmt w:val="bullet"/>
      <w:lvlText w:val=""/>
      <w:lvlJc w:val="left"/>
      <w:pPr>
        <w:tabs>
          <w:tab w:val="num" w:pos="1410"/>
        </w:tabs>
        <w:ind w:left="1410" w:hanging="705"/>
      </w:pPr>
      <w:rPr>
        <w:rFonts w:ascii="Symbol" w:eastAsia="Times New Roman" w:hAnsi="Symbol"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81">
    <w:nsid w:val="36517892"/>
    <w:multiLevelType w:val="hybridMultilevel"/>
    <w:tmpl w:val="7E2E3C7A"/>
    <w:lvl w:ilvl="0" w:tplc="90C6A592">
      <w:start w:val="1"/>
      <w:numFmt w:val="lowerLetter"/>
      <w:lvlText w:val="%1."/>
      <w:lvlJc w:val="left"/>
      <w:pPr>
        <w:tabs>
          <w:tab w:val="num" w:pos="567"/>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2">
    <w:nsid w:val="367A2D28"/>
    <w:multiLevelType w:val="hybridMultilevel"/>
    <w:tmpl w:val="B36A8678"/>
    <w:lvl w:ilvl="0" w:tplc="040C0017">
      <w:start w:val="1"/>
      <w:numFmt w:val="lowerLetter"/>
      <w:lvlText w:val="%1)"/>
      <w:lvlJc w:val="left"/>
      <w:pPr>
        <w:ind w:left="1428" w:hanging="360"/>
      </w:pPr>
    </w:lvl>
    <w:lvl w:ilvl="1" w:tplc="0AD4BE0E">
      <w:start w:val="1"/>
      <w:numFmt w:val="bullet"/>
      <w:lvlText w:val="-"/>
      <w:lvlJc w:val="left"/>
      <w:pPr>
        <w:ind w:left="2676" w:hanging="888"/>
      </w:pPr>
      <w:rPr>
        <w:rFonts w:ascii="Arial" w:eastAsia="Calibri" w:hAnsi="Arial" w:cs="Arial" w:hint="default"/>
      </w:rPr>
    </w:lvl>
    <w:lvl w:ilvl="2" w:tplc="44A001FE">
      <w:start w:val="18"/>
      <w:numFmt w:val="decimal"/>
      <w:lvlText w:val="%3."/>
      <w:lvlJc w:val="left"/>
      <w:pPr>
        <w:ind w:left="3048" w:hanging="360"/>
      </w:pPr>
      <w:rPr>
        <w:rFonts w:hint="default"/>
      </w:r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83">
    <w:nsid w:val="368A0E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4">
    <w:nsid w:val="36BE66A7"/>
    <w:multiLevelType w:val="hybridMultilevel"/>
    <w:tmpl w:val="CDC229D8"/>
    <w:lvl w:ilvl="0" w:tplc="1CB0098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5">
    <w:nsid w:val="36C3029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6">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287">
    <w:nsid w:val="372B257F"/>
    <w:multiLevelType w:val="multilevel"/>
    <w:tmpl w:val="715A1CC2"/>
    <w:lvl w:ilvl="0">
      <w:start w:val="13"/>
      <w:numFmt w:val="decimal"/>
      <w:lvlText w:val="%1"/>
      <w:lvlJc w:val="left"/>
      <w:pPr>
        <w:ind w:left="630" w:hanging="630"/>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88">
    <w:nsid w:val="376F54D6"/>
    <w:multiLevelType w:val="hybridMultilevel"/>
    <w:tmpl w:val="736C92D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9">
    <w:nsid w:val="37945760"/>
    <w:multiLevelType w:val="hybridMultilevel"/>
    <w:tmpl w:val="961647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0">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1">
    <w:nsid w:val="37D3539C"/>
    <w:multiLevelType w:val="hybridMultilevel"/>
    <w:tmpl w:val="9572B852"/>
    <w:lvl w:ilvl="0" w:tplc="040C0005">
      <w:start w:val="1"/>
      <w:numFmt w:val="bullet"/>
      <w:lvlText w:val=""/>
      <w:lvlJc w:val="left"/>
      <w:pPr>
        <w:tabs>
          <w:tab w:val="num" w:pos="1935"/>
        </w:tabs>
        <w:ind w:left="1935" w:hanging="360"/>
      </w:pPr>
      <w:rPr>
        <w:rFonts w:ascii="Wingdings" w:hAnsi="Wingdings" w:hint="default"/>
      </w:rPr>
    </w:lvl>
    <w:lvl w:ilvl="1" w:tplc="040C0003" w:tentative="1">
      <w:start w:val="1"/>
      <w:numFmt w:val="bullet"/>
      <w:lvlText w:val="o"/>
      <w:lvlJc w:val="left"/>
      <w:pPr>
        <w:tabs>
          <w:tab w:val="num" w:pos="2655"/>
        </w:tabs>
        <w:ind w:left="2655" w:hanging="360"/>
      </w:pPr>
      <w:rPr>
        <w:rFonts w:ascii="Courier New" w:hAnsi="Courier New" w:cs="Courier New" w:hint="default"/>
      </w:rPr>
    </w:lvl>
    <w:lvl w:ilvl="2" w:tplc="040C0005" w:tentative="1">
      <w:start w:val="1"/>
      <w:numFmt w:val="bullet"/>
      <w:lvlText w:val=""/>
      <w:lvlJc w:val="left"/>
      <w:pPr>
        <w:tabs>
          <w:tab w:val="num" w:pos="3375"/>
        </w:tabs>
        <w:ind w:left="3375" w:hanging="360"/>
      </w:pPr>
      <w:rPr>
        <w:rFonts w:ascii="Wingdings" w:hAnsi="Wingdings" w:hint="default"/>
      </w:rPr>
    </w:lvl>
    <w:lvl w:ilvl="3" w:tplc="040C0001" w:tentative="1">
      <w:start w:val="1"/>
      <w:numFmt w:val="bullet"/>
      <w:lvlText w:val=""/>
      <w:lvlJc w:val="left"/>
      <w:pPr>
        <w:tabs>
          <w:tab w:val="num" w:pos="4095"/>
        </w:tabs>
        <w:ind w:left="4095" w:hanging="360"/>
      </w:pPr>
      <w:rPr>
        <w:rFonts w:ascii="Symbol" w:hAnsi="Symbol" w:hint="default"/>
      </w:rPr>
    </w:lvl>
    <w:lvl w:ilvl="4" w:tplc="040C0003" w:tentative="1">
      <w:start w:val="1"/>
      <w:numFmt w:val="bullet"/>
      <w:lvlText w:val="o"/>
      <w:lvlJc w:val="left"/>
      <w:pPr>
        <w:tabs>
          <w:tab w:val="num" w:pos="4815"/>
        </w:tabs>
        <w:ind w:left="4815" w:hanging="360"/>
      </w:pPr>
      <w:rPr>
        <w:rFonts w:ascii="Courier New" w:hAnsi="Courier New" w:cs="Courier New" w:hint="default"/>
      </w:rPr>
    </w:lvl>
    <w:lvl w:ilvl="5" w:tplc="040C0005" w:tentative="1">
      <w:start w:val="1"/>
      <w:numFmt w:val="bullet"/>
      <w:lvlText w:val=""/>
      <w:lvlJc w:val="left"/>
      <w:pPr>
        <w:tabs>
          <w:tab w:val="num" w:pos="5535"/>
        </w:tabs>
        <w:ind w:left="5535" w:hanging="360"/>
      </w:pPr>
      <w:rPr>
        <w:rFonts w:ascii="Wingdings" w:hAnsi="Wingdings" w:hint="default"/>
      </w:rPr>
    </w:lvl>
    <w:lvl w:ilvl="6" w:tplc="040C0001" w:tentative="1">
      <w:start w:val="1"/>
      <w:numFmt w:val="bullet"/>
      <w:lvlText w:val=""/>
      <w:lvlJc w:val="left"/>
      <w:pPr>
        <w:tabs>
          <w:tab w:val="num" w:pos="6255"/>
        </w:tabs>
        <w:ind w:left="6255" w:hanging="360"/>
      </w:pPr>
      <w:rPr>
        <w:rFonts w:ascii="Symbol" w:hAnsi="Symbol" w:hint="default"/>
      </w:rPr>
    </w:lvl>
    <w:lvl w:ilvl="7" w:tplc="040C0003" w:tentative="1">
      <w:start w:val="1"/>
      <w:numFmt w:val="bullet"/>
      <w:lvlText w:val="o"/>
      <w:lvlJc w:val="left"/>
      <w:pPr>
        <w:tabs>
          <w:tab w:val="num" w:pos="6975"/>
        </w:tabs>
        <w:ind w:left="6975" w:hanging="360"/>
      </w:pPr>
      <w:rPr>
        <w:rFonts w:ascii="Courier New" w:hAnsi="Courier New" w:cs="Courier New" w:hint="default"/>
      </w:rPr>
    </w:lvl>
    <w:lvl w:ilvl="8" w:tplc="040C0005" w:tentative="1">
      <w:start w:val="1"/>
      <w:numFmt w:val="bullet"/>
      <w:lvlText w:val=""/>
      <w:lvlJc w:val="left"/>
      <w:pPr>
        <w:tabs>
          <w:tab w:val="num" w:pos="7695"/>
        </w:tabs>
        <w:ind w:left="7695" w:hanging="360"/>
      </w:pPr>
      <w:rPr>
        <w:rFonts w:ascii="Wingdings" w:hAnsi="Wingdings" w:hint="default"/>
      </w:rPr>
    </w:lvl>
  </w:abstractNum>
  <w:abstractNum w:abstractNumId="292">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93">
    <w:nsid w:val="380E3E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4">
    <w:nsid w:val="38596582"/>
    <w:multiLevelType w:val="hybridMultilevel"/>
    <w:tmpl w:val="07A470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5">
    <w:nsid w:val="387526E6"/>
    <w:multiLevelType w:val="hybridMultilevel"/>
    <w:tmpl w:val="2A4AD60C"/>
    <w:lvl w:ilvl="0" w:tplc="8B8ACF58">
      <w:start w:val="1"/>
      <w:numFmt w:val="bullet"/>
      <w:lvlText w:val="-"/>
      <w:lvlJc w:val="left"/>
      <w:pPr>
        <w:ind w:left="2403" w:hanging="360"/>
      </w:pPr>
      <w:rPr>
        <w:rFonts w:ascii="Calibri" w:hAnsi="Calibri" w:hint="default"/>
      </w:rPr>
    </w:lvl>
    <w:lvl w:ilvl="1" w:tplc="040C0003" w:tentative="1">
      <w:start w:val="1"/>
      <w:numFmt w:val="bullet"/>
      <w:lvlText w:val="o"/>
      <w:lvlJc w:val="left"/>
      <w:pPr>
        <w:ind w:left="3123" w:hanging="360"/>
      </w:pPr>
      <w:rPr>
        <w:rFonts w:ascii="Courier New" w:hAnsi="Courier New" w:cs="Courier New" w:hint="default"/>
      </w:rPr>
    </w:lvl>
    <w:lvl w:ilvl="2" w:tplc="040C0005" w:tentative="1">
      <w:start w:val="1"/>
      <w:numFmt w:val="bullet"/>
      <w:lvlText w:val=""/>
      <w:lvlJc w:val="left"/>
      <w:pPr>
        <w:ind w:left="3843" w:hanging="360"/>
      </w:pPr>
      <w:rPr>
        <w:rFonts w:ascii="Wingdings" w:hAnsi="Wingdings" w:hint="default"/>
      </w:rPr>
    </w:lvl>
    <w:lvl w:ilvl="3" w:tplc="040C0001" w:tentative="1">
      <w:start w:val="1"/>
      <w:numFmt w:val="bullet"/>
      <w:lvlText w:val=""/>
      <w:lvlJc w:val="left"/>
      <w:pPr>
        <w:ind w:left="4563" w:hanging="360"/>
      </w:pPr>
      <w:rPr>
        <w:rFonts w:ascii="Symbol" w:hAnsi="Symbol" w:hint="default"/>
      </w:rPr>
    </w:lvl>
    <w:lvl w:ilvl="4" w:tplc="040C0003" w:tentative="1">
      <w:start w:val="1"/>
      <w:numFmt w:val="bullet"/>
      <w:lvlText w:val="o"/>
      <w:lvlJc w:val="left"/>
      <w:pPr>
        <w:ind w:left="5283" w:hanging="360"/>
      </w:pPr>
      <w:rPr>
        <w:rFonts w:ascii="Courier New" w:hAnsi="Courier New" w:cs="Courier New" w:hint="default"/>
      </w:rPr>
    </w:lvl>
    <w:lvl w:ilvl="5" w:tplc="040C0005" w:tentative="1">
      <w:start w:val="1"/>
      <w:numFmt w:val="bullet"/>
      <w:lvlText w:val=""/>
      <w:lvlJc w:val="left"/>
      <w:pPr>
        <w:ind w:left="6003" w:hanging="360"/>
      </w:pPr>
      <w:rPr>
        <w:rFonts w:ascii="Wingdings" w:hAnsi="Wingdings" w:hint="default"/>
      </w:rPr>
    </w:lvl>
    <w:lvl w:ilvl="6" w:tplc="040C0001" w:tentative="1">
      <w:start w:val="1"/>
      <w:numFmt w:val="bullet"/>
      <w:lvlText w:val=""/>
      <w:lvlJc w:val="left"/>
      <w:pPr>
        <w:ind w:left="6723" w:hanging="360"/>
      </w:pPr>
      <w:rPr>
        <w:rFonts w:ascii="Symbol" w:hAnsi="Symbol" w:hint="default"/>
      </w:rPr>
    </w:lvl>
    <w:lvl w:ilvl="7" w:tplc="040C0003" w:tentative="1">
      <w:start w:val="1"/>
      <w:numFmt w:val="bullet"/>
      <w:lvlText w:val="o"/>
      <w:lvlJc w:val="left"/>
      <w:pPr>
        <w:ind w:left="7443" w:hanging="360"/>
      </w:pPr>
      <w:rPr>
        <w:rFonts w:ascii="Courier New" w:hAnsi="Courier New" w:cs="Courier New" w:hint="default"/>
      </w:rPr>
    </w:lvl>
    <w:lvl w:ilvl="8" w:tplc="040C0005" w:tentative="1">
      <w:start w:val="1"/>
      <w:numFmt w:val="bullet"/>
      <w:lvlText w:val=""/>
      <w:lvlJc w:val="left"/>
      <w:pPr>
        <w:ind w:left="8163" w:hanging="360"/>
      </w:pPr>
      <w:rPr>
        <w:rFonts w:ascii="Wingdings" w:hAnsi="Wingdings" w:hint="default"/>
      </w:rPr>
    </w:lvl>
  </w:abstractNum>
  <w:abstractNum w:abstractNumId="296">
    <w:nsid w:val="387E0198"/>
    <w:multiLevelType w:val="hybridMultilevel"/>
    <w:tmpl w:val="BB1CBB2A"/>
    <w:lvl w:ilvl="0" w:tplc="3F40E940">
      <w:start w:val="1"/>
      <w:numFmt w:val="bullet"/>
      <w:lvlText w:val="-"/>
      <w:lvlJc w:val="left"/>
      <w:pPr>
        <w:ind w:left="834" w:hanging="360"/>
      </w:pPr>
      <w:rPr>
        <w:rFonts w:ascii="Arial" w:eastAsia="Times New Roman" w:hAnsi="Arial" w:cs="Aria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297">
    <w:nsid w:val="38972709"/>
    <w:multiLevelType w:val="hybridMultilevel"/>
    <w:tmpl w:val="661809C6"/>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8">
    <w:nsid w:val="38C51D1E"/>
    <w:multiLevelType w:val="multilevel"/>
    <w:tmpl w:val="A2144FBA"/>
    <w:lvl w:ilvl="0">
      <w:start w:val="1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9">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300">
    <w:nsid w:val="38D44E2D"/>
    <w:multiLevelType w:val="hybridMultilevel"/>
    <w:tmpl w:val="3E22122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1">
    <w:nsid w:val="38EB5983"/>
    <w:multiLevelType w:val="hybridMultilevel"/>
    <w:tmpl w:val="729C3B84"/>
    <w:lvl w:ilvl="0" w:tplc="040C000F">
      <w:start w:val="1"/>
      <w:numFmt w:val="decimal"/>
      <w:lvlText w:val="%1."/>
      <w:lvlJc w:val="left"/>
      <w:pPr>
        <w:ind w:left="720" w:hanging="360"/>
      </w:pPr>
    </w:lvl>
    <w:lvl w:ilvl="1" w:tplc="9252BB0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2">
    <w:nsid w:val="392F11D5"/>
    <w:multiLevelType w:val="hybridMultilevel"/>
    <w:tmpl w:val="6DCEEB4C"/>
    <w:lvl w:ilvl="0" w:tplc="5A9EFC30">
      <w:start w:val="25"/>
      <w:numFmt w:val="bullet"/>
      <w:lvlText w:val="-"/>
      <w:lvlJc w:val="left"/>
      <w:pPr>
        <w:ind w:left="474" w:hanging="360"/>
      </w:pPr>
      <w:rPr>
        <w:rFonts w:ascii="Arial" w:eastAsia="Times New Roman" w:hAnsi="Arial" w:cs="Arial" w:hint="default"/>
      </w:rPr>
    </w:lvl>
    <w:lvl w:ilvl="1" w:tplc="040C0003" w:tentative="1">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303">
    <w:nsid w:val="396067CB"/>
    <w:multiLevelType w:val="hybridMultilevel"/>
    <w:tmpl w:val="47B0C0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4">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5">
    <w:nsid w:val="3A0218C3"/>
    <w:multiLevelType w:val="multilevel"/>
    <w:tmpl w:val="577A6CA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6">
    <w:nsid w:val="3A0645A5"/>
    <w:multiLevelType w:val="hybridMultilevel"/>
    <w:tmpl w:val="944EF42A"/>
    <w:lvl w:ilvl="0" w:tplc="EBA241DA">
      <w:start w:val="1"/>
      <w:numFmt w:val="lowerLetter"/>
      <w:lvlText w:val="%1."/>
      <w:lvlJc w:val="left"/>
      <w:pPr>
        <w:ind w:left="1095" w:hanging="7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7">
    <w:nsid w:val="3A5D4682"/>
    <w:multiLevelType w:val="hybridMultilevel"/>
    <w:tmpl w:val="66D43528"/>
    <w:lvl w:ilvl="0" w:tplc="0A048BB6">
      <w:start w:val="3"/>
      <w:numFmt w:val="bullet"/>
      <w:lvlText w:val="-"/>
      <w:lvlJc w:val="left"/>
      <w:pPr>
        <w:tabs>
          <w:tab w:val="num" w:pos="870"/>
        </w:tabs>
        <w:ind w:left="87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8">
    <w:nsid w:val="3A715264"/>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9">
    <w:nsid w:val="3A905358"/>
    <w:multiLevelType w:val="singleLevel"/>
    <w:tmpl w:val="03066B8C"/>
    <w:lvl w:ilvl="0">
      <w:start w:val="1"/>
      <w:numFmt w:val="lowerLetter"/>
      <w:lvlText w:val="%1)"/>
      <w:lvlJc w:val="left"/>
      <w:pPr>
        <w:tabs>
          <w:tab w:val="num" w:pos="504"/>
        </w:tabs>
        <w:ind w:left="504" w:hanging="504"/>
      </w:pPr>
      <w:rPr>
        <w:rFonts w:hint="default"/>
      </w:rPr>
    </w:lvl>
  </w:abstractNum>
  <w:abstractNum w:abstractNumId="310">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1">
    <w:nsid w:val="3B13039D"/>
    <w:multiLevelType w:val="hybridMultilevel"/>
    <w:tmpl w:val="8DC2C0CC"/>
    <w:lvl w:ilvl="0" w:tplc="AEFA26E4">
      <w:start w:val="2"/>
      <w:numFmt w:val="lowerLetter"/>
      <w:lvlText w:val="%1.1"/>
      <w:lvlJc w:val="left"/>
      <w:pPr>
        <w:tabs>
          <w:tab w:val="num" w:pos="1080"/>
        </w:tabs>
        <w:ind w:left="108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12">
    <w:nsid w:val="3C34478B"/>
    <w:multiLevelType w:val="hybridMultilevel"/>
    <w:tmpl w:val="C9F8A470"/>
    <w:lvl w:ilvl="0" w:tplc="040C0001">
      <w:start w:val="1"/>
      <w:numFmt w:val="bullet"/>
      <w:lvlText w:val=""/>
      <w:lvlJc w:val="left"/>
      <w:pPr>
        <w:ind w:left="1394" w:hanging="360"/>
      </w:pPr>
      <w:rPr>
        <w:rFonts w:ascii="Symbol" w:hAnsi="Symbol" w:hint="default"/>
      </w:rPr>
    </w:lvl>
    <w:lvl w:ilvl="1" w:tplc="040C0003" w:tentative="1">
      <w:start w:val="1"/>
      <w:numFmt w:val="bullet"/>
      <w:lvlText w:val="o"/>
      <w:lvlJc w:val="left"/>
      <w:pPr>
        <w:ind w:left="2114" w:hanging="360"/>
      </w:pPr>
      <w:rPr>
        <w:rFonts w:ascii="Courier New" w:hAnsi="Courier New" w:cs="Courier New" w:hint="default"/>
      </w:rPr>
    </w:lvl>
    <w:lvl w:ilvl="2" w:tplc="040C0005" w:tentative="1">
      <w:start w:val="1"/>
      <w:numFmt w:val="bullet"/>
      <w:lvlText w:val=""/>
      <w:lvlJc w:val="left"/>
      <w:pPr>
        <w:ind w:left="2834" w:hanging="360"/>
      </w:pPr>
      <w:rPr>
        <w:rFonts w:ascii="Wingdings" w:hAnsi="Wingdings" w:hint="default"/>
      </w:rPr>
    </w:lvl>
    <w:lvl w:ilvl="3" w:tplc="040C0001" w:tentative="1">
      <w:start w:val="1"/>
      <w:numFmt w:val="bullet"/>
      <w:lvlText w:val=""/>
      <w:lvlJc w:val="left"/>
      <w:pPr>
        <w:ind w:left="3554" w:hanging="360"/>
      </w:pPr>
      <w:rPr>
        <w:rFonts w:ascii="Symbol" w:hAnsi="Symbol" w:hint="default"/>
      </w:rPr>
    </w:lvl>
    <w:lvl w:ilvl="4" w:tplc="040C0003" w:tentative="1">
      <w:start w:val="1"/>
      <w:numFmt w:val="bullet"/>
      <w:lvlText w:val="o"/>
      <w:lvlJc w:val="left"/>
      <w:pPr>
        <w:ind w:left="4274" w:hanging="360"/>
      </w:pPr>
      <w:rPr>
        <w:rFonts w:ascii="Courier New" w:hAnsi="Courier New" w:cs="Courier New" w:hint="default"/>
      </w:rPr>
    </w:lvl>
    <w:lvl w:ilvl="5" w:tplc="040C0005" w:tentative="1">
      <w:start w:val="1"/>
      <w:numFmt w:val="bullet"/>
      <w:lvlText w:val=""/>
      <w:lvlJc w:val="left"/>
      <w:pPr>
        <w:ind w:left="4994" w:hanging="360"/>
      </w:pPr>
      <w:rPr>
        <w:rFonts w:ascii="Wingdings" w:hAnsi="Wingdings" w:hint="default"/>
      </w:rPr>
    </w:lvl>
    <w:lvl w:ilvl="6" w:tplc="040C0001" w:tentative="1">
      <w:start w:val="1"/>
      <w:numFmt w:val="bullet"/>
      <w:lvlText w:val=""/>
      <w:lvlJc w:val="left"/>
      <w:pPr>
        <w:ind w:left="5714" w:hanging="360"/>
      </w:pPr>
      <w:rPr>
        <w:rFonts w:ascii="Symbol" w:hAnsi="Symbol" w:hint="default"/>
      </w:rPr>
    </w:lvl>
    <w:lvl w:ilvl="7" w:tplc="040C0003" w:tentative="1">
      <w:start w:val="1"/>
      <w:numFmt w:val="bullet"/>
      <w:lvlText w:val="o"/>
      <w:lvlJc w:val="left"/>
      <w:pPr>
        <w:ind w:left="6434" w:hanging="360"/>
      </w:pPr>
      <w:rPr>
        <w:rFonts w:ascii="Courier New" w:hAnsi="Courier New" w:cs="Courier New" w:hint="default"/>
      </w:rPr>
    </w:lvl>
    <w:lvl w:ilvl="8" w:tplc="040C0005" w:tentative="1">
      <w:start w:val="1"/>
      <w:numFmt w:val="bullet"/>
      <w:lvlText w:val=""/>
      <w:lvlJc w:val="left"/>
      <w:pPr>
        <w:ind w:left="7154" w:hanging="360"/>
      </w:pPr>
      <w:rPr>
        <w:rFonts w:ascii="Wingdings" w:hAnsi="Wingdings" w:hint="default"/>
      </w:rPr>
    </w:lvl>
  </w:abstractNum>
  <w:abstractNum w:abstractNumId="313">
    <w:nsid w:val="3CA54EC6"/>
    <w:multiLevelType w:val="hybridMultilevel"/>
    <w:tmpl w:val="49FEF6B4"/>
    <w:lvl w:ilvl="0" w:tplc="040C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nsid w:val="3CD612A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5">
    <w:nsid w:val="3CF53439"/>
    <w:multiLevelType w:val="hybridMultilevel"/>
    <w:tmpl w:val="4A2877C8"/>
    <w:lvl w:ilvl="0" w:tplc="EB1AEED6">
      <w:start w:val="1"/>
      <w:numFmt w:val="upperLetter"/>
      <w:lvlText w:val="%1."/>
      <w:lvlJc w:val="left"/>
      <w:pPr>
        <w:ind w:left="475" w:hanging="360"/>
      </w:pPr>
      <w:rPr>
        <w:rFonts w:cs="Times New Roman"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316">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7">
    <w:nsid w:val="3DF5178F"/>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8">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19">
    <w:nsid w:val="3E394F1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0">
    <w:nsid w:val="3ED06D54"/>
    <w:multiLevelType w:val="hybridMultilevel"/>
    <w:tmpl w:val="D2268A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3EE33A6E"/>
    <w:multiLevelType w:val="hybridMultilevel"/>
    <w:tmpl w:val="A4C217DC"/>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2">
    <w:nsid w:val="3EEC2136"/>
    <w:multiLevelType w:val="hybridMultilevel"/>
    <w:tmpl w:val="80BE621C"/>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nsid w:val="3EF17539"/>
    <w:multiLevelType w:val="hybridMultilevel"/>
    <w:tmpl w:val="D9CA9E64"/>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4">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5">
    <w:nsid w:val="3F8469F5"/>
    <w:multiLevelType w:val="multilevel"/>
    <w:tmpl w:val="6F4C449C"/>
    <w:lvl w:ilvl="0">
      <w:start w:val="1"/>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8028" w:hanging="144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682" w:hanging="1800"/>
      </w:pPr>
      <w:rPr>
        <w:rFonts w:hint="default"/>
      </w:rPr>
    </w:lvl>
    <w:lvl w:ilvl="7">
      <w:start w:val="1"/>
      <w:numFmt w:val="decimal"/>
      <w:lvlText w:val="%1.%2.%3.%4.%5.%6.%7.%8"/>
      <w:lvlJc w:val="left"/>
      <w:pPr>
        <w:ind w:left="13689" w:hanging="2160"/>
      </w:pPr>
      <w:rPr>
        <w:rFonts w:hint="default"/>
      </w:rPr>
    </w:lvl>
    <w:lvl w:ilvl="8">
      <w:start w:val="1"/>
      <w:numFmt w:val="decimal"/>
      <w:lvlText w:val="%1.%2.%3.%4.%5.%6.%7.%8.%9"/>
      <w:lvlJc w:val="left"/>
      <w:pPr>
        <w:ind w:left="15336" w:hanging="2160"/>
      </w:pPr>
      <w:rPr>
        <w:rFonts w:hint="default"/>
      </w:rPr>
    </w:lvl>
  </w:abstractNum>
  <w:abstractNum w:abstractNumId="326">
    <w:nsid w:val="3F916414"/>
    <w:multiLevelType w:val="hybridMultilevel"/>
    <w:tmpl w:val="15189CB4"/>
    <w:lvl w:ilvl="0" w:tplc="C5D89C0C">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7">
    <w:nsid w:val="3F9B57E5"/>
    <w:multiLevelType w:val="hybridMultilevel"/>
    <w:tmpl w:val="BD4CB65C"/>
    <w:lvl w:ilvl="0" w:tplc="12B05A76">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28">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29">
    <w:nsid w:val="403271B1"/>
    <w:multiLevelType w:val="hybridMultilevel"/>
    <w:tmpl w:val="D2CEA250"/>
    <w:lvl w:ilvl="0" w:tplc="4148DAA6">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30">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1">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2">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3">
    <w:nsid w:val="41192FB8"/>
    <w:multiLevelType w:val="hybridMultilevel"/>
    <w:tmpl w:val="FCD07E2A"/>
    <w:lvl w:ilvl="0" w:tplc="40D0F07A">
      <w:start w:val="1"/>
      <w:numFmt w:val="decimal"/>
      <w:lvlText w:val="%1."/>
      <w:lvlJc w:val="left"/>
      <w:pPr>
        <w:ind w:left="467" w:hanging="360"/>
      </w:pPr>
      <w:rPr>
        <w:rFonts w:hint="default"/>
        <w:i/>
        <w:sz w:val="18"/>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34">
    <w:nsid w:val="41477530"/>
    <w:multiLevelType w:val="hybridMultilevel"/>
    <w:tmpl w:val="1FFA1562"/>
    <w:lvl w:ilvl="0" w:tplc="FFFFFFFF">
      <w:start w:val="3"/>
      <w:numFmt w:val="bullet"/>
      <w:lvlText w:val="-"/>
      <w:lvlJc w:val="left"/>
      <w:pPr>
        <w:tabs>
          <w:tab w:val="num" w:pos="870"/>
        </w:tabs>
        <w:ind w:left="87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5">
    <w:nsid w:val="41D1256C"/>
    <w:multiLevelType w:val="multilevel"/>
    <w:tmpl w:val="CDEED0D0"/>
    <w:lvl w:ilvl="0">
      <w:start w:val="20"/>
      <w:numFmt w:val="decimal"/>
      <w:lvlText w:val="%1."/>
      <w:lvlJc w:val="left"/>
      <w:pPr>
        <w:ind w:left="525" w:hanging="525"/>
      </w:pPr>
      <w:rPr>
        <w:rFonts w:cs="Times New Roman" w:hint="default"/>
        <w:sz w:val="24"/>
      </w:rPr>
    </w:lvl>
    <w:lvl w:ilvl="1">
      <w:start w:val="3"/>
      <w:numFmt w:val="decimal"/>
      <w:lvlText w:val="%1.%2."/>
      <w:lvlJc w:val="left"/>
      <w:pPr>
        <w:ind w:left="1445" w:hanging="720"/>
      </w:pPr>
      <w:rPr>
        <w:rFonts w:cs="Times New Roman" w:hint="default"/>
        <w:sz w:val="24"/>
      </w:rPr>
    </w:lvl>
    <w:lvl w:ilvl="2">
      <w:start w:val="1"/>
      <w:numFmt w:val="decimal"/>
      <w:lvlText w:val="%1.%2.%3."/>
      <w:lvlJc w:val="left"/>
      <w:pPr>
        <w:ind w:left="2170" w:hanging="720"/>
      </w:pPr>
      <w:rPr>
        <w:rFonts w:cs="Times New Roman" w:hint="default"/>
        <w:sz w:val="24"/>
      </w:rPr>
    </w:lvl>
    <w:lvl w:ilvl="3">
      <w:start w:val="1"/>
      <w:numFmt w:val="decimal"/>
      <w:lvlText w:val="%1.%2.%3.%4."/>
      <w:lvlJc w:val="left"/>
      <w:pPr>
        <w:ind w:left="3255" w:hanging="1080"/>
      </w:pPr>
      <w:rPr>
        <w:rFonts w:cs="Times New Roman" w:hint="default"/>
        <w:sz w:val="24"/>
      </w:rPr>
    </w:lvl>
    <w:lvl w:ilvl="4">
      <w:start w:val="1"/>
      <w:numFmt w:val="decimal"/>
      <w:lvlText w:val="%1.%2.%3.%4.%5."/>
      <w:lvlJc w:val="left"/>
      <w:pPr>
        <w:ind w:left="3980" w:hanging="1080"/>
      </w:pPr>
      <w:rPr>
        <w:rFonts w:cs="Times New Roman" w:hint="default"/>
        <w:sz w:val="24"/>
      </w:rPr>
    </w:lvl>
    <w:lvl w:ilvl="5">
      <w:start w:val="1"/>
      <w:numFmt w:val="decimal"/>
      <w:lvlText w:val="%1.%2.%3.%4.%5.%6."/>
      <w:lvlJc w:val="left"/>
      <w:pPr>
        <w:ind w:left="5065" w:hanging="1440"/>
      </w:pPr>
      <w:rPr>
        <w:rFonts w:cs="Times New Roman" w:hint="default"/>
        <w:sz w:val="24"/>
      </w:rPr>
    </w:lvl>
    <w:lvl w:ilvl="6">
      <w:start w:val="1"/>
      <w:numFmt w:val="decimal"/>
      <w:lvlText w:val="%1.%2.%3.%4.%5.%6.%7."/>
      <w:lvlJc w:val="left"/>
      <w:pPr>
        <w:ind w:left="5790" w:hanging="1440"/>
      </w:pPr>
      <w:rPr>
        <w:rFonts w:cs="Times New Roman" w:hint="default"/>
        <w:sz w:val="24"/>
      </w:rPr>
    </w:lvl>
    <w:lvl w:ilvl="7">
      <w:start w:val="1"/>
      <w:numFmt w:val="decimal"/>
      <w:lvlText w:val="%1.%2.%3.%4.%5.%6.%7.%8."/>
      <w:lvlJc w:val="left"/>
      <w:pPr>
        <w:ind w:left="6875" w:hanging="1800"/>
      </w:pPr>
      <w:rPr>
        <w:rFonts w:cs="Times New Roman" w:hint="default"/>
        <w:sz w:val="24"/>
      </w:rPr>
    </w:lvl>
    <w:lvl w:ilvl="8">
      <w:start w:val="1"/>
      <w:numFmt w:val="decimal"/>
      <w:lvlText w:val="%1.%2.%3.%4.%5.%6.%7.%8.%9."/>
      <w:lvlJc w:val="left"/>
      <w:pPr>
        <w:ind w:left="7600" w:hanging="1800"/>
      </w:pPr>
      <w:rPr>
        <w:rFonts w:cs="Times New Roman" w:hint="default"/>
        <w:sz w:val="24"/>
      </w:rPr>
    </w:lvl>
  </w:abstractNum>
  <w:abstractNum w:abstractNumId="336">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7">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38">
    <w:nsid w:val="42796F7F"/>
    <w:multiLevelType w:val="hybridMultilevel"/>
    <w:tmpl w:val="6A1E594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9">
    <w:nsid w:val="42AB4B26"/>
    <w:multiLevelType w:val="hybridMultilevel"/>
    <w:tmpl w:val="8A88E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0">
    <w:nsid w:val="431F368C"/>
    <w:multiLevelType w:val="hybridMultilevel"/>
    <w:tmpl w:val="D9A649E4"/>
    <w:lvl w:ilvl="0" w:tplc="082038D6">
      <w:start w:val="1"/>
      <w:numFmt w:val="bullet"/>
      <w:lvlText w:val="-"/>
      <w:lvlJc w:val="left"/>
      <w:pPr>
        <w:tabs>
          <w:tab w:val="num" w:pos="992"/>
        </w:tabs>
        <w:ind w:left="992" w:hanging="425"/>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1">
    <w:nsid w:val="43887331"/>
    <w:multiLevelType w:val="hybridMultilevel"/>
    <w:tmpl w:val="E292AE66"/>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2">
    <w:nsid w:val="43C8154A"/>
    <w:multiLevelType w:val="multilevel"/>
    <w:tmpl w:val="C6229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3">
    <w:nsid w:val="43CF2703"/>
    <w:multiLevelType w:val="multilevel"/>
    <w:tmpl w:val="5D5AD65E"/>
    <w:lvl w:ilvl="0">
      <w:start w:val="43"/>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4">
    <w:nsid w:val="43DE70AD"/>
    <w:multiLevelType w:val="multilevel"/>
    <w:tmpl w:val="C0D2C04A"/>
    <w:lvl w:ilvl="0">
      <w:start w:val="42"/>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5">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6">
    <w:nsid w:val="44070678"/>
    <w:multiLevelType w:val="hybridMultilevel"/>
    <w:tmpl w:val="D87EE0EC"/>
    <w:lvl w:ilvl="0" w:tplc="040C0003">
      <w:start w:val="1"/>
      <w:numFmt w:val="lowerLetter"/>
      <w:lvlText w:val="%1."/>
      <w:lvlJc w:val="left"/>
      <w:pPr>
        <w:ind w:left="1019" w:hanging="360"/>
      </w:pPr>
    </w:lvl>
    <w:lvl w:ilvl="1" w:tplc="040C0019">
      <w:start w:val="1"/>
      <w:numFmt w:val="lowerLetter"/>
      <w:lvlText w:val="%2."/>
      <w:lvlJc w:val="left"/>
      <w:pPr>
        <w:ind w:left="1739" w:hanging="360"/>
      </w:pPr>
    </w:lvl>
    <w:lvl w:ilvl="2" w:tplc="040C001B" w:tentative="1">
      <w:start w:val="1"/>
      <w:numFmt w:val="lowerRoman"/>
      <w:lvlText w:val="%3."/>
      <w:lvlJc w:val="right"/>
      <w:pPr>
        <w:ind w:left="2459" w:hanging="180"/>
      </w:pPr>
    </w:lvl>
    <w:lvl w:ilvl="3" w:tplc="040C000F" w:tentative="1">
      <w:start w:val="1"/>
      <w:numFmt w:val="decimal"/>
      <w:lvlText w:val="%4."/>
      <w:lvlJc w:val="left"/>
      <w:pPr>
        <w:ind w:left="3179" w:hanging="360"/>
      </w:pPr>
    </w:lvl>
    <w:lvl w:ilvl="4" w:tplc="040C0019" w:tentative="1">
      <w:start w:val="1"/>
      <w:numFmt w:val="lowerLetter"/>
      <w:lvlText w:val="%5."/>
      <w:lvlJc w:val="left"/>
      <w:pPr>
        <w:ind w:left="3899" w:hanging="360"/>
      </w:pPr>
    </w:lvl>
    <w:lvl w:ilvl="5" w:tplc="040C001B" w:tentative="1">
      <w:start w:val="1"/>
      <w:numFmt w:val="lowerRoman"/>
      <w:lvlText w:val="%6."/>
      <w:lvlJc w:val="right"/>
      <w:pPr>
        <w:ind w:left="4619" w:hanging="180"/>
      </w:pPr>
    </w:lvl>
    <w:lvl w:ilvl="6" w:tplc="040C000F" w:tentative="1">
      <w:start w:val="1"/>
      <w:numFmt w:val="decimal"/>
      <w:lvlText w:val="%7."/>
      <w:lvlJc w:val="left"/>
      <w:pPr>
        <w:ind w:left="5339" w:hanging="360"/>
      </w:pPr>
    </w:lvl>
    <w:lvl w:ilvl="7" w:tplc="040C0019" w:tentative="1">
      <w:start w:val="1"/>
      <w:numFmt w:val="lowerLetter"/>
      <w:lvlText w:val="%8."/>
      <w:lvlJc w:val="left"/>
      <w:pPr>
        <w:ind w:left="6059" w:hanging="360"/>
      </w:pPr>
    </w:lvl>
    <w:lvl w:ilvl="8" w:tplc="040C001B" w:tentative="1">
      <w:start w:val="1"/>
      <w:numFmt w:val="lowerRoman"/>
      <w:lvlText w:val="%9."/>
      <w:lvlJc w:val="right"/>
      <w:pPr>
        <w:ind w:left="6779" w:hanging="180"/>
      </w:pPr>
    </w:lvl>
  </w:abstractNum>
  <w:abstractNum w:abstractNumId="347">
    <w:nsid w:val="4414039A"/>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8">
    <w:nsid w:val="449013FD"/>
    <w:multiLevelType w:val="hybridMultilevel"/>
    <w:tmpl w:val="02CCCBC0"/>
    <w:lvl w:ilvl="0" w:tplc="082038D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9">
    <w:nsid w:val="44C63489"/>
    <w:multiLevelType w:val="hybridMultilevel"/>
    <w:tmpl w:val="6E1805A2"/>
    <w:lvl w:ilvl="0" w:tplc="D7D80C98">
      <w:numFmt w:val="bullet"/>
      <w:lvlText w:val="-"/>
      <w:lvlJc w:val="left"/>
      <w:pPr>
        <w:ind w:left="720" w:hanging="360"/>
      </w:pPr>
      <w:rPr>
        <w:rFonts w:ascii="Bell MT" w:eastAsia="Times New Roman" w:hAnsi="Bell MT"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0">
    <w:nsid w:val="450C2782"/>
    <w:multiLevelType w:val="hybridMultilevel"/>
    <w:tmpl w:val="D1A43D8E"/>
    <w:lvl w:ilvl="0" w:tplc="C1CC283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1">
    <w:nsid w:val="45353F10"/>
    <w:multiLevelType w:val="hybridMultilevel"/>
    <w:tmpl w:val="03FC3D3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2">
    <w:nsid w:val="453B358C"/>
    <w:multiLevelType w:val="hybridMultilevel"/>
    <w:tmpl w:val="E04EC2CC"/>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3">
    <w:nsid w:val="45AA5612"/>
    <w:multiLevelType w:val="multilevel"/>
    <w:tmpl w:val="86B41B66"/>
    <w:lvl w:ilvl="0">
      <w:start w:val="3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4">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55">
    <w:nsid w:val="46737FE0"/>
    <w:multiLevelType w:val="multilevel"/>
    <w:tmpl w:val="7DD6DAB4"/>
    <w:lvl w:ilvl="0">
      <w:start w:val="1"/>
      <w:numFmt w:val="decimal"/>
      <w:lvlText w:val="%1."/>
      <w:lvlJc w:val="left"/>
      <w:pPr>
        <w:ind w:left="467" w:hanging="360"/>
      </w:pPr>
      <w:rPr>
        <w:rFonts w:hint="default"/>
      </w:rPr>
    </w:lvl>
    <w:lvl w:ilvl="1">
      <w:start w:val="4"/>
      <w:numFmt w:val="decimal"/>
      <w:isLgl/>
      <w:lvlText w:val="%1.%2"/>
      <w:lvlJc w:val="left"/>
      <w:pPr>
        <w:ind w:left="1440" w:hanging="720"/>
      </w:pPr>
      <w:rPr>
        <w:rFonts w:hint="default"/>
        <w:color w:val="FF0000"/>
      </w:rPr>
    </w:lvl>
    <w:lvl w:ilvl="2">
      <w:start w:val="1"/>
      <w:numFmt w:val="decimal"/>
      <w:isLgl/>
      <w:lvlText w:val="%1.%2.%3"/>
      <w:lvlJc w:val="left"/>
      <w:pPr>
        <w:ind w:left="2053" w:hanging="720"/>
      </w:pPr>
      <w:rPr>
        <w:rFonts w:hint="default"/>
      </w:rPr>
    </w:lvl>
    <w:lvl w:ilvl="3">
      <w:start w:val="1"/>
      <w:numFmt w:val="decimal"/>
      <w:isLgl/>
      <w:lvlText w:val="%1.%2.%3.%4"/>
      <w:lvlJc w:val="left"/>
      <w:pPr>
        <w:ind w:left="3026" w:hanging="1080"/>
      </w:pPr>
      <w:rPr>
        <w:rFonts w:hint="default"/>
      </w:rPr>
    </w:lvl>
    <w:lvl w:ilvl="4">
      <w:start w:val="1"/>
      <w:numFmt w:val="decimal"/>
      <w:isLgl/>
      <w:lvlText w:val="%1.%2.%3.%4.%5"/>
      <w:lvlJc w:val="left"/>
      <w:pPr>
        <w:ind w:left="3999" w:hanging="1440"/>
      </w:pPr>
      <w:rPr>
        <w:rFonts w:hint="default"/>
      </w:rPr>
    </w:lvl>
    <w:lvl w:ilvl="5">
      <w:start w:val="1"/>
      <w:numFmt w:val="decimal"/>
      <w:isLgl/>
      <w:lvlText w:val="%1.%2.%3.%4.%5.%6"/>
      <w:lvlJc w:val="left"/>
      <w:pPr>
        <w:ind w:left="4612" w:hanging="1440"/>
      </w:pPr>
      <w:rPr>
        <w:rFonts w:hint="default"/>
      </w:rPr>
    </w:lvl>
    <w:lvl w:ilvl="6">
      <w:start w:val="1"/>
      <w:numFmt w:val="decimal"/>
      <w:isLgl/>
      <w:lvlText w:val="%1.%2.%3.%4.%5.%6.%7"/>
      <w:lvlJc w:val="left"/>
      <w:pPr>
        <w:ind w:left="5585" w:hanging="1800"/>
      </w:pPr>
      <w:rPr>
        <w:rFonts w:hint="default"/>
      </w:rPr>
    </w:lvl>
    <w:lvl w:ilvl="7">
      <w:start w:val="1"/>
      <w:numFmt w:val="decimal"/>
      <w:isLgl/>
      <w:lvlText w:val="%1.%2.%3.%4.%5.%6.%7.%8"/>
      <w:lvlJc w:val="left"/>
      <w:pPr>
        <w:ind w:left="6198" w:hanging="1800"/>
      </w:pPr>
      <w:rPr>
        <w:rFonts w:hint="default"/>
      </w:rPr>
    </w:lvl>
    <w:lvl w:ilvl="8">
      <w:start w:val="1"/>
      <w:numFmt w:val="decimal"/>
      <w:isLgl/>
      <w:lvlText w:val="%1.%2.%3.%4.%5.%6.%7.%8.%9"/>
      <w:lvlJc w:val="left"/>
      <w:pPr>
        <w:ind w:left="7171" w:hanging="2160"/>
      </w:pPr>
      <w:rPr>
        <w:rFonts w:hint="default"/>
      </w:rPr>
    </w:lvl>
  </w:abstractNum>
  <w:abstractNum w:abstractNumId="356">
    <w:nsid w:val="46A02288"/>
    <w:multiLevelType w:val="hybridMultilevel"/>
    <w:tmpl w:val="E640C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7">
    <w:nsid w:val="46AE3A46"/>
    <w:multiLevelType w:val="hybridMultilevel"/>
    <w:tmpl w:val="567C36D0"/>
    <w:lvl w:ilvl="0" w:tplc="95DA6FD2">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58">
    <w:nsid w:val="46F2729D"/>
    <w:multiLevelType w:val="hybridMultilevel"/>
    <w:tmpl w:val="665AEDC4"/>
    <w:lvl w:ilvl="0" w:tplc="84669D28">
      <w:start w:val="1"/>
      <w:numFmt w:val="decimal"/>
      <w:lvlText w:val="22.%1"/>
      <w:lvlJc w:val="left"/>
      <w:pPr>
        <w:tabs>
          <w:tab w:val="num" w:pos="2138"/>
        </w:tabs>
        <w:ind w:left="21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9">
    <w:nsid w:val="471B2529"/>
    <w:multiLevelType w:val="hybridMultilevel"/>
    <w:tmpl w:val="EC16BE62"/>
    <w:lvl w:ilvl="0" w:tplc="30E4121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0">
    <w:nsid w:val="472C256B"/>
    <w:multiLevelType w:val="hybridMultilevel"/>
    <w:tmpl w:val="7944A5F0"/>
    <w:lvl w:ilvl="0" w:tplc="040C000F">
      <w:start w:val="1"/>
      <w:numFmt w:val="decimal"/>
      <w:lvlText w:val="%1."/>
      <w:lvlJc w:val="left"/>
      <w:pPr>
        <w:ind w:left="958" w:hanging="360"/>
      </w:pPr>
    </w:lvl>
    <w:lvl w:ilvl="1" w:tplc="040C0019" w:tentative="1">
      <w:start w:val="1"/>
      <w:numFmt w:val="lowerLetter"/>
      <w:lvlText w:val="%2."/>
      <w:lvlJc w:val="left"/>
      <w:pPr>
        <w:ind w:left="1678" w:hanging="360"/>
      </w:pPr>
    </w:lvl>
    <w:lvl w:ilvl="2" w:tplc="040C001B" w:tentative="1">
      <w:start w:val="1"/>
      <w:numFmt w:val="lowerRoman"/>
      <w:lvlText w:val="%3."/>
      <w:lvlJc w:val="right"/>
      <w:pPr>
        <w:ind w:left="2398" w:hanging="180"/>
      </w:pPr>
    </w:lvl>
    <w:lvl w:ilvl="3" w:tplc="040C000F" w:tentative="1">
      <w:start w:val="1"/>
      <w:numFmt w:val="decimal"/>
      <w:lvlText w:val="%4."/>
      <w:lvlJc w:val="left"/>
      <w:pPr>
        <w:ind w:left="3118" w:hanging="360"/>
      </w:pPr>
    </w:lvl>
    <w:lvl w:ilvl="4" w:tplc="040C0019" w:tentative="1">
      <w:start w:val="1"/>
      <w:numFmt w:val="lowerLetter"/>
      <w:lvlText w:val="%5."/>
      <w:lvlJc w:val="left"/>
      <w:pPr>
        <w:ind w:left="3838" w:hanging="360"/>
      </w:pPr>
    </w:lvl>
    <w:lvl w:ilvl="5" w:tplc="040C001B" w:tentative="1">
      <w:start w:val="1"/>
      <w:numFmt w:val="lowerRoman"/>
      <w:lvlText w:val="%6."/>
      <w:lvlJc w:val="right"/>
      <w:pPr>
        <w:ind w:left="4558" w:hanging="180"/>
      </w:pPr>
    </w:lvl>
    <w:lvl w:ilvl="6" w:tplc="040C000F" w:tentative="1">
      <w:start w:val="1"/>
      <w:numFmt w:val="decimal"/>
      <w:lvlText w:val="%7."/>
      <w:lvlJc w:val="left"/>
      <w:pPr>
        <w:ind w:left="5278" w:hanging="360"/>
      </w:pPr>
    </w:lvl>
    <w:lvl w:ilvl="7" w:tplc="040C0019" w:tentative="1">
      <w:start w:val="1"/>
      <w:numFmt w:val="lowerLetter"/>
      <w:lvlText w:val="%8."/>
      <w:lvlJc w:val="left"/>
      <w:pPr>
        <w:ind w:left="5998" w:hanging="360"/>
      </w:pPr>
    </w:lvl>
    <w:lvl w:ilvl="8" w:tplc="040C001B" w:tentative="1">
      <w:start w:val="1"/>
      <w:numFmt w:val="lowerRoman"/>
      <w:lvlText w:val="%9."/>
      <w:lvlJc w:val="right"/>
      <w:pPr>
        <w:ind w:left="6718" w:hanging="180"/>
      </w:pPr>
    </w:lvl>
  </w:abstractNum>
  <w:abstractNum w:abstractNumId="361">
    <w:nsid w:val="47512221"/>
    <w:multiLevelType w:val="hybridMultilevel"/>
    <w:tmpl w:val="6C3834F4"/>
    <w:lvl w:ilvl="0" w:tplc="139C8B16">
      <w:start w:val="1"/>
      <w:numFmt w:val="upperLetter"/>
      <w:lvlText w:val="%1."/>
      <w:lvlJc w:val="left"/>
      <w:pPr>
        <w:ind w:left="4815" w:hanging="390"/>
      </w:pPr>
      <w:rPr>
        <w:rFonts w:hint="default"/>
      </w:rPr>
    </w:lvl>
    <w:lvl w:ilvl="1" w:tplc="040C0019" w:tentative="1">
      <w:start w:val="1"/>
      <w:numFmt w:val="lowerLetter"/>
      <w:lvlText w:val="%2."/>
      <w:lvlJc w:val="left"/>
      <w:pPr>
        <w:ind w:left="5505" w:hanging="360"/>
      </w:pPr>
    </w:lvl>
    <w:lvl w:ilvl="2" w:tplc="040C001B" w:tentative="1">
      <w:start w:val="1"/>
      <w:numFmt w:val="lowerRoman"/>
      <w:lvlText w:val="%3."/>
      <w:lvlJc w:val="right"/>
      <w:pPr>
        <w:ind w:left="6225" w:hanging="180"/>
      </w:pPr>
    </w:lvl>
    <w:lvl w:ilvl="3" w:tplc="040C000F" w:tentative="1">
      <w:start w:val="1"/>
      <w:numFmt w:val="decimal"/>
      <w:lvlText w:val="%4."/>
      <w:lvlJc w:val="left"/>
      <w:pPr>
        <w:ind w:left="6945" w:hanging="360"/>
      </w:pPr>
    </w:lvl>
    <w:lvl w:ilvl="4" w:tplc="040C0019" w:tentative="1">
      <w:start w:val="1"/>
      <w:numFmt w:val="lowerLetter"/>
      <w:lvlText w:val="%5."/>
      <w:lvlJc w:val="left"/>
      <w:pPr>
        <w:ind w:left="7665" w:hanging="360"/>
      </w:pPr>
    </w:lvl>
    <w:lvl w:ilvl="5" w:tplc="040C001B" w:tentative="1">
      <w:start w:val="1"/>
      <w:numFmt w:val="lowerRoman"/>
      <w:lvlText w:val="%6."/>
      <w:lvlJc w:val="right"/>
      <w:pPr>
        <w:ind w:left="8385" w:hanging="180"/>
      </w:pPr>
    </w:lvl>
    <w:lvl w:ilvl="6" w:tplc="040C000F" w:tentative="1">
      <w:start w:val="1"/>
      <w:numFmt w:val="decimal"/>
      <w:lvlText w:val="%7."/>
      <w:lvlJc w:val="left"/>
      <w:pPr>
        <w:ind w:left="9105" w:hanging="360"/>
      </w:pPr>
    </w:lvl>
    <w:lvl w:ilvl="7" w:tplc="040C0019" w:tentative="1">
      <w:start w:val="1"/>
      <w:numFmt w:val="lowerLetter"/>
      <w:lvlText w:val="%8."/>
      <w:lvlJc w:val="left"/>
      <w:pPr>
        <w:ind w:left="9825" w:hanging="360"/>
      </w:pPr>
    </w:lvl>
    <w:lvl w:ilvl="8" w:tplc="040C001B" w:tentative="1">
      <w:start w:val="1"/>
      <w:numFmt w:val="lowerRoman"/>
      <w:lvlText w:val="%9."/>
      <w:lvlJc w:val="right"/>
      <w:pPr>
        <w:ind w:left="10545" w:hanging="180"/>
      </w:pPr>
    </w:lvl>
  </w:abstractNum>
  <w:abstractNum w:abstractNumId="362">
    <w:nsid w:val="47A302A5"/>
    <w:multiLevelType w:val="hybridMultilevel"/>
    <w:tmpl w:val="E9DA10C8"/>
    <w:lvl w:ilvl="0" w:tplc="9D2E8774">
      <w:start w:val="4"/>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63">
    <w:nsid w:val="4842500C"/>
    <w:multiLevelType w:val="hybridMultilevel"/>
    <w:tmpl w:val="310C21A4"/>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4">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65">
    <w:nsid w:val="49004EF2"/>
    <w:multiLevelType w:val="hybridMultilevel"/>
    <w:tmpl w:val="0B6EFFD6"/>
    <w:lvl w:ilvl="0" w:tplc="3756717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6">
    <w:nsid w:val="49993786"/>
    <w:multiLevelType w:val="hybridMultilevel"/>
    <w:tmpl w:val="F96423B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7">
    <w:nsid w:val="49A176A9"/>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8">
    <w:nsid w:val="4ABD67C2"/>
    <w:multiLevelType w:val="hybridMultilevel"/>
    <w:tmpl w:val="B8369010"/>
    <w:lvl w:ilvl="0" w:tplc="FFFFFFFF">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9">
    <w:nsid w:val="4AC0785D"/>
    <w:multiLevelType w:val="hybridMultilevel"/>
    <w:tmpl w:val="B554EB3C"/>
    <w:lvl w:ilvl="0" w:tplc="040C0017">
      <w:start w:val="1"/>
      <w:numFmt w:val="lowerLetter"/>
      <w:lvlText w:val="%1)"/>
      <w:lvlJc w:val="left"/>
      <w:pPr>
        <w:ind w:left="720" w:hanging="360"/>
      </w:pPr>
    </w:lvl>
    <w:lvl w:ilvl="1" w:tplc="3DAC6EE6">
      <w:start w:val="1"/>
      <w:numFmt w:val="lowerLetter"/>
      <w:lvlText w:val="%2."/>
      <w:lvlJc w:val="left"/>
      <w:pPr>
        <w:ind w:left="1500" w:hanging="4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0">
    <w:nsid w:val="4AC942E6"/>
    <w:multiLevelType w:val="hybridMultilevel"/>
    <w:tmpl w:val="439C1EE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71">
    <w:nsid w:val="4AD334A6"/>
    <w:multiLevelType w:val="hybridMultilevel"/>
    <w:tmpl w:val="E552307A"/>
    <w:lvl w:ilvl="0" w:tplc="4A146A30">
      <w:start w:val="11"/>
      <w:numFmt w:val="bullet"/>
      <w:lvlText w:val="-"/>
      <w:lvlJc w:val="left"/>
      <w:pPr>
        <w:ind w:left="1181" w:hanging="360"/>
      </w:pPr>
      <w:rPr>
        <w:rFonts w:ascii="Times New Roman" w:eastAsia="Times New Roman" w:hAnsi="Times New Roman" w:cs="Times New Roman" w:hint="default"/>
      </w:rPr>
    </w:lvl>
    <w:lvl w:ilvl="1" w:tplc="040C0003" w:tentative="1">
      <w:start w:val="1"/>
      <w:numFmt w:val="bullet"/>
      <w:lvlText w:val="o"/>
      <w:lvlJc w:val="left"/>
      <w:pPr>
        <w:ind w:left="1901" w:hanging="360"/>
      </w:pPr>
      <w:rPr>
        <w:rFonts w:ascii="Courier New" w:hAnsi="Courier New" w:cs="Courier New" w:hint="default"/>
      </w:rPr>
    </w:lvl>
    <w:lvl w:ilvl="2" w:tplc="040C0005" w:tentative="1">
      <w:start w:val="1"/>
      <w:numFmt w:val="bullet"/>
      <w:lvlText w:val=""/>
      <w:lvlJc w:val="left"/>
      <w:pPr>
        <w:ind w:left="2621" w:hanging="360"/>
      </w:pPr>
      <w:rPr>
        <w:rFonts w:ascii="Wingdings" w:hAnsi="Wingdings" w:hint="default"/>
      </w:rPr>
    </w:lvl>
    <w:lvl w:ilvl="3" w:tplc="040C0001" w:tentative="1">
      <w:start w:val="1"/>
      <w:numFmt w:val="bullet"/>
      <w:lvlText w:val=""/>
      <w:lvlJc w:val="left"/>
      <w:pPr>
        <w:ind w:left="3341" w:hanging="360"/>
      </w:pPr>
      <w:rPr>
        <w:rFonts w:ascii="Symbol" w:hAnsi="Symbol" w:hint="default"/>
      </w:rPr>
    </w:lvl>
    <w:lvl w:ilvl="4" w:tplc="040C0003" w:tentative="1">
      <w:start w:val="1"/>
      <w:numFmt w:val="bullet"/>
      <w:lvlText w:val="o"/>
      <w:lvlJc w:val="left"/>
      <w:pPr>
        <w:ind w:left="4061" w:hanging="360"/>
      </w:pPr>
      <w:rPr>
        <w:rFonts w:ascii="Courier New" w:hAnsi="Courier New" w:cs="Courier New" w:hint="default"/>
      </w:rPr>
    </w:lvl>
    <w:lvl w:ilvl="5" w:tplc="040C0005" w:tentative="1">
      <w:start w:val="1"/>
      <w:numFmt w:val="bullet"/>
      <w:lvlText w:val=""/>
      <w:lvlJc w:val="left"/>
      <w:pPr>
        <w:ind w:left="4781" w:hanging="360"/>
      </w:pPr>
      <w:rPr>
        <w:rFonts w:ascii="Wingdings" w:hAnsi="Wingdings" w:hint="default"/>
      </w:rPr>
    </w:lvl>
    <w:lvl w:ilvl="6" w:tplc="040C0001" w:tentative="1">
      <w:start w:val="1"/>
      <w:numFmt w:val="bullet"/>
      <w:lvlText w:val=""/>
      <w:lvlJc w:val="left"/>
      <w:pPr>
        <w:ind w:left="5501" w:hanging="360"/>
      </w:pPr>
      <w:rPr>
        <w:rFonts w:ascii="Symbol" w:hAnsi="Symbol" w:hint="default"/>
      </w:rPr>
    </w:lvl>
    <w:lvl w:ilvl="7" w:tplc="040C0003" w:tentative="1">
      <w:start w:val="1"/>
      <w:numFmt w:val="bullet"/>
      <w:lvlText w:val="o"/>
      <w:lvlJc w:val="left"/>
      <w:pPr>
        <w:ind w:left="6221" w:hanging="360"/>
      </w:pPr>
      <w:rPr>
        <w:rFonts w:ascii="Courier New" w:hAnsi="Courier New" w:cs="Courier New" w:hint="default"/>
      </w:rPr>
    </w:lvl>
    <w:lvl w:ilvl="8" w:tplc="040C0005" w:tentative="1">
      <w:start w:val="1"/>
      <w:numFmt w:val="bullet"/>
      <w:lvlText w:val=""/>
      <w:lvlJc w:val="left"/>
      <w:pPr>
        <w:ind w:left="6941" w:hanging="360"/>
      </w:pPr>
      <w:rPr>
        <w:rFonts w:ascii="Wingdings" w:hAnsi="Wingdings" w:hint="default"/>
      </w:rPr>
    </w:lvl>
  </w:abstractNum>
  <w:abstractNum w:abstractNumId="372">
    <w:nsid w:val="4B164F41"/>
    <w:multiLevelType w:val="hybridMultilevel"/>
    <w:tmpl w:val="683C3C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3">
    <w:nsid w:val="4B314C22"/>
    <w:multiLevelType w:val="multilevel"/>
    <w:tmpl w:val="0C22D342"/>
    <w:lvl w:ilvl="0">
      <w:start w:val="26"/>
      <w:numFmt w:val="decimal"/>
      <w:lvlText w:val="%1"/>
      <w:lvlJc w:val="left"/>
      <w:pPr>
        <w:ind w:left="420" w:hanging="420"/>
      </w:pPr>
      <w:rPr>
        <w:rFonts w:cs="Times New Roman" w:hint="default"/>
        <w:color w:val="221F1F"/>
      </w:rPr>
    </w:lvl>
    <w:lvl w:ilvl="1">
      <w:start w:val="1"/>
      <w:numFmt w:val="decimal"/>
      <w:lvlText w:val="%1.%2"/>
      <w:lvlJc w:val="left"/>
      <w:pPr>
        <w:ind w:left="420" w:hanging="420"/>
      </w:pPr>
      <w:rPr>
        <w:rFonts w:cs="Times New Roman" w:hint="default"/>
        <w:color w:val="221F1F"/>
      </w:rPr>
    </w:lvl>
    <w:lvl w:ilvl="2">
      <w:start w:val="1"/>
      <w:numFmt w:val="decimal"/>
      <w:lvlText w:val="%1.%2.%3"/>
      <w:lvlJc w:val="left"/>
      <w:pPr>
        <w:ind w:left="720" w:hanging="720"/>
      </w:pPr>
      <w:rPr>
        <w:rFonts w:cs="Times New Roman" w:hint="default"/>
        <w:color w:val="221F1F"/>
      </w:rPr>
    </w:lvl>
    <w:lvl w:ilvl="3">
      <w:start w:val="1"/>
      <w:numFmt w:val="decimal"/>
      <w:lvlText w:val="%1.%2.%3.%4"/>
      <w:lvlJc w:val="left"/>
      <w:pPr>
        <w:ind w:left="1080" w:hanging="1080"/>
      </w:pPr>
      <w:rPr>
        <w:rFonts w:cs="Times New Roman" w:hint="default"/>
        <w:color w:val="221F1F"/>
      </w:rPr>
    </w:lvl>
    <w:lvl w:ilvl="4">
      <w:start w:val="1"/>
      <w:numFmt w:val="decimal"/>
      <w:lvlText w:val="%1.%2.%3.%4.%5"/>
      <w:lvlJc w:val="left"/>
      <w:pPr>
        <w:ind w:left="1080" w:hanging="1080"/>
      </w:pPr>
      <w:rPr>
        <w:rFonts w:cs="Times New Roman" w:hint="default"/>
        <w:color w:val="221F1F"/>
      </w:rPr>
    </w:lvl>
    <w:lvl w:ilvl="5">
      <w:start w:val="1"/>
      <w:numFmt w:val="decimal"/>
      <w:lvlText w:val="%1.%2.%3.%4.%5.%6"/>
      <w:lvlJc w:val="left"/>
      <w:pPr>
        <w:ind w:left="1440" w:hanging="1440"/>
      </w:pPr>
      <w:rPr>
        <w:rFonts w:cs="Times New Roman" w:hint="default"/>
        <w:color w:val="221F1F"/>
      </w:rPr>
    </w:lvl>
    <w:lvl w:ilvl="6">
      <w:start w:val="1"/>
      <w:numFmt w:val="decimal"/>
      <w:lvlText w:val="%1.%2.%3.%4.%5.%6.%7"/>
      <w:lvlJc w:val="left"/>
      <w:pPr>
        <w:ind w:left="1440" w:hanging="1440"/>
      </w:pPr>
      <w:rPr>
        <w:rFonts w:cs="Times New Roman" w:hint="default"/>
        <w:color w:val="221F1F"/>
      </w:rPr>
    </w:lvl>
    <w:lvl w:ilvl="7">
      <w:start w:val="1"/>
      <w:numFmt w:val="decimal"/>
      <w:lvlText w:val="%1.%2.%3.%4.%5.%6.%7.%8"/>
      <w:lvlJc w:val="left"/>
      <w:pPr>
        <w:ind w:left="1800" w:hanging="1800"/>
      </w:pPr>
      <w:rPr>
        <w:rFonts w:cs="Times New Roman" w:hint="default"/>
        <w:color w:val="221F1F"/>
      </w:rPr>
    </w:lvl>
    <w:lvl w:ilvl="8">
      <w:start w:val="1"/>
      <w:numFmt w:val="decimal"/>
      <w:lvlText w:val="%1.%2.%3.%4.%5.%6.%7.%8.%9"/>
      <w:lvlJc w:val="left"/>
      <w:pPr>
        <w:ind w:left="2160" w:hanging="2160"/>
      </w:pPr>
      <w:rPr>
        <w:rFonts w:cs="Times New Roman" w:hint="default"/>
        <w:color w:val="221F1F"/>
      </w:rPr>
    </w:lvl>
  </w:abstractNum>
  <w:abstractNum w:abstractNumId="374">
    <w:nsid w:val="4B3A302C"/>
    <w:multiLevelType w:val="hybridMultilevel"/>
    <w:tmpl w:val="7DF21FA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5">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6">
    <w:nsid w:val="4C55268B"/>
    <w:multiLevelType w:val="hybridMultilevel"/>
    <w:tmpl w:val="387A048C"/>
    <w:lvl w:ilvl="0" w:tplc="0F7C71B8">
      <w:start w:val="1"/>
      <w:numFmt w:val="lowerLetter"/>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377">
    <w:nsid w:val="4C581DA8"/>
    <w:multiLevelType w:val="hybridMultilevel"/>
    <w:tmpl w:val="65BC39B2"/>
    <w:lvl w:ilvl="0" w:tplc="D8B2C044">
      <w:start w:val="1"/>
      <w:numFmt w:val="lowerLetter"/>
      <w:lvlText w:val="%1."/>
      <w:lvlJc w:val="left"/>
      <w:pPr>
        <w:tabs>
          <w:tab w:val="num" w:pos="720"/>
        </w:tabs>
        <w:ind w:left="720" w:hanging="360"/>
      </w:pPr>
      <w:rPr>
        <w:rFonts w:ascii="Arial Narrow" w:eastAsia="Times New Roman" w:hAnsi="Arial Narrow" w:cs="Aria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8">
    <w:nsid w:val="4C8E2FF9"/>
    <w:multiLevelType w:val="hybridMultilevel"/>
    <w:tmpl w:val="B2A85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9">
    <w:nsid w:val="4C9F33A5"/>
    <w:multiLevelType w:val="hybridMultilevel"/>
    <w:tmpl w:val="0D526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0">
    <w:nsid w:val="4D382F6C"/>
    <w:multiLevelType w:val="hybridMultilevel"/>
    <w:tmpl w:val="4F1A31F0"/>
    <w:lvl w:ilvl="0" w:tplc="A072C8F0">
      <w:start w:val="9"/>
      <w:numFmt w:val="lowerLetter"/>
      <w:lvlText w:val="%1."/>
      <w:lvlJc w:val="left"/>
      <w:pPr>
        <w:ind w:left="2487" w:hanging="360"/>
      </w:pPr>
      <w:rPr>
        <w:rFonts w:hint="default"/>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381">
    <w:nsid w:val="4D7F3ADD"/>
    <w:multiLevelType w:val="multilevel"/>
    <w:tmpl w:val="C486D268"/>
    <w:lvl w:ilvl="0">
      <w:start w:val="6"/>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82">
    <w:nsid w:val="4DA62493"/>
    <w:multiLevelType w:val="hybridMultilevel"/>
    <w:tmpl w:val="BBF43050"/>
    <w:lvl w:ilvl="0" w:tplc="009495A0">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83">
    <w:nsid w:val="4E04446F"/>
    <w:multiLevelType w:val="hybridMultilevel"/>
    <w:tmpl w:val="46325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4">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5">
    <w:nsid w:val="4E345DE1"/>
    <w:multiLevelType w:val="multilevel"/>
    <w:tmpl w:val="95D6D5B8"/>
    <w:lvl w:ilvl="0">
      <w:start w:val="5"/>
      <w:numFmt w:val="none"/>
      <w:lvlText w:val="6.1"/>
      <w:lvlJc w:val="left"/>
      <w:pPr>
        <w:tabs>
          <w:tab w:val="num" w:pos="435"/>
        </w:tabs>
        <w:ind w:left="435" w:hanging="435"/>
      </w:pPr>
      <w:rPr>
        <w:rFonts w:hint="default"/>
      </w:rPr>
    </w:lvl>
    <w:lvl w:ilvl="1">
      <w:start w:val="4"/>
      <w:numFmt w:val="none"/>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6">
    <w:nsid w:val="4E4B50CF"/>
    <w:multiLevelType w:val="multilevel"/>
    <w:tmpl w:val="A1967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388">
    <w:nsid w:val="4E6D673D"/>
    <w:multiLevelType w:val="hybridMultilevel"/>
    <w:tmpl w:val="12E8B87E"/>
    <w:lvl w:ilvl="0" w:tplc="0B6EEDF2">
      <w:start w:val="2004"/>
      <w:numFmt w:val="bullet"/>
      <w:lvlText w:val="-"/>
      <w:lvlJc w:val="left"/>
      <w:pPr>
        <w:ind w:left="534" w:hanging="360"/>
      </w:pPr>
      <w:rPr>
        <w:rFonts w:ascii="Arial" w:eastAsia="Times New Roman" w:hAnsi="Arial" w:cs="Arial" w:hint="default"/>
        <w:i/>
      </w:rPr>
    </w:lvl>
    <w:lvl w:ilvl="1" w:tplc="040C0003" w:tentative="1">
      <w:start w:val="1"/>
      <w:numFmt w:val="bullet"/>
      <w:lvlText w:val="o"/>
      <w:lvlJc w:val="left"/>
      <w:pPr>
        <w:ind w:left="1254" w:hanging="360"/>
      </w:pPr>
      <w:rPr>
        <w:rFonts w:ascii="Courier New" w:hAnsi="Courier New" w:cs="Courier New" w:hint="default"/>
      </w:rPr>
    </w:lvl>
    <w:lvl w:ilvl="2" w:tplc="040C0005" w:tentative="1">
      <w:start w:val="1"/>
      <w:numFmt w:val="bullet"/>
      <w:lvlText w:val=""/>
      <w:lvlJc w:val="left"/>
      <w:pPr>
        <w:ind w:left="1974" w:hanging="360"/>
      </w:pPr>
      <w:rPr>
        <w:rFonts w:ascii="Wingdings" w:hAnsi="Wingdings" w:hint="default"/>
      </w:rPr>
    </w:lvl>
    <w:lvl w:ilvl="3" w:tplc="040C0001" w:tentative="1">
      <w:start w:val="1"/>
      <w:numFmt w:val="bullet"/>
      <w:lvlText w:val=""/>
      <w:lvlJc w:val="left"/>
      <w:pPr>
        <w:ind w:left="2694" w:hanging="360"/>
      </w:pPr>
      <w:rPr>
        <w:rFonts w:ascii="Symbol" w:hAnsi="Symbol" w:hint="default"/>
      </w:rPr>
    </w:lvl>
    <w:lvl w:ilvl="4" w:tplc="040C0003" w:tentative="1">
      <w:start w:val="1"/>
      <w:numFmt w:val="bullet"/>
      <w:lvlText w:val="o"/>
      <w:lvlJc w:val="left"/>
      <w:pPr>
        <w:ind w:left="3414" w:hanging="360"/>
      </w:pPr>
      <w:rPr>
        <w:rFonts w:ascii="Courier New" w:hAnsi="Courier New" w:cs="Courier New" w:hint="default"/>
      </w:rPr>
    </w:lvl>
    <w:lvl w:ilvl="5" w:tplc="040C0005" w:tentative="1">
      <w:start w:val="1"/>
      <w:numFmt w:val="bullet"/>
      <w:lvlText w:val=""/>
      <w:lvlJc w:val="left"/>
      <w:pPr>
        <w:ind w:left="4134" w:hanging="360"/>
      </w:pPr>
      <w:rPr>
        <w:rFonts w:ascii="Wingdings" w:hAnsi="Wingdings" w:hint="default"/>
      </w:rPr>
    </w:lvl>
    <w:lvl w:ilvl="6" w:tplc="040C0001" w:tentative="1">
      <w:start w:val="1"/>
      <w:numFmt w:val="bullet"/>
      <w:lvlText w:val=""/>
      <w:lvlJc w:val="left"/>
      <w:pPr>
        <w:ind w:left="4854" w:hanging="360"/>
      </w:pPr>
      <w:rPr>
        <w:rFonts w:ascii="Symbol" w:hAnsi="Symbol" w:hint="default"/>
      </w:rPr>
    </w:lvl>
    <w:lvl w:ilvl="7" w:tplc="040C0003" w:tentative="1">
      <w:start w:val="1"/>
      <w:numFmt w:val="bullet"/>
      <w:lvlText w:val="o"/>
      <w:lvlJc w:val="left"/>
      <w:pPr>
        <w:ind w:left="5574" w:hanging="360"/>
      </w:pPr>
      <w:rPr>
        <w:rFonts w:ascii="Courier New" w:hAnsi="Courier New" w:cs="Courier New" w:hint="default"/>
      </w:rPr>
    </w:lvl>
    <w:lvl w:ilvl="8" w:tplc="040C0005" w:tentative="1">
      <w:start w:val="1"/>
      <w:numFmt w:val="bullet"/>
      <w:lvlText w:val=""/>
      <w:lvlJc w:val="left"/>
      <w:pPr>
        <w:ind w:left="6294" w:hanging="360"/>
      </w:pPr>
      <w:rPr>
        <w:rFonts w:ascii="Wingdings" w:hAnsi="Wingdings" w:hint="default"/>
      </w:rPr>
    </w:lvl>
  </w:abstractNum>
  <w:abstractNum w:abstractNumId="389">
    <w:nsid w:val="4EA26BA1"/>
    <w:multiLevelType w:val="hybridMultilevel"/>
    <w:tmpl w:val="7C762112"/>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0">
    <w:nsid w:val="4F215ACB"/>
    <w:multiLevelType w:val="hybridMultilevel"/>
    <w:tmpl w:val="83C0ED44"/>
    <w:lvl w:ilvl="0" w:tplc="F066143C">
      <w:start w:val="1"/>
      <w:numFmt w:val="decimal"/>
      <w:lvlText w:val="21.%1"/>
      <w:lvlJc w:val="left"/>
      <w:pPr>
        <w:tabs>
          <w:tab w:val="num" w:pos="338"/>
        </w:tabs>
        <w:ind w:left="360" w:hanging="360"/>
      </w:pPr>
      <w:rPr>
        <w:rFonts w:hint="default"/>
      </w:rPr>
    </w:lvl>
    <w:lvl w:ilvl="1" w:tplc="7A6CEDCA">
      <w:start w:val="1"/>
      <w:numFmt w:val="lowerLetter"/>
      <w:lvlText w:val="%2."/>
      <w:lvlJc w:val="left"/>
      <w:pPr>
        <w:tabs>
          <w:tab w:val="num" w:pos="1440"/>
        </w:tabs>
        <w:ind w:left="1440" w:hanging="360"/>
      </w:pPr>
      <w:rPr>
        <w:rFonts w:hint="default"/>
      </w:rPr>
    </w:lvl>
    <w:lvl w:ilvl="2" w:tplc="13062EC8">
      <w:start w:val="3"/>
      <w:numFmt w:val="decimal"/>
      <w:lvlText w:val="21.%3"/>
      <w:lvlJc w:val="left"/>
      <w:pPr>
        <w:tabs>
          <w:tab w:val="num" w:pos="2318"/>
        </w:tabs>
        <w:ind w:left="2340" w:hanging="360"/>
      </w:pPr>
      <w:rPr>
        <w:rFonts w:hint="default"/>
      </w:rPr>
    </w:lvl>
    <w:lvl w:ilvl="3" w:tplc="267E0FD0">
      <w:start w:val="25"/>
      <w:numFmt w:val="decimal"/>
      <w:lvlText w:val="Article %4"/>
      <w:lvlJc w:val="left"/>
      <w:pPr>
        <w:tabs>
          <w:tab w:val="num" w:pos="3600"/>
        </w:tabs>
        <w:ind w:left="3600" w:hanging="1080"/>
      </w:pPr>
      <w:rPr>
        <w:rFonts w:hint="default"/>
        <w:b/>
        <w:u w:val="single"/>
      </w:rPr>
    </w:lvl>
    <w:lvl w:ilvl="4" w:tplc="22D4AC3C">
      <w:start w:val="1"/>
      <w:numFmt w:val="decimal"/>
      <w:lvlText w:val="%5"/>
      <w:lvlJc w:val="left"/>
      <w:pPr>
        <w:ind w:left="3600" w:hanging="360"/>
      </w:pPr>
      <w:rPr>
        <w:rFonts w:ascii="Cambria" w:eastAsiaTheme="minorHAnsi" w:hAnsi="Cambria" w:cs="Arial Narrow"/>
      </w:rPr>
    </w:lvl>
    <w:lvl w:ilvl="5" w:tplc="7BBAF6B0">
      <w:start w:val="1"/>
      <w:numFmt w:val="decimal"/>
      <w:lvlText w:val="%6-"/>
      <w:lvlJc w:val="left"/>
      <w:pPr>
        <w:ind w:left="4500" w:hanging="360"/>
      </w:pPr>
      <w:rPr>
        <w:rFonts w:hint="default"/>
      </w:rPr>
    </w:lvl>
    <w:lvl w:ilvl="6" w:tplc="A2842356">
      <w:start w:val="1"/>
      <w:numFmt w:val="decimal"/>
      <w:lvlText w:val="%7."/>
      <w:lvlJc w:val="left"/>
      <w:pPr>
        <w:ind w:left="5040" w:hanging="360"/>
      </w:pPr>
      <w:rPr>
        <w:rFonts w:hint="default"/>
      </w:rPr>
    </w:lvl>
    <w:lvl w:ilvl="7" w:tplc="03484DD4">
      <w:start w:val="1"/>
      <w:numFmt w:val="lowerLetter"/>
      <w:lvlText w:val="%8-"/>
      <w:lvlJc w:val="left"/>
      <w:pPr>
        <w:ind w:left="5760" w:hanging="360"/>
      </w:pPr>
      <w:rPr>
        <w:rFonts w:hint="default"/>
      </w:rPr>
    </w:lvl>
    <w:lvl w:ilvl="8" w:tplc="040C001B" w:tentative="1">
      <w:start w:val="1"/>
      <w:numFmt w:val="lowerRoman"/>
      <w:lvlText w:val="%9."/>
      <w:lvlJc w:val="right"/>
      <w:pPr>
        <w:tabs>
          <w:tab w:val="num" w:pos="6480"/>
        </w:tabs>
        <w:ind w:left="6480" w:hanging="180"/>
      </w:pPr>
    </w:lvl>
  </w:abstractNum>
  <w:abstractNum w:abstractNumId="391">
    <w:nsid w:val="4F50728F"/>
    <w:multiLevelType w:val="hybridMultilevel"/>
    <w:tmpl w:val="69C87DC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2">
    <w:nsid w:val="4F633C24"/>
    <w:multiLevelType w:val="hybridMultilevel"/>
    <w:tmpl w:val="CAD84194"/>
    <w:lvl w:ilvl="0" w:tplc="1CB0098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3">
    <w:nsid w:val="4F7050F9"/>
    <w:multiLevelType w:val="multilevel"/>
    <w:tmpl w:val="316A1850"/>
    <w:lvl w:ilvl="0">
      <w:start w:val="6"/>
      <w:numFmt w:val="decimal"/>
      <w:lvlText w:val="%1"/>
      <w:lvlJc w:val="left"/>
      <w:pPr>
        <w:ind w:left="510" w:hanging="51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94">
    <w:nsid w:val="4F7F061E"/>
    <w:multiLevelType w:val="hybridMultilevel"/>
    <w:tmpl w:val="0748C032"/>
    <w:lvl w:ilvl="0" w:tplc="7B0AC7E4">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nsid w:val="4FA9473D"/>
    <w:multiLevelType w:val="hybridMultilevel"/>
    <w:tmpl w:val="7848C576"/>
    <w:lvl w:ilvl="0" w:tplc="040C0009">
      <w:start w:val="1"/>
      <w:numFmt w:val="bullet"/>
      <w:lvlText w:val=""/>
      <w:lvlJc w:val="left"/>
      <w:pPr>
        <w:tabs>
          <w:tab w:val="num" w:pos="502"/>
        </w:tabs>
        <w:ind w:left="502" w:hanging="360"/>
      </w:pPr>
      <w:rPr>
        <w:rFonts w:ascii="Wingdings" w:hAnsi="Wingdings" w:hint="default"/>
        <w:sz w:val="16"/>
      </w:rPr>
    </w:lvl>
    <w:lvl w:ilvl="1" w:tplc="DDA82B5E">
      <w:start w:val="1"/>
      <w:numFmt w:val="bullet"/>
      <w:lvlText w:val=""/>
      <w:lvlJc w:val="left"/>
      <w:pPr>
        <w:tabs>
          <w:tab w:val="num" w:pos="1211"/>
        </w:tabs>
        <w:ind w:left="1211" w:hanging="360"/>
      </w:pPr>
      <w:rPr>
        <w:rFonts w:ascii="Wingdings" w:hAnsi="Wingdings" w:hint="default"/>
        <w:sz w:val="16"/>
      </w:rPr>
    </w:lvl>
    <w:lvl w:ilvl="2" w:tplc="38BAA0A8">
      <w:start w:val="1"/>
      <w:numFmt w:val="bullet"/>
      <w:lvlText w:val="-"/>
      <w:lvlJc w:val="left"/>
      <w:pPr>
        <w:tabs>
          <w:tab w:val="num" w:pos="1778"/>
        </w:tabs>
        <w:ind w:left="1778" w:hanging="360"/>
      </w:pPr>
      <w:rPr>
        <w:rFonts w:ascii="Garamond" w:eastAsia="Times New Roman" w:hAnsi="Garamond" w:cs="Times New Roman" w:hint="default"/>
        <w:sz w:val="16"/>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96">
    <w:nsid w:val="501277B1"/>
    <w:multiLevelType w:val="hybridMultilevel"/>
    <w:tmpl w:val="002E5188"/>
    <w:lvl w:ilvl="0" w:tplc="040C0017">
      <w:start w:val="1"/>
      <w:numFmt w:val="lowerLetter"/>
      <w:lvlText w:val="%1)"/>
      <w:lvlJc w:val="left"/>
      <w:pPr>
        <w:ind w:left="720" w:hanging="360"/>
      </w:pPr>
    </w:lvl>
    <w:lvl w:ilvl="1" w:tplc="3DAC6EE6">
      <w:start w:val="1"/>
      <w:numFmt w:val="lowerLetter"/>
      <w:lvlText w:val="%2."/>
      <w:lvlJc w:val="left"/>
      <w:pPr>
        <w:ind w:left="1500" w:hanging="4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7">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8">
    <w:nsid w:val="505A5AEA"/>
    <w:multiLevelType w:val="hybridMultilevel"/>
    <w:tmpl w:val="10C0D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9">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0">
    <w:nsid w:val="50BA3BFD"/>
    <w:multiLevelType w:val="hybridMultilevel"/>
    <w:tmpl w:val="567C36D0"/>
    <w:lvl w:ilvl="0" w:tplc="95DA6FD2">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01">
    <w:nsid w:val="51420A2D"/>
    <w:multiLevelType w:val="hybridMultilevel"/>
    <w:tmpl w:val="04A8DC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2">
    <w:nsid w:val="514D3B25"/>
    <w:multiLevelType w:val="hybridMultilevel"/>
    <w:tmpl w:val="7A348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3">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4">
    <w:nsid w:val="518654A3"/>
    <w:multiLevelType w:val="multilevel"/>
    <w:tmpl w:val="8EC0CC08"/>
    <w:lvl w:ilvl="0">
      <w:start w:val="1"/>
      <w:numFmt w:val="decimal"/>
      <w:lvlText w:val="%1."/>
      <w:lvlJc w:val="left"/>
      <w:pPr>
        <w:ind w:left="360" w:hanging="36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2712" w:hanging="1800"/>
      </w:pPr>
      <w:rPr>
        <w:rFonts w:hint="default"/>
      </w:rPr>
    </w:lvl>
  </w:abstractNum>
  <w:abstractNum w:abstractNumId="405">
    <w:nsid w:val="51B5558F"/>
    <w:multiLevelType w:val="hybridMultilevel"/>
    <w:tmpl w:val="FE2219FC"/>
    <w:lvl w:ilvl="0" w:tplc="5E345F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6">
    <w:nsid w:val="51BF4985"/>
    <w:multiLevelType w:val="hybridMultilevel"/>
    <w:tmpl w:val="4C3E383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7">
    <w:nsid w:val="51DE006A"/>
    <w:multiLevelType w:val="hybridMultilevel"/>
    <w:tmpl w:val="83BC2C78"/>
    <w:lvl w:ilvl="0" w:tplc="040C0001">
      <w:start w:val="1"/>
      <w:numFmt w:val="lowerLetter"/>
      <w:lvlText w:val="%1)"/>
      <w:lvlJc w:val="left"/>
      <w:pPr>
        <w:ind w:left="1080" w:hanging="360"/>
      </w:pPr>
      <w:rPr>
        <w:rFonts w:hint="default"/>
      </w:rPr>
    </w:lvl>
    <w:lvl w:ilvl="1" w:tplc="040C0003" w:tentative="1">
      <w:start w:val="1"/>
      <w:numFmt w:val="lowerLetter"/>
      <w:lvlText w:val="%2."/>
      <w:lvlJc w:val="left"/>
      <w:pPr>
        <w:ind w:left="1800" w:hanging="360"/>
      </w:pPr>
    </w:lvl>
    <w:lvl w:ilvl="2" w:tplc="040C0005" w:tentative="1">
      <w:start w:val="1"/>
      <w:numFmt w:val="lowerRoman"/>
      <w:lvlText w:val="%3."/>
      <w:lvlJc w:val="right"/>
      <w:pPr>
        <w:ind w:left="2520" w:hanging="180"/>
      </w:pPr>
    </w:lvl>
    <w:lvl w:ilvl="3" w:tplc="040C0001" w:tentative="1">
      <w:start w:val="1"/>
      <w:numFmt w:val="decimal"/>
      <w:lvlText w:val="%4."/>
      <w:lvlJc w:val="left"/>
      <w:pPr>
        <w:ind w:left="3240" w:hanging="360"/>
      </w:pPr>
    </w:lvl>
    <w:lvl w:ilvl="4" w:tplc="040C0003" w:tentative="1">
      <w:start w:val="1"/>
      <w:numFmt w:val="lowerLetter"/>
      <w:lvlText w:val="%5."/>
      <w:lvlJc w:val="left"/>
      <w:pPr>
        <w:ind w:left="3960" w:hanging="360"/>
      </w:pPr>
    </w:lvl>
    <w:lvl w:ilvl="5" w:tplc="040C0005" w:tentative="1">
      <w:start w:val="1"/>
      <w:numFmt w:val="lowerRoman"/>
      <w:lvlText w:val="%6."/>
      <w:lvlJc w:val="right"/>
      <w:pPr>
        <w:ind w:left="4680" w:hanging="180"/>
      </w:pPr>
    </w:lvl>
    <w:lvl w:ilvl="6" w:tplc="040C0001" w:tentative="1">
      <w:start w:val="1"/>
      <w:numFmt w:val="decimal"/>
      <w:lvlText w:val="%7."/>
      <w:lvlJc w:val="left"/>
      <w:pPr>
        <w:ind w:left="5400" w:hanging="360"/>
      </w:pPr>
    </w:lvl>
    <w:lvl w:ilvl="7" w:tplc="040C0003" w:tentative="1">
      <w:start w:val="1"/>
      <w:numFmt w:val="lowerLetter"/>
      <w:lvlText w:val="%8."/>
      <w:lvlJc w:val="left"/>
      <w:pPr>
        <w:ind w:left="6120" w:hanging="360"/>
      </w:pPr>
    </w:lvl>
    <w:lvl w:ilvl="8" w:tplc="040C0005" w:tentative="1">
      <w:start w:val="1"/>
      <w:numFmt w:val="lowerRoman"/>
      <w:lvlText w:val="%9."/>
      <w:lvlJc w:val="right"/>
      <w:pPr>
        <w:ind w:left="6840" w:hanging="180"/>
      </w:pPr>
    </w:lvl>
  </w:abstractNum>
  <w:abstractNum w:abstractNumId="408">
    <w:nsid w:val="51E86D4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9">
    <w:nsid w:val="51F4550B"/>
    <w:multiLevelType w:val="hybridMultilevel"/>
    <w:tmpl w:val="0A48CB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0">
    <w:nsid w:val="52305229"/>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1">
    <w:nsid w:val="523B6CA6"/>
    <w:multiLevelType w:val="hybridMultilevel"/>
    <w:tmpl w:val="EAFECDF0"/>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412">
    <w:nsid w:val="52844DCF"/>
    <w:multiLevelType w:val="hybridMultilevel"/>
    <w:tmpl w:val="83B2C6AE"/>
    <w:lvl w:ilvl="0" w:tplc="F1642158">
      <w:start w:val="1"/>
      <w:numFmt w:val="decimal"/>
      <w:lvlText w:val="16.%1"/>
      <w:lvlJc w:val="left"/>
      <w:pPr>
        <w:tabs>
          <w:tab w:val="num" w:pos="1058"/>
        </w:tabs>
        <w:ind w:left="108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3">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414">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5">
    <w:nsid w:val="52D33715"/>
    <w:multiLevelType w:val="hybridMultilevel"/>
    <w:tmpl w:val="B1F23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6">
    <w:nsid w:val="531E6BAB"/>
    <w:multiLevelType w:val="hybridMultilevel"/>
    <w:tmpl w:val="EABEF7AC"/>
    <w:lvl w:ilvl="0" w:tplc="649E5F92">
      <w:start w:val="1"/>
      <w:numFmt w:val="lowerRoman"/>
      <w:lvlText w:val="(%1)"/>
      <w:lvlJc w:val="left"/>
      <w:pPr>
        <w:ind w:left="1830" w:hanging="720"/>
      </w:pPr>
      <w:rPr>
        <w:rFonts w:hint="default"/>
      </w:rPr>
    </w:lvl>
    <w:lvl w:ilvl="1" w:tplc="040C0019" w:tentative="1">
      <w:start w:val="1"/>
      <w:numFmt w:val="lowerLetter"/>
      <w:lvlText w:val="%2."/>
      <w:lvlJc w:val="left"/>
      <w:pPr>
        <w:ind w:left="2190" w:hanging="360"/>
      </w:pPr>
    </w:lvl>
    <w:lvl w:ilvl="2" w:tplc="040C001B" w:tentative="1">
      <w:start w:val="1"/>
      <w:numFmt w:val="lowerRoman"/>
      <w:lvlText w:val="%3."/>
      <w:lvlJc w:val="right"/>
      <w:pPr>
        <w:ind w:left="2910" w:hanging="180"/>
      </w:pPr>
    </w:lvl>
    <w:lvl w:ilvl="3" w:tplc="040C000F" w:tentative="1">
      <w:start w:val="1"/>
      <w:numFmt w:val="decimal"/>
      <w:lvlText w:val="%4."/>
      <w:lvlJc w:val="left"/>
      <w:pPr>
        <w:ind w:left="3630" w:hanging="360"/>
      </w:pPr>
    </w:lvl>
    <w:lvl w:ilvl="4" w:tplc="040C0019" w:tentative="1">
      <w:start w:val="1"/>
      <w:numFmt w:val="lowerLetter"/>
      <w:lvlText w:val="%5."/>
      <w:lvlJc w:val="left"/>
      <w:pPr>
        <w:ind w:left="4350" w:hanging="360"/>
      </w:pPr>
    </w:lvl>
    <w:lvl w:ilvl="5" w:tplc="040C001B" w:tentative="1">
      <w:start w:val="1"/>
      <w:numFmt w:val="lowerRoman"/>
      <w:lvlText w:val="%6."/>
      <w:lvlJc w:val="right"/>
      <w:pPr>
        <w:ind w:left="5070" w:hanging="180"/>
      </w:pPr>
    </w:lvl>
    <w:lvl w:ilvl="6" w:tplc="040C000F" w:tentative="1">
      <w:start w:val="1"/>
      <w:numFmt w:val="decimal"/>
      <w:lvlText w:val="%7."/>
      <w:lvlJc w:val="left"/>
      <w:pPr>
        <w:ind w:left="5790" w:hanging="360"/>
      </w:pPr>
    </w:lvl>
    <w:lvl w:ilvl="7" w:tplc="040C0019" w:tentative="1">
      <w:start w:val="1"/>
      <w:numFmt w:val="lowerLetter"/>
      <w:lvlText w:val="%8."/>
      <w:lvlJc w:val="left"/>
      <w:pPr>
        <w:ind w:left="6510" w:hanging="360"/>
      </w:pPr>
    </w:lvl>
    <w:lvl w:ilvl="8" w:tplc="040C001B" w:tentative="1">
      <w:start w:val="1"/>
      <w:numFmt w:val="lowerRoman"/>
      <w:lvlText w:val="%9."/>
      <w:lvlJc w:val="right"/>
      <w:pPr>
        <w:ind w:left="7230" w:hanging="180"/>
      </w:pPr>
    </w:lvl>
  </w:abstractNum>
  <w:abstractNum w:abstractNumId="417">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8">
    <w:nsid w:val="532C7956"/>
    <w:multiLevelType w:val="hybridMultilevel"/>
    <w:tmpl w:val="B2A85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9">
    <w:nsid w:val="535B18BF"/>
    <w:multiLevelType w:val="hybridMultilevel"/>
    <w:tmpl w:val="011845F6"/>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0">
    <w:nsid w:val="536D3219"/>
    <w:multiLevelType w:val="hybridMultilevel"/>
    <w:tmpl w:val="32F2CF3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1">
    <w:nsid w:val="537749D9"/>
    <w:multiLevelType w:val="multilevel"/>
    <w:tmpl w:val="B3766E34"/>
    <w:lvl w:ilvl="0">
      <w:start w:val="3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2">
    <w:nsid w:val="53AA5705"/>
    <w:multiLevelType w:val="hybridMultilevel"/>
    <w:tmpl w:val="86D4D920"/>
    <w:lvl w:ilvl="0" w:tplc="1CB00986">
      <w:start w:val="1"/>
      <w:numFmt w:val="bullet"/>
      <w:lvlText w:val="-"/>
      <w:lvlJc w:val="left"/>
      <w:pPr>
        <w:tabs>
          <w:tab w:val="num" w:pos="720"/>
        </w:tabs>
        <w:ind w:left="720" w:hanging="360"/>
      </w:pPr>
      <w:rPr>
        <w:rFonts w:ascii="Times New Roman" w:eastAsia="Times New Roman" w:hAnsi="Times New Roman" w:cs="Times New Roman" w:hint="default"/>
      </w:rPr>
    </w:lvl>
    <w:lvl w:ilvl="1" w:tplc="9E2EC84A">
      <w:start w:val="1"/>
      <w:numFmt w:val="bullet"/>
      <w:lvlText w:val=""/>
      <w:lvlJc w:val="left"/>
      <w:pPr>
        <w:tabs>
          <w:tab w:val="num" w:pos="1440"/>
        </w:tabs>
        <w:ind w:left="1440" w:hanging="360"/>
      </w:pPr>
      <w:rPr>
        <w:rFonts w:ascii="Symbol" w:hAnsi="Symbol" w:hint="default"/>
      </w:rPr>
    </w:lvl>
    <w:lvl w:ilvl="2" w:tplc="4AF2993A" w:tentative="1">
      <w:start w:val="1"/>
      <w:numFmt w:val="bullet"/>
      <w:lvlText w:val=""/>
      <w:lvlJc w:val="left"/>
      <w:pPr>
        <w:tabs>
          <w:tab w:val="num" w:pos="2160"/>
        </w:tabs>
        <w:ind w:left="2160" w:hanging="360"/>
      </w:pPr>
      <w:rPr>
        <w:rFonts w:ascii="Wingdings" w:hAnsi="Wingdings" w:hint="default"/>
      </w:rPr>
    </w:lvl>
    <w:lvl w:ilvl="3" w:tplc="C7AE19DE" w:tentative="1">
      <w:start w:val="1"/>
      <w:numFmt w:val="bullet"/>
      <w:lvlText w:val=""/>
      <w:lvlJc w:val="left"/>
      <w:pPr>
        <w:tabs>
          <w:tab w:val="num" w:pos="2880"/>
        </w:tabs>
        <w:ind w:left="2880" w:hanging="360"/>
      </w:pPr>
      <w:rPr>
        <w:rFonts w:ascii="Symbol" w:hAnsi="Symbol" w:hint="default"/>
      </w:rPr>
    </w:lvl>
    <w:lvl w:ilvl="4" w:tplc="B53C71EA" w:tentative="1">
      <w:start w:val="1"/>
      <w:numFmt w:val="bullet"/>
      <w:lvlText w:val="o"/>
      <w:lvlJc w:val="left"/>
      <w:pPr>
        <w:tabs>
          <w:tab w:val="num" w:pos="3600"/>
        </w:tabs>
        <w:ind w:left="3600" w:hanging="360"/>
      </w:pPr>
      <w:rPr>
        <w:rFonts w:ascii="Courier New" w:hAnsi="Courier New" w:hint="default"/>
      </w:rPr>
    </w:lvl>
    <w:lvl w:ilvl="5" w:tplc="9550B582" w:tentative="1">
      <w:start w:val="1"/>
      <w:numFmt w:val="bullet"/>
      <w:lvlText w:val=""/>
      <w:lvlJc w:val="left"/>
      <w:pPr>
        <w:tabs>
          <w:tab w:val="num" w:pos="4320"/>
        </w:tabs>
        <w:ind w:left="4320" w:hanging="360"/>
      </w:pPr>
      <w:rPr>
        <w:rFonts w:ascii="Wingdings" w:hAnsi="Wingdings" w:hint="default"/>
      </w:rPr>
    </w:lvl>
    <w:lvl w:ilvl="6" w:tplc="DD0A7674" w:tentative="1">
      <w:start w:val="1"/>
      <w:numFmt w:val="bullet"/>
      <w:lvlText w:val=""/>
      <w:lvlJc w:val="left"/>
      <w:pPr>
        <w:tabs>
          <w:tab w:val="num" w:pos="5040"/>
        </w:tabs>
        <w:ind w:left="5040" w:hanging="360"/>
      </w:pPr>
      <w:rPr>
        <w:rFonts w:ascii="Symbol" w:hAnsi="Symbol" w:hint="default"/>
      </w:rPr>
    </w:lvl>
    <w:lvl w:ilvl="7" w:tplc="E3885B68" w:tentative="1">
      <w:start w:val="1"/>
      <w:numFmt w:val="bullet"/>
      <w:lvlText w:val="o"/>
      <w:lvlJc w:val="left"/>
      <w:pPr>
        <w:tabs>
          <w:tab w:val="num" w:pos="5760"/>
        </w:tabs>
        <w:ind w:left="5760" w:hanging="360"/>
      </w:pPr>
      <w:rPr>
        <w:rFonts w:ascii="Courier New" w:hAnsi="Courier New" w:hint="default"/>
      </w:rPr>
    </w:lvl>
    <w:lvl w:ilvl="8" w:tplc="FC3627B8" w:tentative="1">
      <w:start w:val="1"/>
      <w:numFmt w:val="bullet"/>
      <w:lvlText w:val=""/>
      <w:lvlJc w:val="left"/>
      <w:pPr>
        <w:tabs>
          <w:tab w:val="num" w:pos="6480"/>
        </w:tabs>
        <w:ind w:left="6480" w:hanging="360"/>
      </w:pPr>
      <w:rPr>
        <w:rFonts w:ascii="Wingdings" w:hAnsi="Wingdings" w:hint="default"/>
      </w:rPr>
    </w:lvl>
  </w:abstractNum>
  <w:abstractNum w:abstractNumId="423">
    <w:nsid w:val="53C0312E"/>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4">
    <w:nsid w:val="53DA128A"/>
    <w:multiLevelType w:val="hybridMultilevel"/>
    <w:tmpl w:val="2C7CFF90"/>
    <w:lvl w:ilvl="0" w:tplc="6BC02C80">
      <w:start w:val="2"/>
      <w:numFmt w:val="bullet"/>
      <w:lvlText w:val=""/>
      <w:lvlJc w:val="left"/>
      <w:pPr>
        <w:ind w:left="720" w:hanging="360"/>
      </w:pPr>
      <w:rPr>
        <w:rFonts w:ascii="Symbol" w:eastAsia="Times New Roman" w:hAnsi="Symbol" w:cs="Times New Roman" w:hint="default"/>
      </w:rPr>
    </w:lvl>
    <w:lvl w:ilvl="1" w:tplc="040C0001"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5">
    <w:nsid w:val="53FC1FB2"/>
    <w:multiLevelType w:val="singleLevel"/>
    <w:tmpl w:val="FFFFFFFF"/>
    <w:lvl w:ilvl="0">
      <w:numFmt w:val="decimal"/>
      <w:lvlText w:val="*"/>
      <w:lvlJc w:val="left"/>
    </w:lvl>
  </w:abstractNum>
  <w:abstractNum w:abstractNumId="426">
    <w:nsid w:val="540E7206"/>
    <w:multiLevelType w:val="hybridMultilevel"/>
    <w:tmpl w:val="8E76D24E"/>
    <w:lvl w:ilvl="0" w:tplc="09BCAD36">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27">
    <w:nsid w:val="54AA3DC6"/>
    <w:multiLevelType w:val="hybridMultilevel"/>
    <w:tmpl w:val="609A7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8">
    <w:nsid w:val="54AC1D5C"/>
    <w:multiLevelType w:val="hybridMultilevel"/>
    <w:tmpl w:val="1E50674C"/>
    <w:lvl w:ilvl="0" w:tplc="54D4A036">
      <w:start w:val="1"/>
      <w:numFmt w:val="decimal"/>
      <w:lvlText w:val="17.%1"/>
      <w:lvlJc w:val="left"/>
      <w:pPr>
        <w:tabs>
          <w:tab w:val="num" w:pos="878"/>
        </w:tabs>
        <w:ind w:left="900" w:hanging="360"/>
      </w:pPr>
      <w:rPr>
        <w:rFonts w:hint="default"/>
      </w:rPr>
    </w:lvl>
    <w:lvl w:ilvl="1" w:tplc="7A6CEDCA">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9">
    <w:nsid w:val="54D41057"/>
    <w:multiLevelType w:val="hybridMultilevel"/>
    <w:tmpl w:val="EEBA09A2"/>
    <w:lvl w:ilvl="0" w:tplc="EDBE1736">
      <w:start w:val="1"/>
      <w:numFmt w:val="bullet"/>
      <w:lvlText w:val=""/>
      <w:lvlJc w:val="left"/>
      <w:pPr>
        <w:tabs>
          <w:tab w:val="num" w:pos="360"/>
        </w:tabs>
        <w:ind w:left="360" w:hanging="360"/>
      </w:pPr>
      <w:rPr>
        <w:rFonts w:ascii="Wingdings 2" w:hAnsi="Wingdings 2" w:hint="default"/>
        <w:sz w:val="26"/>
        <w:szCs w:val="26"/>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430">
    <w:nsid w:val="552069C7"/>
    <w:multiLevelType w:val="hybridMultilevel"/>
    <w:tmpl w:val="95B840B6"/>
    <w:lvl w:ilvl="0" w:tplc="C1CC283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1">
    <w:nsid w:val="555D13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2">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3">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4">
    <w:nsid w:val="569962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5">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436">
    <w:nsid w:val="56C75F1A"/>
    <w:multiLevelType w:val="hybridMultilevel"/>
    <w:tmpl w:val="6998754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7">
    <w:nsid w:val="572B54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8">
    <w:nsid w:val="57441252"/>
    <w:multiLevelType w:val="hybridMultilevel"/>
    <w:tmpl w:val="2AAC5F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9">
    <w:nsid w:val="5768797F"/>
    <w:multiLevelType w:val="multilevel"/>
    <w:tmpl w:val="8032689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0">
    <w:nsid w:val="57FB7B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1">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2">
    <w:nsid w:val="5871337C"/>
    <w:multiLevelType w:val="multilevel"/>
    <w:tmpl w:val="C29A1D90"/>
    <w:lvl w:ilvl="0">
      <w:start w:val="13"/>
      <w:numFmt w:val="decimal"/>
      <w:lvlText w:val="%1"/>
      <w:lvlJc w:val="left"/>
      <w:pPr>
        <w:ind w:left="660" w:hanging="660"/>
      </w:pPr>
      <w:rPr>
        <w:rFonts w:hint="default"/>
        <w:u w:val="single"/>
      </w:rPr>
    </w:lvl>
    <w:lvl w:ilvl="1">
      <w:start w:val="1"/>
      <w:numFmt w:val="decimal"/>
      <w:lvlText w:val="%1.%2"/>
      <w:lvlJc w:val="left"/>
      <w:pPr>
        <w:ind w:left="1200" w:hanging="660"/>
      </w:pPr>
      <w:rPr>
        <w:rFonts w:hint="default"/>
        <w:u w:val="single"/>
      </w:rPr>
    </w:lvl>
    <w:lvl w:ilvl="2">
      <w:start w:val="3"/>
      <w:numFmt w:val="decimal"/>
      <w:lvlText w:val="%1.%2.%3"/>
      <w:lvlJc w:val="left"/>
      <w:pPr>
        <w:ind w:left="1855" w:hanging="720"/>
      </w:pPr>
      <w:rPr>
        <w:rFonts w:hint="default"/>
        <w:u w:val="none"/>
      </w:rPr>
    </w:lvl>
    <w:lvl w:ilvl="3">
      <w:start w:val="1"/>
      <w:numFmt w:val="decimal"/>
      <w:lvlText w:val="%1.%2.%3.%4"/>
      <w:lvlJc w:val="left"/>
      <w:pPr>
        <w:ind w:left="2340" w:hanging="720"/>
      </w:pPr>
      <w:rPr>
        <w:rFonts w:hint="default"/>
        <w:u w:val="single"/>
      </w:rPr>
    </w:lvl>
    <w:lvl w:ilvl="4">
      <w:start w:val="1"/>
      <w:numFmt w:val="decimal"/>
      <w:lvlText w:val="%1.%2.%3.%4.%5"/>
      <w:lvlJc w:val="left"/>
      <w:pPr>
        <w:ind w:left="3240" w:hanging="1080"/>
      </w:pPr>
      <w:rPr>
        <w:rFonts w:hint="default"/>
        <w:u w:val="single"/>
      </w:rPr>
    </w:lvl>
    <w:lvl w:ilvl="5">
      <w:start w:val="1"/>
      <w:numFmt w:val="decimal"/>
      <w:lvlText w:val="%1.%2.%3.%4.%5.%6"/>
      <w:lvlJc w:val="left"/>
      <w:pPr>
        <w:ind w:left="3780" w:hanging="1080"/>
      </w:pPr>
      <w:rPr>
        <w:rFonts w:hint="default"/>
        <w:u w:val="single"/>
      </w:rPr>
    </w:lvl>
    <w:lvl w:ilvl="6">
      <w:start w:val="1"/>
      <w:numFmt w:val="decimal"/>
      <w:lvlText w:val="%1.%2.%3.%4.%5.%6.%7"/>
      <w:lvlJc w:val="left"/>
      <w:pPr>
        <w:ind w:left="4680" w:hanging="1440"/>
      </w:pPr>
      <w:rPr>
        <w:rFonts w:hint="default"/>
        <w:u w:val="single"/>
      </w:rPr>
    </w:lvl>
    <w:lvl w:ilvl="7">
      <w:start w:val="1"/>
      <w:numFmt w:val="decimal"/>
      <w:lvlText w:val="%1.%2.%3.%4.%5.%6.%7.%8"/>
      <w:lvlJc w:val="left"/>
      <w:pPr>
        <w:ind w:left="5580" w:hanging="1800"/>
      </w:pPr>
      <w:rPr>
        <w:rFonts w:hint="default"/>
        <w:u w:val="single"/>
      </w:rPr>
    </w:lvl>
    <w:lvl w:ilvl="8">
      <w:start w:val="1"/>
      <w:numFmt w:val="decimal"/>
      <w:lvlText w:val="%1.%2.%3.%4.%5.%6.%7.%8.%9"/>
      <w:lvlJc w:val="left"/>
      <w:pPr>
        <w:ind w:left="6120" w:hanging="1800"/>
      </w:pPr>
      <w:rPr>
        <w:rFonts w:hint="default"/>
        <w:u w:val="single"/>
      </w:rPr>
    </w:lvl>
  </w:abstractNum>
  <w:abstractNum w:abstractNumId="443">
    <w:nsid w:val="58963E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4">
    <w:nsid w:val="58BF4E5F"/>
    <w:multiLevelType w:val="hybridMultilevel"/>
    <w:tmpl w:val="BEBA6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5">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6">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7">
    <w:nsid w:val="58F73498"/>
    <w:multiLevelType w:val="hybridMultilevel"/>
    <w:tmpl w:val="876EF03C"/>
    <w:lvl w:ilvl="0" w:tplc="9410B976">
      <w:start w:val="1"/>
      <w:numFmt w:val="lowerLetter"/>
      <w:lvlText w:val="%1."/>
      <w:lvlJc w:val="left"/>
      <w:pPr>
        <w:ind w:left="504" w:hanging="39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448">
    <w:nsid w:val="593F1EF4"/>
    <w:multiLevelType w:val="hybridMultilevel"/>
    <w:tmpl w:val="1ABC0304"/>
    <w:lvl w:ilvl="0" w:tplc="EC367A9A">
      <w:start w:val="1"/>
      <w:numFmt w:val="bullet"/>
      <w:lvlText w:val=""/>
      <w:lvlJc w:val="left"/>
      <w:pPr>
        <w:tabs>
          <w:tab w:val="num" w:pos="360"/>
        </w:tabs>
        <w:ind w:left="360" w:hanging="360"/>
      </w:pPr>
      <w:rPr>
        <w:rFonts w:ascii="Wingdings 2" w:hAnsi="Wingdings 2" w:hint="default"/>
        <w:sz w:val="26"/>
        <w:szCs w:val="26"/>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449">
    <w:nsid w:val="595970B4"/>
    <w:multiLevelType w:val="hybridMultilevel"/>
    <w:tmpl w:val="E9003C54"/>
    <w:lvl w:ilvl="0" w:tplc="7466DABE">
      <w:start w:val="1"/>
      <w:numFmt w:val="bullet"/>
      <w:lvlText w:val=""/>
      <w:lvlJc w:val="left"/>
      <w:pPr>
        <w:ind w:left="720" w:hanging="360"/>
      </w:pPr>
      <w:rPr>
        <w:rFonts w:ascii="Symbol" w:hAnsi="Symbol" w:hint="default"/>
      </w:rPr>
    </w:lvl>
    <w:lvl w:ilvl="1" w:tplc="8786C778"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0">
    <w:nsid w:val="59DF0C0E"/>
    <w:multiLevelType w:val="hybridMultilevel"/>
    <w:tmpl w:val="4E2682C2"/>
    <w:lvl w:ilvl="0" w:tplc="C1CC283A">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1">
    <w:nsid w:val="5A011D78"/>
    <w:multiLevelType w:val="singleLevel"/>
    <w:tmpl w:val="7D5242E6"/>
    <w:lvl w:ilvl="0">
      <w:start w:val="3"/>
      <w:numFmt w:val="bullet"/>
      <w:lvlText w:val="-"/>
      <w:lvlJc w:val="left"/>
      <w:pPr>
        <w:tabs>
          <w:tab w:val="num" w:pos="1068"/>
        </w:tabs>
        <w:ind w:left="1068" w:hanging="360"/>
      </w:pPr>
      <w:rPr>
        <w:rFonts w:hint="default"/>
      </w:rPr>
    </w:lvl>
  </w:abstractNum>
  <w:abstractNum w:abstractNumId="452">
    <w:nsid w:val="5A261EB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3">
    <w:nsid w:val="5AC74CC3"/>
    <w:multiLevelType w:val="hybridMultilevel"/>
    <w:tmpl w:val="66567F1A"/>
    <w:lvl w:ilvl="0" w:tplc="DD406D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4">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tentative="1">
      <w:start w:val="1"/>
      <w:numFmt w:val="bullet"/>
      <w:lvlText w:val="o"/>
      <w:lvlJc w:val="left"/>
      <w:pPr>
        <w:tabs>
          <w:tab w:val="num" w:pos="3218"/>
        </w:tabs>
        <w:ind w:left="3218" w:hanging="360"/>
      </w:pPr>
      <w:rPr>
        <w:rFonts w:ascii="Courier New" w:hAnsi="Courier New" w:hint="default"/>
      </w:rPr>
    </w:lvl>
    <w:lvl w:ilvl="2" w:tentative="1">
      <w:start w:val="1"/>
      <w:numFmt w:val="bullet"/>
      <w:lvlText w:val=""/>
      <w:lvlJc w:val="left"/>
      <w:pPr>
        <w:tabs>
          <w:tab w:val="num" w:pos="3938"/>
        </w:tabs>
        <w:ind w:left="3938" w:hanging="360"/>
      </w:pPr>
      <w:rPr>
        <w:rFonts w:ascii="Wingdings" w:hAnsi="Wingdings" w:hint="default"/>
      </w:rPr>
    </w:lvl>
    <w:lvl w:ilvl="3" w:tentative="1">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455">
    <w:nsid w:val="5B6327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6">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7">
    <w:nsid w:val="5BD301B1"/>
    <w:multiLevelType w:val="hybridMultilevel"/>
    <w:tmpl w:val="C16CFBE0"/>
    <w:lvl w:ilvl="0" w:tplc="BC4AF27A">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58">
    <w:nsid w:val="5BF500C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9">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0">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1">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2">
    <w:nsid w:val="5CAA28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3">
    <w:nsid w:val="5CE505DA"/>
    <w:multiLevelType w:val="hybridMultilevel"/>
    <w:tmpl w:val="5298F244"/>
    <w:lvl w:ilvl="0" w:tplc="30E41216">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4">
    <w:nsid w:val="5D414F1A"/>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5">
    <w:nsid w:val="5D497CC9"/>
    <w:multiLevelType w:val="hybridMultilevel"/>
    <w:tmpl w:val="EF86A470"/>
    <w:lvl w:ilvl="0" w:tplc="FFFFFFFF">
      <w:start w:val="3"/>
      <w:numFmt w:val="bullet"/>
      <w:lvlText w:val="-"/>
      <w:lvlJc w:val="left"/>
      <w:pPr>
        <w:tabs>
          <w:tab w:val="num" w:pos="870"/>
        </w:tabs>
        <w:ind w:left="87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6">
    <w:nsid w:val="5DF36E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7">
    <w:nsid w:val="5DFB3AFE"/>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8">
    <w:nsid w:val="5E274C3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9">
    <w:nsid w:val="5E3B4528"/>
    <w:multiLevelType w:val="hybridMultilevel"/>
    <w:tmpl w:val="B1A813D8"/>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70">
    <w:nsid w:val="5E5D6059"/>
    <w:multiLevelType w:val="multilevel"/>
    <w:tmpl w:val="14BE379E"/>
    <w:lvl w:ilvl="0">
      <w:start w:val="7"/>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71">
    <w:nsid w:val="5E6B02A0"/>
    <w:multiLevelType w:val="hybridMultilevel"/>
    <w:tmpl w:val="E5C8ED62"/>
    <w:lvl w:ilvl="0" w:tplc="754EA2B4">
      <w:start w:val="25"/>
      <w:numFmt w:val="bullet"/>
      <w:lvlText w:val=""/>
      <w:lvlJc w:val="left"/>
      <w:pPr>
        <w:tabs>
          <w:tab w:val="num" w:pos="1410"/>
        </w:tabs>
        <w:ind w:left="1410" w:hanging="705"/>
      </w:pPr>
      <w:rPr>
        <w:rFonts w:ascii="Symbol" w:eastAsia="Times New Roman" w:hAnsi="Symbol" w:cs="Arial" w:hint="default"/>
      </w:rPr>
    </w:lvl>
    <w:lvl w:ilvl="1" w:tplc="040C0001">
      <w:start w:val="1"/>
      <w:numFmt w:val="bullet"/>
      <w:lvlText w:val=""/>
      <w:lvlJc w:val="left"/>
      <w:pPr>
        <w:tabs>
          <w:tab w:val="num" w:pos="1785"/>
        </w:tabs>
        <w:ind w:left="1785" w:hanging="360"/>
      </w:pPr>
      <w:rPr>
        <w:rFonts w:ascii="Symbol" w:hAnsi="Symbol" w:hint="default"/>
      </w:rPr>
    </w:lvl>
    <w:lvl w:ilvl="2" w:tplc="589AA1C2">
      <w:numFmt w:val="bullet"/>
      <w:lvlText w:val="-"/>
      <w:lvlJc w:val="left"/>
      <w:pPr>
        <w:tabs>
          <w:tab w:val="num" w:pos="2505"/>
        </w:tabs>
        <w:ind w:left="2505" w:hanging="360"/>
      </w:pPr>
      <w:rPr>
        <w:rFonts w:ascii="Tw Cen MT" w:eastAsia="Times New Roman" w:hAnsi="Tw Cen MT" w:cs="Arial"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72">
    <w:nsid w:val="5E6C23E4"/>
    <w:multiLevelType w:val="multilevel"/>
    <w:tmpl w:val="17BAA6A0"/>
    <w:lvl w:ilvl="0">
      <w:start w:val="2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73">
    <w:nsid w:val="5E8967B8"/>
    <w:multiLevelType w:val="multilevel"/>
    <w:tmpl w:val="9C40B094"/>
    <w:lvl w:ilvl="0">
      <w:start w:val="23"/>
      <w:numFmt w:val="decimal"/>
      <w:lvlText w:val="%1"/>
      <w:lvlJc w:val="left"/>
      <w:pPr>
        <w:ind w:left="465" w:hanging="465"/>
      </w:pPr>
      <w:rPr>
        <w:rFonts w:cs="Times New Roman" w:hint="default"/>
        <w:color w:val="auto"/>
        <w:sz w:val="24"/>
      </w:rPr>
    </w:lvl>
    <w:lvl w:ilvl="1">
      <w:start w:val="2"/>
      <w:numFmt w:val="decimal"/>
      <w:lvlText w:val="%1.%2"/>
      <w:lvlJc w:val="left"/>
      <w:pPr>
        <w:ind w:left="580" w:hanging="465"/>
      </w:pPr>
      <w:rPr>
        <w:rFonts w:cs="Times New Roman" w:hint="default"/>
        <w:color w:val="auto"/>
        <w:sz w:val="24"/>
      </w:rPr>
    </w:lvl>
    <w:lvl w:ilvl="2">
      <w:start w:val="1"/>
      <w:numFmt w:val="decimal"/>
      <w:lvlText w:val="%1.%2.%3"/>
      <w:lvlJc w:val="left"/>
      <w:pPr>
        <w:ind w:left="950" w:hanging="720"/>
      </w:pPr>
      <w:rPr>
        <w:rFonts w:cs="Times New Roman" w:hint="default"/>
        <w:color w:val="auto"/>
        <w:sz w:val="24"/>
      </w:rPr>
    </w:lvl>
    <w:lvl w:ilvl="3">
      <w:start w:val="1"/>
      <w:numFmt w:val="decimal"/>
      <w:lvlText w:val="%1.%2.%3.%4"/>
      <w:lvlJc w:val="left"/>
      <w:pPr>
        <w:ind w:left="1065" w:hanging="720"/>
      </w:pPr>
      <w:rPr>
        <w:rFonts w:cs="Times New Roman" w:hint="default"/>
        <w:color w:val="auto"/>
        <w:sz w:val="24"/>
      </w:rPr>
    </w:lvl>
    <w:lvl w:ilvl="4">
      <w:start w:val="1"/>
      <w:numFmt w:val="decimal"/>
      <w:lvlText w:val="%1.%2.%3.%4.%5"/>
      <w:lvlJc w:val="left"/>
      <w:pPr>
        <w:ind w:left="1540" w:hanging="1080"/>
      </w:pPr>
      <w:rPr>
        <w:rFonts w:cs="Times New Roman" w:hint="default"/>
        <w:color w:val="auto"/>
        <w:sz w:val="24"/>
      </w:rPr>
    </w:lvl>
    <w:lvl w:ilvl="5">
      <w:start w:val="1"/>
      <w:numFmt w:val="decimal"/>
      <w:lvlText w:val="%1.%2.%3.%4.%5.%6"/>
      <w:lvlJc w:val="left"/>
      <w:pPr>
        <w:ind w:left="1655" w:hanging="1080"/>
      </w:pPr>
      <w:rPr>
        <w:rFonts w:cs="Times New Roman" w:hint="default"/>
        <w:color w:val="auto"/>
        <w:sz w:val="24"/>
      </w:rPr>
    </w:lvl>
    <w:lvl w:ilvl="6">
      <w:start w:val="1"/>
      <w:numFmt w:val="decimal"/>
      <w:lvlText w:val="%1.%2.%3.%4.%5.%6.%7"/>
      <w:lvlJc w:val="left"/>
      <w:pPr>
        <w:ind w:left="2130" w:hanging="1440"/>
      </w:pPr>
      <w:rPr>
        <w:rFonts w:cs="Times New Roman" w:hint="default"/>
        <w:color w:val="auto"/>
        <w:sz w:val="24"/>
      </w:rPr>
    </w:lvl>
    <w:lvl w:ilvl="7">
      <w:start w:val="1"/>
      <w:numFmt w:val="decimal"/>
      <w:lvlText w:val="%1.%2.%3.%4.%5.%6.%7.%8"/>
      <w:lvlJc w:val="left"/>
      <w:pPr>
        <w:ind w:left="2245" w:hanging="1440"/>
      </w:pPr>
      <w:rPr>
        <w:rFonts w:cs="Times New Roman" w:hint="default"/>
        <w:color w:val="auto"/>
        <w:sz w:val="24"/>
      </w:rPr>
    </w:lvl>
    <w:lvl w:ilvl="8">
      <w:start w:val="1"/>
      <w:numFmt w:val="decimal"/>
      <w:lvlText w:val="%1.%2.%3.%4.%5.%6.%7.%8.%9"/>
      <w:lvlJc w:val="left"/>
      <w:pPr>
        <w:ind w:left="2720" w:hanging="1800"/>
      </w:pPr>
      <w:rPr>
        <w:rFonts w:cs="Times New Roman" w:hint="default"/>
        <w:color w:val="auto"/>
        <w:sz w:val="24"/>
      </w:rPr>
    </w:lvl>
  </w:abstractNum>
  <w:abstractNum w:abstractNumId="474">
    <w:nsid w:val="5E9A08EA"/>
    <w:multiLevelType w:val="hybridMultilevel"/>
    <w:tmpl w:val="B2A85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5">
    <w:nsid w:val="5EC57804"/>
    <w:multiLevelType w:val="multilevel"/>
    <w:tmpl w:val="17685394"/>
    <w:lvl w:ilvl="0">
      <w:start w:val="26"/>
      <w:numFmt w:val="decimal"/>
      <w:lvlText w:val="%1"/>
      <w:lvlJc w:val="left"/>
      <w:pPr>
        <w:ind w:left="420" w:hanging="420"/>
      </w:pPr>
      <w:rPr>
        <w:rFonts w:cs="Times New Roman" w:hint="default"/>
        <w:color w:val="221F1F"/>
      </w:rPr>
    </w:lvl>
    <w:lvl w:ilvl="1">
      <w:start w:val="1"/>
      <w:numFmt w:val="decimal"/>
      <w:lvlText w:val="%1.%2"/>
      <w:lvlJc w:val="left"/>
      <w:pPr>
        <w:ind w:left="420" w:hanging="420"/>
      </w:pPr>
      <w:rPr>
        <w:rFonts w:cs="Times New Roman" w:hint="default"/>
        <w:color w:val="221F1F"/>
      </w:rPr>
    </w:lvl>
    <w:lvl w:ilvl="2">
      <w:start w:val="1"/>
      <w:numFmt w:val="decimal"/>
      <w:lvlText w:val="%1.%2.%3"/>
      <w:lvlJc w:val="left"/>
      <w:pPr>
        <w:ind w:left="720" w:hanging="720"/>
      </w:pPr>
      <w:rPr>
        <w:rFonts w:cs="Times New Roman" w:hint="default"/>
        <w:color w:val="221F1F"/>
      </w:rPr>
    </w:lvl>
    <w:lvl w:ilvl="3">
      <w:start w:val="1"/>
      <w:numFmt w:val="decimal"/>
      <w:lvlText w:val="%1.%2.%3.%4"/>
      <w:lvlJc w:val="left"/>
      <w:pPr>
        <w:ind w:left="1080" w:hanging="1080"/>
      </w:pPr>
      <w:rPr>
        <w:rFonts w:cs="Times New Roman" w:hint="default"/>
        <w:color w:val="221F1F"/>
      </w:rPr>
    </w:lvl>
    <w:lvl w:ilvl="4">
      <w:start w:val="1"/>
      <w:numFmt w:val="decimal"/>
      <w:lvlText w:val="%1.%2.%3.%4.%5"/>
      <w:lvlJc w:val="left"/>
      <w:pPr>
        <w:ind w:left="1080" w:hanging="1080"/>
      </w:pPr>
      <w:rPr>
        <w:rFonts w:cs="Times New Roman" w:hint="default"/>
        <w:color w:val="221F1F"/>
      </w:rPr>
    </w:lvl>
    <w:lvl w:ilvl="5">
      <w:start w:val="1"/>
      <w:numFmt w:val="decimal"/>
      <w:lvlText w:val="%1.%2.%3.%4.%5.%6"/>
      <w:lvlJc w:val="left"/>
      <w:pPr>
        <w:ind w:left="1440" w:hanging="1440"/>
      </w:pPr>
      <w:rPr>
        <w:rFonts w:cs="Times New Roman" w:hint="default"/>
        <w:color w:val="221F1F"/>
      </w:rPr>
    </w:lvl>
    <w:lvl w:ilvl="6">
      <w:start w:val="1"/>
      <w:numFmt w:val="decimal"/>
      <w:lvlText w:val="%1.%2.%3.%4.%5.%6.%7"/>
      <w:lvlJc w:val="left"/>
      <w:pPr>
        <w:ind w:left="1440" w:hanging="1440"/>
      </w:pPr>
      <w:rPr>
        <w:rFonts w:cs="Times New Roman" w:hint="default"/>
        <w:color w:val="221F1F"/>
      </w:rPr>
    </w:lvl>
    <w:lvl w:ilvl="7">
      <w:start w:val="1"/>
      <w:numFmt w:val="decimal"/>
      <w:lvlText w:val="%1.%2.%3.%4.%5.%6.%7.%8"/>
      <w:lvlJc w:val="left"/>
      <w:pPr>
        <w:ind w:left="1800" w:hanging="1800"/>
      </w:pPr>
      <w:rPr>
        <w:rFonts w:cs="Times New Roman" w:hint="default"/>
        <w:color w:val="221F1F"/>
      </w:rPr>
    </w:lvl>
    <w:lvl w:ilvl="8">
      <w:start w:val="1"/>
      <w:numFmt w:val="decimal"/>
      <w:lvlText w:val="%1.%2.%3.%4.%5.%6.%7.%8.%9"/>
      <w:lvlJc w:val="left"/>
      <w:pPr>
        <w:ind w:left="2160" w:hanging="2160"/>
      </w:pPr>
      <w:rPr>
        <w:rFonts w:cs="Times New Roman" w:hint="default"/>
        <w:color w:val="221F1F"/>
      </w:rPr>
    </w:lvl>
  </w:abstractNum>
  <w:abstractNum w:abstractNumId="476">
    <w:nsid w:val="5EC915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7">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nsid w:val="5EF534ED"/>
    <w:multiLevelType w:val="hybridMultilevel"/>
    <w:tmpl w:val="BA78103A"/>
    <w:lvl w:ilvl="0" w:tplc="0852AD2E">
      <w:start w:val="1"/>
      <w:numFmt w:val="lowerLetter"/>
      <w:lvlText w:val="%1)"/>
      <w:lvlJc w:val="left"/>
      <w:pPr>
        <w:ind w:left="1428" w:hanging="360"/>
      </w:pPr>
      <w:rPr>
        <w:rFonts w:hint="default"/>
      </w:rPr>
    </w:lvl>
    <w:lvl w:ilvl="1" w:tplc="040C001B">
      <w:start w:val="1"/>
      <w:numFmt w:val="lowerRoman"/>
      <w:lvlText w:val="%2."/>
      <w:lvlJc w:val="righ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79">
    <w:nsid w:val="5EFA6E5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481">
    <w:nsid w:val="5F551582"/>
    <w:multiLevelType w:val="multilevel"/>
    <w:tmpl w:val="9C5AD6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2">
    <w:nsid w:val="5F6145AB"/>
    <w:multiLevelType w:val="hybridMultilevel"/>
    <w:tmpl w:val="FBD0F520"/>
    <w:lvl w:ilvl="0" w:tplc="1CB0098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3">
    <w:nsid w:val="604513AA"/>
    <w:multiLevelType w:val="hybridMultilevel"/>
    <w:tmpl w:val="2B1AF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4">
    <w:nsid w:val="605E3E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5">
    <w:nsid w:val="607F3013"/>
    <w:multiLevelType w:val="hybridMultilevel"/>
    <w:tmpl w:val="F6F4B444"/>
    <w:lvl w:ilvl="0" w:tplc="5F4ECBEE">
      <w:start w:val="1"/>
      <w:numFmt w:val="decimal"/>
      <w:lvlText w:val="(%1)"/>
      <w:lvlJc w:val="left"/>
      <w:pPr>
        <w:tabs>
          <w:tab w:val="num" w:pos="840"/>
        </w:tabs>
        <w:ind w:left="840" w:hanging="48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6">
    <w:nsid w:val="608B74F9"/>
    <w:multiLevelType w:val="hybridMultilevel"/>
    <w:tmpl w:val="9D02D9E0"/>
    <w:lvl w:ilvl="0" w:tplc="4A146A30">
      <w:start w:val="11"/>
      <w:numFmt w:val="bullet"/>
      <w:lvlText w:val="-"/>
      <w:lvlJc w:val="left"/>
      <w:pPr>
        <w:ind w:left="1181" w:hanging="360"/>
      </w:pPr>
      <w:rPr>
        <w:rFonts w:ascii="Times New Roman" w:eastAsia="Times New Roman" w:hAnsi="Times New Roman" w:cs="Times New Roman" w:hint="default"/>
      </w:rPr>
    </w:lvl>
    <w:lvl w:ilvl="1" w:tplc="040C0003" w:tentative="1">
      <w:start w:val="1"/>
      <w:numFmt w:val="bullet"/>
      <w:lvlText w:val="o"/>
      <w:lvlJc w:val="left"/>
      <w:pPr>
        <w:ind w:left="1901" w:hanging="360"/>
      </w:pPr>
      <w:rPr>
        <w:rFonts w:ascii="Courier New" w:hAnsi="Courier New" w:cs="Courier New" w:hint="default"/>
      </w:rPr>
    </w:lvl>
    <w:lvl w:ilvl="2" w:tplc="040C0005" w:tentative="1">
      <w:start w:val="1"/>
      <w:numFmt w:val="bullet"/>
      <w:lvlText w:val=""/>
      <w:lvlJc w:val="left"/>
      <w:pPr>
        <w:ind w:left="2621" w:hanging="360"/>
      </w:pPr>
      <w:rPr>
        <w:rFonts w:ascii="Wingdings" w:hAnsi="Wingdings" w:hint="default"/>
      </w:rPr>
    </w:lvl>
    <w:lvl w:ilvl="3" w:tplc="040C0001" w:tentative="1">
      <w:start w:val="1"/>
      <w:numFmt w:val="bullet"/>
      <w:lvlText w:val=""/>
      <w:lvlJc w:val="left"/>
      <w:pPr>
        <w:ind w:left="3341" w:hanging="360"/>
      </w:pPr>
      <w:rPr>
        <w:rFonts w:ascii="Symbol" w:hAnsi="Symbol" w:hint="default"/>
      </w:rPr>
    </w:lvl>
    <w:lvl w:ilvl="4" w:tplc="040C0003" w:tentative="1">
      <w:start w:val="1"/>
      <w:numFmt w:val="bullet"/>
      <w:lvlText w:val="o"/>
      <w:lvlJc w:val="left"/>
      <w:pPr>
        <w:ind w:left="4061" w:hanging="360"/>
      </w:pPr>
      <w:rPr>
        <w:rFonts w:ascii="Courier New" w:hAnsi="Courier New" w:cs="Courier New" w:hint="default"/>
      </w:rPr>
    </w:lvl>
    <w:lvl w:ilvl="5" w:tplc="040C0005" w:tentative="1">
      <w:start w:val="1"/>
      <w:numFmt w:val="bullet"/>
      <w:lvlText w:val=""/>
      <w:lvlJc w:val="left"/>
      <w:pPr>
        <w:ind w:left="4781" w:hanging="360"/>
      </w:pPr>
      <w:rPr>
        <w:rFonts w:ascii="Wingdings" w:hAnsi="Wingdings" w:hint="default"/>
      </w:rPr>
    </w:lvl>
    <w:lvl w:ilvl="6" w:tplc="040C0001" w:tentative="1">
      <w:start w:val="1"/>
      <w:numFmt w:val="bullet"/>
      <w:lvlText w:val=""/>
      <w:lvlJc w:val="left"/>
      <w:pPr>
        <w:ind w:left="5501" w:hanging="360"/>
      </w:pPr>
      <w:rPr>
        <w:rFonts w:ascii="Symbol" w:hAnsi="Symbol" w:hint="default"/>
      </w:rPr>
    </w:lvl>
    <w:lvl w:ilvl="7" w:tplc="040C0003" w:tentative="1">
      <w:start w:val="1"/>
      <w:numFmt w:val="bullet"/>
      <w:lvlText w:val="o"/>
      <w:lvlJc w:val="left"/>
      <w:pPr>
        <w:ind w:left="6221" w:hanging="360"/>
      </w:pPr>
      <w:rPr>
        <w:rFonts w:ascii="Courier New" w:hAnsi="Courier New" w:cs="Courier New" w:hint="default"/>
      </w:rPr>
    </w:lvl>
    <w:lvl w:ilvl="8" w:tplc="040C0005" w:tentative="1">
      <w:start w:val="1"/>
      <w:numFmt w:val="bullet"/>
      <w:lvlText w:val=""/>
      <w:lvlJc w:val="left"/>
      <w:pPr>
        <w:ind w:left="6941" w:hanging="360"/>
      </w:pPr>
      <w:rPr>
        <w:rFonts w:ascii="Wingdings" w:hAnsi="Wingdings" w:hint="default"/>
      </w:rPr>
    </w:lvl>
  </w:abstractNum>
  <w:abstractNum w:abstractNumId="487">
    <w:nsid w:val="608E7579"/>
    <w:multiLevelType w:val="hybridMultilevel"/>
    <w:tmpl w:val="C2D4E1C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88">
    <w:nsid w:val="609F7827"/>
    <w:multiLevelType w:val="multilevel"/>
    <w:tmpl w:val="83B65238"/>
    <w:lvl w:ilvl="0">
      <w:start w:val="2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9">
    <w:nsid w:val="60BF5705"/>
    <w:multiLevelType w:val="hybridMultilevel"/>
    <w:tmpl w:val="3D0C4F50"/>
    <w:lvl w:ilvl="0" w:tplc="AEDCACE4">
      <w:start w:val="1"/>
      <w:numFmt w:val="lowerLetter"/>
      <w:lvlText w:val="%1)"/>
      <w:lvlJc w:val="left"/>
      <w:pPr>
        <w:ind w:left="600" w:hanging="36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490">
    <w:nsid w:val="60E04ACE"/>
    <w:multiLevelType w:val="multilevel"/>
    <w:tmpl w:val="00DC61C4"/>
    <w:lvl w:ilvl="0">
      <w:start w:val="23"/>
      <w:numFmt w:val="decimal"/>
      <w:lvlText w:val="%1."/>
      <w:lvlJc w:val="left"/>
      <w:pPr>
        <w:ind w:left="480" w:hanging="480"/>
      </w:pPr>
      <w:rPr>
        <w:rFonts w:hint="default"/>
      </w:rPr>
    </w:lvl>
    <w:lvl w:ilvl="1">
      <w:start w:val="2"/>
      <w:numFmt w:val="decimal"/>
      <w:lvlText w:val="%1.%2."/>
      <w:lvlJc w:val="left"/>
      <w:pPr>
        <w:ind w:left="950" w:hanging="72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491">
    <w:nsid w:val="60EA4EEE"/>
    <w:multiLevelType w:val="hybridMultilevel"/>
    <w:tmpl w:val="3C04B4E8"/>
    <w:lvl w:ilvl="0" w:tplc="305EE6F4">
      <w:start w:val="3"/>
      <w:numFmt w:val="lowerLetter"/>
      <w:lvlText w:val="%1."/>
      <w:lvlJc w:val="left"/>
      <w:pPr>
        <w:tabs>
          <w:tab w:val="num" w:pos="1440"/>
        </w:tabs>
        <w:ind w:left="1440" w:hanging="360"/>
      </w:pPr>
      <w:rPr>
        <w:rFonts w:hint="default"/>
      </w:rPr>
    </w:lvl>
    <w:lvl w:ilvl="1" w:tplc="A196949A">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2">
    <w:nsid w:val="613B4EE1"/>
    <w:multiLevelType w:val="hybridMultilevel"/>
    <w:tmpl w:val="F7AC3F24"/>
    <w:lvl w:ilvl="0" w:tplc="A68CEEFA">
      <w:start w:val="1"/>
      <w:numFmt w:val="lowerLetter"/>
      <w:lvlText w:val="%1."/>
      <w:lvlJc w:val="left"/>
      <w:pPr>
        <w:ind w:left="1004" w:hanging="360"/>
      </w:pPr>
      <w:rPr>
        <w:rFonts w:ascii="Calisto MT" w:eastAsia="Times New Roman" w:hAnsi="Calisto MT" w:cs="Times New Roman"/>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93">
    <w:nsid w:val="617939CC"/>
    <w:multiLevelType w:val="hybridMultilevel"/>
    <w:tmpl w:val="247ABE3E"/>
    <w:lvl w:ilvl="0" w:tplc="E932CA2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4">
    <w:nsid w:val="61C04384"/>
    <w:multiLevelType w:val="hybridMultilevel"/>
    <w:tmpl w:val="27D6BA92"/>
    <w:lvl w:ilvl="0" w:tplc="4A146A30">
      <w:start w:val="1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5">
    <w:nsid w:val="61D20E14"/>
    <w:multiLevelType w:val="hybridMultilevel"/>
    <w:tmpl w:val="988CB598"/>
    <w:lvl w:ilvl="0" w:tplc="A96047A0">
      <w:start w:val="2"/>
      <w:numFmt w:val="bullet"/>
      <w:lvlText w:val="-"/>
      <w:lvlJc w:val="left"/>
      <w:pPr>
        <w:ind w:left="720" w:hanging="360"/>
      </w:pPr>
      <w:rPr>
        <w:rFonts w:ascii="Times New Roman" w:eastAsia="Times New Roman" w:hAnsi="Times New Roman" w:cs="Times New Roman"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6">
    <w:nsid w:val="62005B2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7">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8">
    <w:nsid w:val="626E5324"/>
    <w:multiLevelType w:val="hybridMultilevel"/>
    <w:tmpl w:val="A44093C6"/>
    <w:lvl w:ilvl="0" w:tplc="6BFE5100">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499">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00">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501">
    <w:nsid w:val="63127039"/>
    <w:multiLevelType w:val="hybridMultilevel"/>
    <w:tmpl w:val="EB628FB4"/>
    <w:lvl w:ilvl="0" w:tplc="510CA9D2">
      <w:start w:val="1"/>
      <w:numFmt w:val="decimal"/>
      <w:lvlText w:val="%1."/>
      <w:lvlJc w:val="left"/>
      <w:pPr>
        <w:ind w:left="827" w:hanging="360"/>
      </w:pPr>
      <w:rPr>
        <w:strike w:val="0"/>
        <w:color w:val="auto"/>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502">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03">
    <w:nsid w:val="632B3BE4"/>
    <w:multiLevelType w:val="multilevel"/>
    <w:tmpl w:val="9B1E75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nsid w:val="63E767AF"/>
    <w:multiLevelType w:val="hybridMultilevel"/>
    <w:tmpl w:val="BF1C0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5">
    <w:nsid w:val="647F30A2"/>
    <w:multiLevelType w:val="hybridMultilevel"/>
    <w:tmpl w:val="D2209544"/>
    <w:lvl w:ilvl="0" w:tplc="2618ACC4">
      <w:start w:val="1"/>
      <w:numFmt w:val="decimal"/>
      <w:lvlText w:val="%1."/>
      <w:lvlJc w:val="left"/>
      <w:pPr>
        <w:tabs>
          <w:tab w:val="num" w:pos="1412"/>
        </w:tabs>
        <w:ind w:left="1701"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6">
    <w:nsid w:val="64B96CB8"/>
    <w:multiLevelType w:val="hybridMultilevel"/>
    <w:tmpl w:val="3A6C9932"/>
    <w:lvl w:ilvl="0" w:tplc="477A8948">
      <w:start w:val="3"/>
      <w:numFmt w:val="bullet"/>
      <w:lvlText w:val="-"/>
      <w:lvlJc w:val="left"/>
      <w:pPr>
        <w:ind w:left="474" w:hanging="360"/>
      </w:pPr>
      <w:rPr>
        <w:rFonts w:ascii="Arial" w:eastAsia="Times New Roman" w:hAnsi="Arial" w:cs="Arial" w:hint="default"/>
      </w:rPr>
    </w:lvl>
    <w:lvl w:ilvl="1" w:tplc="040C0003" w:tentative="1">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507">
    <w:nsid w:val="64BF4F63"/>
    <w:multiLevelType w:val="hybridMultilevel"/>
    <w:tmpl w:val="12525228"/>
    <w:lvl w:ilvl="0" w:tplc="040C0019">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340"/>
        </w:tabs>
        <w:ind w:left="2340" w:hanging="360"/>
      </w:pPr>
    </w:lvl>
    <w:lvl w:ilvl="3" w:tplc="040C0005">
      <w:start w:val="1"/>
      <w:numFmt w:val="bullet"/>
      <w:lvlText w:val=""/>
      <w:lvlJc w:val="left"/>
      <w:pPr>
        <w:tabs>
          <w:tab w:val="num" w:pos="2880"/>
        </w:tabs>
        <w:ind w:left="2880" w:hanging="360"/>
      </w:pPr>
      <w:rPr>
        <w:rFonts w:ascii="Wingdings" w:hAnsi="Wingding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8">
    <w:nsid w:val="64CA59AE"/>
    <w:multiLevelType w:val="multilevel"/>
    <w:tmpl w:val="677ED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nsid w:val="64CD5EFE"/>
    <w:multiLevelType w:val="hybridMultilevel"/>
    <w:tmpl w:val="11E4B282"/>
    <w:lvl w:ilvl="0" w:tplc="040C0001">
      <w:start w:val="1"/>
      <w:numFmt w:val="bullet"/>
      <w:lvlText w:val=""/>
      <w:lvlJc w:val="left"/>
      <w:pPr>
        <w:ind w:left="1394" w:hanging="360"/>
      </w:pPr>
      <w:rPr>
        <w:rFonts w:ascii="Symbol" w:hAnsi="Symbol" w:hint="default"/>
      </w:rPr>
    </w:lvl>
    <w:lvl w:ilvl="1" w:tplc="040C0003" w:tentative="1">
      <w:start w:val="1"/>
      <w:numFmt w:val="bullet"/>
      <w:lvlText w:val="o"/>
      <w:lvlJc w:val="left"/>
      <w:pPr>
        <w:ind w:left="2114" w:hanging="360"/>
      </w:pPr>
      <w:rPr>
        <w:rFonts w:ascii="Courier New" w:hAnsi="Courier New" w:cs="Courier New" w:hint="default"/>
      </w:rPr>
    </w:lvl>
    <w:lvl w:ilvl="2" w:tplc="040C0005" w:tentative="1">
      <w:start w:val="1"/>
      <w:numFmt w:val="bullet"/>
      <w:lvlText w:val=""/>
      <w:lvlJc w:val="left"/>
      <w:pPr>
        <w:ind w:left="2834" w:hanging="360"/>
      </w:pPr>
      <w:rPr>
        <w:rFonts w:ascii="Wingdings" w:hAnsi="Wingdings" w:hint="default"/>
      </w:rPr>
    </w:lvl>
    <w:lvl w:ilvl="3" w:tplc="040C0001" w:tentative="1">
      <w:start w:val="1"/>
      <w:numFmt w:val="bullet"/>
      <w:lvlText w:val=""/>
      <w:lvlJc w:val="left"/>
      <w:pPr>
        <w:ind w:left="3554" w:hanging="360"/>
      </w:pPr>
      <w:rPr>
        <w:rFonts w:ascii="Symbol" w:hAnsi="Symbol" w:hint="default"/>
      </w:rPr>
    </w:lvl>
    <w:lvl w:ilvl="4" w:tplc="040C0003" w:tentative="1">
      <w:start w:val="1"/>
      <w:numFmt w:val="bullet"/>
      <w:lvlText w:val="o"/>
      <w:lvlJc w:val="left"/>
      <w:pPr>
        <w:ind w:left="4274" w:hanging="360"/>
      </w:pPr>
      <w:rPr>
        <w:rFonts w:ascii="Courier New" w:hAnsi="Courier New" w:cs="Courier New" w:hint="default"/>
      </w:rPr>
    </w:lvl>
    <w:lvl w:ilvl="5" w:tplc="040C0005" w:tentative="1">
      <w:start w:val="1"/>
      <w:numFmt w:val="bullet"/>
      <w:lvlText w:val=""/>
      <w:lvlJc w:val="left"/>
      <w:pPr>
        <w:ind w:left="4994" w:hanging="360"/>
      </w:pPr>
      <w:rPr>
        <w:rFonts w:ascii="Wingdings" w:hAnsi="Wingdings" w:hint="default"/>
      </w:rPr>
    </w:lvl>
    <w:lvl w:ilvl="6" w:tplc="040C0001" w:tentative="1">
      <w:start w:val="1"/>
      <w:numFmt w:val="bullet"/>
      <w:lvlText w:val=""/>
      <w:lvlJc w:val="left"/>
      <w:pPr>
        <w:ind w:left="5714" w:hanging="360"/>
      </w:pPr>
      <w:rPr>
        <w:rFonts w:ascii="Symbol" w:hAnsi="Symbol" w:hint="default"/>
      </w:rPr>
    </w:lvl>
    <w:lvl w:ilvl="7" w:tplc="040C0003" w:tentative="1">
      <w:start w:val="1"/>
      <w:numFmt w:val="bullet"/>
      <w:lvlText w:val="o"/>
      <w:lvlJc w:val="left"/>
      <w:pPr>
        <w:ind w:left="6434" w:hanging="360"/>
      </w:pPr>
      <w:rPr>
        <w:rFonts w:ascii="Courier New" w:hAnsi="Courier New" w:cs="Courier New" w:hint="default"/>
      </w:rPr>
    </w:lvl>
    <w:lvl w:ilvl="8" w:tplc="040C0005" w:tentative="1">
      <w:start w:val="1"/>
      <w:numFmt w:val="bullet"/>
      <w:lvlText w:val=""/>
      <w:lvlJc w:val="left"/>
      <w:pPr>
        <w:ind w:left="7154" w:hanging="360"/>
      </w:pPr>
      <w:rPr>
        <w:rFonts w:ascii="Wingdings" w:hAnsi="Wingdings" w:hint="default"/>
      </w:rPr>
    </w:lvl>
  </w:abstractNum>
  <w:abstractNum w:abstractNumId="51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511">
    <w:nsid w:val="64E73FC8"/>
    <w:multiLevelType w:val="hybridMultilevel"/>
    <w:tmpl w:val="06E61A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2">
    <w:nsid w:val="64F54628"/>
    <w:multiLevelType w:val="hybridMultilevel"/>
    <w:tmpl w:val="3DAA2C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3">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4">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5">
    <w:nsid w:val="65F234F1"/>
    <w:multiLevelType w:val="hybridMultilevel"/>
    <w:tmpl w:val="8AFA2E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6">
    <w:nsid w:val="6640003D"/>
    <w:multiLevelType w:val="multilevel"/>
    <w:tmpl w:val="B502B0A6"/>
    <w:lvl w:ilvl="0">
      <w:start w:val="28"/>
      <w:numFmt w:val="decimal"/>
      <w:lvlText w:val="%1"/>
      <w:lvlJc w:val="left"/>
      <w:pPr>
        <w:ind w:left="420" w:hanging="420"/>
      </w:pPr>
      <w:rPr>
        <w:rFonts w:cs="Times New Roman" w:hint="default"/>
        <w:sz w:val="22"/>
      </w:rPr>
    </w:lvl>
    <w:lvl w:ilvl="1">
      <w:start w:val="1"/>
      <w:numFmt w:val="decimal"/>
      <w:lvlText w:val="%1.%2"/>
      <w:lvlJc w:val="left"/>
      <w:pPr>
        <w:ind w:left="720" w:hanging="7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1080" w:hanging="108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440" w:hanging="1440"/>
      </w:pPr>
      <w:rPr>
        <w:rFonts w:cs="Times New Roman" w:hint="default"/>
        <w:sz w:val="22"/>
      </w:rPr>
    </w:lvl>
    <w:lvl w:ilvl="6">
      <w:start w:val="1"/>
      <w:numFmt w:val="decimal"/>
      <w:lvlText w:val="%1.%2.%3.%4.%5.%6.%7"/>
      <w:lvlJc w:val="left"/>
      <w:pPr>
        <w:ind w:left="1800" w:hanging="1800"/>
      </w:pPr>
      <w:rPr>
        <w:rFonts w:cs="Times New Roman" w:hint="default"/>
        <w:sz w:val="22"/>
      </w:rPr>
    </w:lvl>
    <w:lvl w:ilvl="7">
      <w:start w:val="1"/>
      <w:numFmt w:val="decimal"/>
      <w:lvlText w:val="%1.%2.%3.%4.%5.%6.%7.%8"/>
      <w:lvlJc w:val="left"/>
      <w:pPr>
        <w:ind w:left="1800" w:hanging="1800"/>
      </w:pPr>
      <w:rPr>
        <w:rFonts w:cs="Times New Roman" w:hint="default"/>
        <w:sz w:val="22"/>
      </w:rPr>
    </w:lvl>
    <w:lvl w:ilvl="8">
      <w:start w:val="1"/>
      <w:numFmt w:val="decimal"/>
      <w:lvlText w:val="%1.%2.%3.%4.%5.%6.%7.%8.%9"/>
      <w:lvlJc w:val="left"/>
      <w:pPr>
        <w:ind w:left="2160" w:hanging="2160"/>
      </w:pPr>
      <w:rPr>
        <w:rFonts w:cs="Times New Roman" w:hint="default"/>
        <w:sz w:val="22"/>
      </w:rPr>
    </w:lvl>
  </w:abstractNum>
  <w:abstractNum w:abstractNumId="517">
    <w:nsid w:val="66406B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8">
    <w:nsid w:val="66BE62F0"/>
    <w:multiLevelType w:val="hybridMultilevel"/>
    <w:tmpl w:val="CA6E9C0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19">
    <w:nsid w:val="670F7FAA"/>
    <w:multiLevelType w:val="hybridMultilevel"/>
    <w:tmpl w:val="A6C20304"/>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20">
    <w:nsid w:val="671B3DA2"/>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1">
    <w:nsid w:val="6728337A"/>
    <w:multiLevelType w:val="hybridMultilevel"/>
    <w:tmpl w:val="B8506C70"/>
    <w:lvl w:ilvl="0" w:tplc="040C0011">
      <w:start w:val="1"/>
      <w:numFmt w:val="decimal"/>
      <w:lvlText w:val="%1)"/>
      <w:lvlJc w:val="left"/>
      <w:pPr>
        <w:tabs>
          <w:tab w:val="num" w:pos="720"/>
        </w:tabs>
        <w:ind w:left="720" w:hanging="360"/>
      </w:pPr>
      <w:rPr>
        <w:rFonts w:hint="default"/>
      </w:rPr>
    </w:lvl>
    <w:lvl w:ilvl="1" w:tplc="040C000F">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2">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3">
    <w:nsid w:val="67B97B86"/>
    <w:multiLevelType w:val="singleLevel"/>
    <w:tmpl w:val="0C266C08"/>
    <w:lvl w:ilvl="0">
      <w:start w:val="1"/>
      <w:numFmt w:val="bullet"/>
      <w:lvlText w:val=""/>
      <w:lvlJc w:val="left"/>
      <w:pPr>
        <w:tabs>
          <w:tab w:val="num" w:pos="530"/>
        </w:tabs>
        <w:ind w:left="454" w:hanging="284"/>
      </w:pPr>
      <w:rPr>
        <w:rFonts w:ascii="Symbol" w:hAnsi="Symbol" w:hint="default"/>
      </w:rPr>
    </w:lvl>
  </w:abstractNum>
  <w:abstractNum w:abstractNumId="524">
    <w:nsid w:val="67C24B34"/>
    <w:multiLevelType w:val="hybridMultilevel"/>
    <w:tmpl w:val="912A61EA"/>
    <w:lvl w:ilvl="0" w:tplc="040C0017">
      <w:start w:val="1"/>
      <w:numFmt w:val="lowerLetter"/>
      <w:lvlText w:val="%1)"/>
      <w:lvlJc w:val="left"/>
      <w:pPr>
        <w:ind w:left="305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5">
    <w:nsid w:val="67E7526F"/>
    <w:multiLevelType w:val="hybridMultilevel"/>
    <w:tmpl w:val="E0CC87F4"/>
    <w:lvl w:ilvl="0" w:tplc="11E4C84E">
      <w:start w:val="34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6">
    <w:nsid w:val="681C5927"/>
    <w:multiLevelType w:val="hybridMultilevel"/>
    <w:tmpl w:val="F2C87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7">
    <w:nsid w:val="68677683"/>
    <w:multiLevelType w:val="hybridMultilevel"/>
    <w:tmpl w:val="C67E43D2"/>
    <w:lvl w:ilvl="0" w:tplc="040C000B">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28">
    <w:nsid w:val="68F14241"/>
    <w:multiLevelType w:val="hybridMultilevel"/>
    <w:tmpl w:val="E73EDA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9">
    <w:nsid w:val="690948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0">
    <w:nsid w:val="693909E6"/>
    <w:multiLevelType w:val="hybridMultilevel"/>
    <w:tmpl w:val="FB12A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1">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2">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533">
    <w:nsid w:val="69AD5CF0"/>
    <w:multiLevelType w:val="hybridMultilevel"/>
    <w:tmpl w:val="4636EEA2"/>
    <w:lvl w:ilvl="0" w:tplc="040C0019">
      <w:start w:val="1"/>
      <w:numFmt w:val="lowerLetter"/>
      <w:lvlText w:val="%1."/>
      <w:lvlJc w:val="left"/>
      <w:pPr>
        <w:ind w:left="1158" w:hanging="360"/>
      </w:p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534">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5">
    <w:nsid w:val="69CF6C6E"/>
    <w:multiLevelType w:val="hybridMultilevel"/>
    <w:tmpl w:val="DCE28EC0"/>
    <w:lvl w:ilvl="0" w:tplc="DAB4BB10">
      <w:start w:val="1"/>
      <w:numFmt w:val="lowerLetter"/>
      <w:lvlText w:val="%1)"/>
      <w:lvlJc w:val="left"/>
      <w:pPr>
        <w:ind w:left="1095" w:hanging="360"/>
      </w:pPr>
      <w:rPr>
        <w:rFonts w:hint="default"/>
      </w:rPr>
    </w:lvl>
    <w:lvl w:ilvl="1" w:tplc="040C0019" w:tentative="1">
      <w:start w:val="1"/>
      <w:numFmt w:val="lowerLetter"/>
      <w:lvlText w:val="%2."/>
      <w:lvlJc w:val="left"/>
      <w:pPr>
        <w:ind w:left="1815" w:hanging="360"/>
      </w:pPr>
    </w:lvl>
    <w:lvl w:ilvl="2" w:tplc="040C001B" w:tentative="1">
      <w:start w:val="1"/>
      <w:numFmt w:val="lowerRoman"/>
      <w:lvlText w:val="%3."/>
      <w:lvlJc w:val="right"/>
      <w:pPr>
        <w:ind w:left="2535" w:hanging="180"/>
      </w:pPr>
    </w:lvl>
    <w:lvl w:ilvl="3" w:tplc="040C000F" w:tentative="1">
      <w:start w:val="1"/>
      <w:numFmt w:val="decimal"/>
      <w:lvlText w:val="%4."/>
      <w:lvlJc w:val="left"/>
      <w:pPr>
        <w:ind w:left="3255" w:hanging="360"/>
      </w:pPr>
    </w:lvl>
    <w:lvl w:ilvl="4" w:tplc="040C0019" w:tentative="1">
      <w:start w:val="1"/>
      <w:numFmt w:val="lowerLetter"/>
      <w:lvlText w:val="%5."/>
      <w:lvlJc w:val="left"/>
      <w:pPr>
        <w:ind w:left="3975" w:hanging="360"/>
      </w:pPr>
    </w:lvl>
    <w:lvl w:ilvl="5" w:tplc="040C001B" w:tentative="1">
      <w:start w:val="1"/>
      <w:numFmt w:val="lowerRoman"/>
      <w:lvlText w:val="%6."/>
      <w:lvlJc w:val="right"/>
      <w:pPr>
        <w:ind w:left="4695" w:hanging="180"/>
      </w:pPr>
    </w:lvl>
    <w:lvl w:ilvl="6" w:tplc="040C000F" w:tentative="1">
      <w:start w:val="1"/>
      <w:numFmt w:val="decimal"/>
      <w:lvlText w:val="%7."/>
      <w:lvlJc w:val="left"/>
      <w:pPr>
        <w:ind w:left="5415" w:hanging="360"/>
      </w:pPr>
    </w:lvl>
    <w:lvl w:ilvl="7" w:tplc="040C0019" w:tentative="1">
      <w:start w:val="1"/>
      <w:numFmt w:val="lowerLetter"/>
      <w:lvlText w:val="%8."/>
      <w:lvlJc w:val="left"/>
      <w:pPr>
        <w:ind w:left="6135" w:hanging="360"/>
      </w:pPr>
    </w:lvl>
    <w:lvl w:ilvl="8" w:tplc="040C001B" w:tentative="1">
      <w:start w:val="1"/>
      <w:numFmt w:val="lowerRoman"/>
      <w:lvlText w:val="%9."/>
      <w:lvlJc w:val="right"/>
      <w:pPr>
        <w:ind w:left="6855" w:hanging="180"/>
      </w:pPr>
    </w:lvl>
  </w:abstractNum>
  <w:abstractNum w:abstractNumId="536">
    <w:nsid w:val="69E36760"/>
    <w:multiLevelType w:val="hybridMultilevel"/>
    <w:tmpl w:val="4AD8D5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7">
    <w:nsid w:val="69F53AC1"/>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8">
    <w:nsid w:val="6A4E7B92"/>
    <w:multiLevelType w:val="hybridMultilevel"/>
    <w:tmpl w:val="F73C630E"/>
    <w:lvl w:ilvl="0" w:tplc="3B22EFB0">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539">
    <w:nsid w:val="6A7F45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41">
    <w:nsid w:val="6B474774"/>
    <w:multiLevelType w:val="hybridMultilevel"/>
    <w:tmpl w:val="312EFBAC"/>
    <w:lvl w:ilvl="0" w:tplc="040C0017">
      <w:start w:val="1"/>
      <w:numFmt w:val="lowerLetter"/>
      <w:lvlText w:val="%1)"/>
      <w:lvlJc w:val="left"/>
      <w:pPr>
        <w:tabs>
          <w:tab w:val="num" w:pos="1620"/>
        </w:tabs>
        <w:ind w:left="1620" w:hanging="360"/>
      </w:pPr>
      <w:rPr>
        <w:rFonts w:hint="default"/>
        <w:color w:val="000000"/>
      </w:rPr>
    </w:lvl>
    <w:lvl w:ilvl="1" w:tplc="040C0019" w:tentative="1">
      <w:start w:val="1"/>
      <w:numFmt w:val="lowerLetter"/>
      <w:lvlText w:val="%2."/>
      <w:lvlJc w:val="left"/>
      <w:pPr>
        <w:tabs>
          <w:tab w:val="num" w:pos="2340"/>
        </w:tabs>
        <w:ind w:left="2340" w:hanging="360"/>
      </w:pPr>
    </w:lvl>
    <w:lvl w:ilvl="2" w:tplc="040C001B" w:tentative="1">
      <w:start w:val="1"/>
      <w:numFmt w:val="lowerRoman"/>
      <w:lvlText w:val="%3."/>
      <w:lvlJc w:val="right"/>
      <w:pPr>
        <w:tabs>
          <w:tab w:val="num" w:pos="3060"/>
        </w:tabs>
        <w:ind w:left="3060" w:hanging="180"/>
      </w:pPr>
    </w:lvl>
    <w:lvl w:ilvl="3" w:tplc="040C000F" w:tentative="1">
      <w:start w:val="1"/>
      <w:numFmt w:val="decimal"/>
      <w:lvlText w:val="%4."/>
      <w:lvlJc w:val="left"/>
      <w:pPr>
        <w:tabs>
          <w:tab w:val="num" w:pos="3780"/>
        </w:tabs>
        <w:ind w:left="3780" w:hanging="360"/>
      </w:pPr>
    </w:lvl>
    <w:lvl w:ilvl="4" w:tplc="040C0019" w:tentative="1">
      <w:start w:val="1"/>
      <w:numFmt w:val="lowerLetter"/>
      <w:lvlText w:val="%5."/>
      <w:lvlJc w:val="left"/>
      <w:pPr>
        <w:tabs>
          <w:tab w:val="num" w:pos="4500"/>
        </w:tabs>
        <w:ind w:left="4500" w:hanging="360"/>
      </w:pPr>
    </w:lvl>
    <w:lvl w:ilvl="5" w:tplc="040C001B" w:tentative="1">
      <w:start w:val="1"/>
      <w:numFmt w:val="lowerRoman"/>
      <w:lvlText w:val="%6."/>
      <w:lvlJc w:val="right"/>
      <w:pPr>
        <w:tabs>
          <w:tab w:val="num" w:pos="5220"/>
        </w:tabs>
        <w:ind w:left="5220" w:hanging="180"/>
      </w:pPr>
    </w:lvl>
    <w:lvl w:ilvl="6" w:tplc="040C000F" w:tentative="1">
      <w:start w:val="1"/>
      <w:numFmt w:val="decimal"/>
      <w:lvlText w:val="%7."/>
      <w:lvlJc w:val="left"/>
      <w:pPr>
        <w:tabs>
          <w:tab w:val="num" w:pos="5940"/>
        </w:tabs>
        <w:ind w:left="5940" w:hanging="360"/>
      </w:pPr>
    </w:lvl>
    <w:lvl w:ilvl="7" w:tplc="040C0019" w:tentative="1">
      <w:start w:val="1"/>
      <w:numFmt w:val="lowerLetter"/>
      <w:lvlText w:val="%8."/>
      <w:lvlJc w:val="left"/>
      <w:pPr>
        <w:tabs>
          <w:tab w:val="num" w:pos="6660"/>
        </w:tabs>
        <w:ind w:left="6660" w:hanging="360"/>
      </w:pPr>
    </w:lvl>
    <w:lvl w:ilvl="8" w:tplc="040C001B" w:tentative="1">
      <w:start w:val="1"/>
      <w:numFmt w:val="lowerRoman"/>
      <w:lvlText w:val="%9."/>
      <w:lvlJc w:val="right"/>
      <w:pPr>
        <w:tabs>
          <w:tab w:val="num" w:pos="7380"/>
        </w:tabs>
        <w:ind w:left="7380" w:hanging="180"/>
      </w:pPr>
    </w:lvl>
  </w:abstractNum>
  <w:abstractNum w:abstractNumId="542">
    <w:nsid w:val="6B881FFA"/>
    <w:multiLevelType w:val="hybridMultilevel"/>
    <w:tmpl w:val="C840E52E"/>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nsid w:val="6BD63C62"/>
    <w:multiLevelType w:val="hybridMultilevel"/>
    <w:tmpl w:val="900A5166"/>
    <w:lvl w:ilvl="0" w:tplc="4A146A30">
      <w:start w:val="11"/>
      <w:numFmt w:val="bullet"/>
      <w:lvlText w:val="-"/>
      <w:lvlJc w:val="left"/>
      <w:pPr>
        <w:ind w:left="1174" w:hanging="360"/>
      </w:pPr>
      <w:rPr>
        <w:rFonts w:ascii="Times New Roman" w:eastAsia="Times New Roman" w:hAnsi="Times New Roman" w:cs="Times New Roman"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544">
    <w:nsid w:val="6BFF53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5">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6">
    <w:nsid w:val="6D471488"/>
    <w:multiLevelType w:val="hybridMultilevel"/>
    <w:tmpl w:val="D71028F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47">
    <w:nsid w:val="6D55156F"/>
    <w:multiLevelType w:val="hybridMultilevel"/>
    <w:tmpl w:val="032E600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8">
    <w:nsid w:val="6D5A6E85"/>
    <w:multiLevelType w:val="hybridMultilevel"/>
    <w:tmpl w:val="B8E47A3E"/>
    <w:lvl w:ilvl="0" w:tplc="6FA44DB2">
      <w:start w:val="2"/>
      <w:numFmt w:val="decimal"/>
      <w:lvlText w:val="30.%1"/>
      <w:lvlJc w:val="left"/>
      <w:pPr>
        <w:tabs>
          <w:tab w:val="num" w:pos="576"/>
        </w:tabs>
        <w:ind w:left="576" w:hanging="576"/>
      </w:pPr>
      <w:rPr>
        <w:rFonts w:hint="default"/>
      </w:rPr>
    </w:lvl>
    <w:lvl w:ilvl="1" w:tplc="93F21554">
      <w:start w:val="1"/>
      <w:numFmt w:val="lowerLetter"/>
      <w:lvlText w:val="%2)"/>
      <w:lvlJc w:val="left"/>
      <w:pPr>
        <w:tabs>
          <w:tab w:val="num" w:pos="1440"/>
        </w:tabs>
        <w:ind w:left="1440" w:hanging="864"/>
      </w:pPr>
      <w:rPr>
        <w:rFonts w:hint="default"/>
        <w:b w:val="0"/>
        <w:i w:val="0"/>
      </w:rPr>
    </w:lvl>
    <w:lvl w:ilvl="2" w:tplc="DB8652AE">
      <w:start w:val="1"/>
      <w:numFmt w:val="upperLetter"/>
      <w:pStyle w:val="xl65"/>
      <w:lvlText w:val="%3."/>
      <w:lvlJc w:val="left"/>
      <w:pPr>
        <w:ind w:left="2340" w:hanging="360"/>
      </w:pPr>
      <w:rPr>
        <w:rFonts w:ascii="Times New Roman" w:hAnsi="Times New Roman" w:cs="Tahoma" w:hint="default"/>
        <w:b/>
        <w:color w:val="auto"/>
        <w:u w:val="none"/>
      </w:rPr>
    </w:lvl>
    <w:lvl w:ilvl="3" w:tplc="33EC3F86">
      <w:start w:val="1"/>
      <w:numFmt w:val="upperRoman"/>
      <w:lvlText w:val="%4-"/>
      <w:lvlJc w:val="left"/>
      <w:pPr>
        <w:ind w:left="3240" w:hanging="720"/>
      </w:pPr>
      <w:rPr>
        <w:rFonts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9">
    <w:nsid w:val="6D7D266B"/>
    <w:multiLevelType w:val="hybridMultilevel"/>
    <w:tmpl w:val="83DE5F48"/>
    <w:lvl w:ilvl="0" w:tplc="AF503D1A">
      <w:start w:val="1"/>
      <w:numFmt w:val="upperRoman"/>
      <w:lvlText w:val="%1."/>
      <w:lvlJc w:val="left"/>
      <w:pPr>
        <w:ind w:left="2138" w:hanging="72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50">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51">
    <w:nsid w:val="6F1845C0"/>
    <w:multiLevelType w:val="hybridMultilevel"/>
    <w:tmpl w:val="F8D0D89E"/>
    <w:lvl w:ilvl="0" w:tplc="E8DA889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2">
    <w:nsid w:val="6F9165CA"/>
    <w:multiLevelType w:val="hybridMultilevel"/>
    <w:tmpl w:val="160E8A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3">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4">
    <w:nsid w:val="70251632"/>
    <w:multiLevelType w:val="multilevel"/>
    <w:tmpl w:val="402C2F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nsid w:val="702B71C4"/>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6">
    <w:nsid w:val="70524588"/>
    <w:multiLevelType w:val="multilevel"/>
    <w:tmpl w:val="38E6254A"/>
    <w:lvl w:ilvl="0">
      <w:start w:val="1"/>
      <w:numFmt w:val="decimal"/>
      <w:lvlText w:val="%1."/>
      <w:lvlJc w:val="left"/>
      <w:pPr>
        <w:tabs>
          <w:tab w:val="num" w:pos="720"/>
        </w:tabs>
        <w:ind w:left="720" w:hanging="360"/>
      </w:pPr>
      <w:rPr>
        <w:rFonts w:ascii="Cambria" w:eastAsia="Times New Roman" w:hAnsi="Cambria" w:cs="Times New Roman"/>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57">
    <w:nsid w:val="70AE2249"/>
    <w:multiLevelType w:val="hybridMultilevel"/>
    <w:tmpl w:val="BE182C7A"/>
    <w:lvl w:ilvl="0" w:tplc="2C588E70">
      <w:start w:val="1"/>
      <w:numFmt w:val="decimal"/>
      <w:lvlText w:val="%1-"/>
      <w:lvlJc w:val="left"/>
      <w:pPr>
        <w:tabs>
          <w:tab w:val="num" w:pos="794"/>
        </w:tabs>
        <w:ind w:left="851" w:hanging="454"/>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558">
    <w:nsid w:val="70BE7105"/>
    <w:multiLevelType w:val="hybridMultilevel"/>
    <w:tmpl w:val="BA365358"/>
    <w:lvl w:ilvl="0" w:tplc="26001D2C">
      <w:start w:val="1"/>
      <w:numFmt w:val="decimal"/>
      <w:lvlText w:val="(%1)"/>
      <w:lvlJc w:val="left"/>
      <w:pPr>
        <w:ind w:left="765" w:hanging="405"/>
      </w:pPr>
      <w:rPr>
        <w:rFonts w:hint="default"/>
      </w:rPr>
    </w:lvl>
    <w:lvl w:ilvl="1" w:tplc="BCFA36A2">
      <w:start w:val="35"/>
      <w:numFmt w:val="decimal"/>
      <w:lvlText w:val="(%2)"/>
      <w:lvlJc w:val="left"/>
      <w:pPr>
        <w:ind w:left="1590" w:hanging="510"/>
      </w:pPr>
      <w:rPr>
        <w:rFonts w:hint="default"/>
        <w:b/>
        <w:u w:val="single"/>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9">
    <w:nsid w:val="71076CDC"/>
    <w:multiLevelType w:val="hybridMultilevel"/>
    <w:tmpl w:val="E64C9122"/>
    <w:lvl w:ilvl="0" w:tplc="C5FE13FC">
      <w:start w:val="1"/>
      <w:numFmt w:val="decimal"/>
      <w:lvlText w:val="%1."/>
      <w:lvlJc w:val="left"/>
      <w:pPr>
        <w:tabs>
          <w:tab w:val="num" w:pos="1412"/>
        </w:tabs>
        <w:ind w:left="1701"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0">
    <w:nsid w:val="71563632"/>
    <w:multiLevelType w:val="hybridMultilevel"/>
    <w:tmpl w:val="CD249A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61">
    <w:nsid w:val="717A28F2"/>
    <w:multiLevelType w:val="hybridMultilevel"/>
    <w:tmpl w:val="25581E82"/>
    <w:lvl w:ilvl="0" w:tplc="A96047A0">
      <w:start w:val="2"/>
      <w:numFmt w:val="bullet"/>
      <w:lvlText w:val="-"/>
      <w:lvlJc w:val="left"/>
      <w:pPr>
        <w:ind w:left="1440" w:hanging="360"/>
      </w:pPr>
      <w:rPr>
        <w:rFonts w:ascii="Times New Roman" w:eastAsia="Times New Roman" w:hAnsi="Times New Roman" w:cs="Times New Roman" w:hint="default"/>
        <w:b/>
        <w:i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62">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3">
    <w:nsid w:val="7207344C"/>
    <w:multiLevelType w:val="hybridMultilevel"/>
    <w:tmpl w:val="2370D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4">
    <w:nsid w:val="72336471"/>
    <w:multiLevelType w:val="hybridMultilevel"/>
    <w:tmpl w:val="0974F83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5">
    <w:nsid w:val="72765FBA"/>
    <w:multiLevelType w:val="hybridMultilevel"/>
    <w:tmpl w:val="5DBA20AA"/>
    <w:lvl w:ilvl="0" w:tplc="FFFFFFFF">
      <w:start w:val="3"/>
      <w:numFmt w:val="bullet"/>
      <w:lvlText w:val="-"/>
      <w:lvlJc w:val="left"/>
      <w:pPr>
        <w:tabs>
          <w:tab w:val="num" w:pos="870"/>
        </w:tabs>
        <w:ind w:left="87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6">
    <w:nsid w:val="72E050C4"/>
    <w:multiLevelType w:val="multilevel"/>
    <w:tmpl w:val="6A1C3E6E"/>
    <w:lvl w:ilvl="0">
      <w:start w:val="13"/>
      <w:numFmt w:val="decimal"/>
      <w:lvlText w:val="%1."/>
      <w:lvlJc w:val="left"/>
      <w:pPr>
        <w:ind w:left="735" w:hanging="375"/>
      </w:pPr>
      <w:rPr>
        <w:rFonts w:hint="default"/>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567">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8">
    <w:nsid w:val="734E5468"/>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69">
    <w:nsid w:val="738040B4"/>
    <w:multiLevelType w:val="hybridMultilevel"/>
    <w:tmpl w:val="F8EABC94"/>
    <w:lvl w:ilvl="0" w:tplc="2B8E6464">
      <w:start w:val="1"/>
      <w:numFmt w:val="decimal"/>
      <w:lvlText w:val="18.%1"/>
      <w:lvlJc w:val="left"/>
      <w:pPr>
        <w:tabs>
          <w:tab w:val="num" w:pos="698"/>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0">
    <w:nsid w:val="73C64F49"/>
    <w:multiLevelType w:val="multilevel"/>
    <w:tmpl w:val="FE9A27E2"/>
    <w:lvl w:ilvl="0">
      <w:start w:val="23"/>
      <w:numFmt w:val="decimal"/>
      <w:lvlText w:val="%1."/>
      <w:lvlJc w:val="left"/>
      <w:pPr>
        <w:ind w:left="525" w:hanging="525"/>
      </w:pPr>
      <w:rPr>
        <w:rFonts w:cs="Times New Roman" w:hint="default"/>
        <w:sz w:val="24"/>
      </w:rPr>
    </w:lvl>
    <w:lvl w:ilvl="1">
      <w:start w:val="3"/>
      <w:numFmt w:val="decimal"/>
      <w:lvlText w:val="%1.%2."/>
      <w:lvlJc w:val="left"/>
      <w:pPr>
        <w:ind w:left="950" w:hanging="720"/>
      </w:pPr>
      <w:rPr>
        <w:rFonts w:cs="Times New Roman" w:hint="default"/>
        <w:sz w:val="22"/>
      </w:rPr>
    </w:lvl>
    <w:lvl w:ilvl="2">
      <w:start w:val="1"/>
      <w:numFmt w:val="decimal"/>
      <w:lvlText w:val="%1.%2.%3."/>
      <w:lvlJc w:val="left"/>
      <w:pPr>
        <w:ind w:left="1180" w:hanging="720"/>
      </w:pPr>
      <w:rPr>
        <w:rFonts w:cs="Times New Roman" w:hint="default"/>
        <w:sz w:val="24"/>
      </w:rPr>
    </w:lvl>
    <w:lvl w:ilvl="3">
      <w:start w:val="1"/>
      <w:numFmt w:val="decimal"/>
      <w:lvlText w:val="%1.%2.%3.%4."/>
      <w:lvlJc w:val="left"/>
      <w:pPr>
        <w:ind w:left="1770" w:hanging="1080"/>
      </w:pPr>
      <w:rPr>
        <w:rFonts w:cs="Times New Roman" w:hint="default"/>
        <w:sz w:val="24"/>
      </w:rPr>
    </w:lvl>
    <w:lvl w:ilvl="4">
      <w:start w:val="1"/>
      <w:numFmt w:val="decimal"/>
      <w:lvlText w:val="%1.%2.%3.%4.%5."/>
      <w:lvlJc w:val="left"/>
      <w:pPr>
        <w:ind w:left="2000" w:hanging="1080"/>
      </w:pPr>
      <w:rPr>
        <w:rFonts w:cs="Times New Roman" w:hint="default"/>
        <w:sz w:val="24"/>
      </w:rPr>
    </w:lvl>
    <w:lvl w:ilvl="5">
      <w:start w:val="1"/>
      <w:numFmt w:val="decimal"/>
      <w:lvlText w:val="%1.%2.%3.%4.%5.%6."/>
      <w:lvlJc w:val="left"/>
      <w:pPr>
        <w:ind w:left="2590" w:hanging="1440"/>
      </w:pPr>
      <w:rPr>
        <w:rFonts w:cs="Times New Roman" w:hint="default"/>
        <w:sz w:val="24"/>
      </w:rPr>
    </w:lvl>
    <w:lvl w:ilvl="6">
      <w:start w:val="1"/>
      <w:numFmt w:val="decimal"/>
      <w:lvlText w:val="%1.%2.%3.%4.%5.%6.%7."/>
      <w:lvlJc w:val="left"/>
      <w:pPr>
        <w:ind w:left="2820" w:hanging="1440"/>
      </w:pPr>
      <w:rPr>
        <w:rFonts w:cs="Times New Roman" w:hint="default"/>
        <w:sz w:val="24"/>
      </w:rPr>
    </w:lvl>
    <w:lvl w:ilvl="7">
      <w:start w:val="1"/>
      <w:numFmt w:val="decimal"/>
      <w:lvlText w:val="%1.%2.%3.%4.%5.%6.%7.%8."/>
      <w:lvlJc w:val="left"/>
      <w:pPr>
        <w:ind w:left="3410" w:hanging="1800"/>
      </w:pPr>
      <w:rPr>
        <w:rFonts w:cs="Times New Roman" w:hint="default"/>
        <w:sz w:val="24"/>
      </w:rPr>
    </w:lvl>
    <w:lvl w:ilvl="8">
      <w:start w:val="1"/>
      <w:numFmt w:val="decimal"/>
      <w:lvlText w:val="%1.%2.%3.%4.%5.%6.%7.%8.%9."/>
      <w:lvlJc w:val="left"/>
      <w:pPr>
        <w:ind w:left="3640" w:hanging="1800"/>
      </w:pPr>
      <w:rPr>
        <w:rFonts w:cs="Times New Roman" w:hint="default"/>
        <w:sz w:val="24"/>
      </w:rPr>
    </w:lvl>
  </w:abstractNum>
  <w:abstractNum w:abstractNumId="571">
    <w:nsid w:val="73C767C5"/>
    <w:multiLevelType w:val="hybridMultilevel"/>
    <w:tmpl w:val="5ADA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2">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573">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4">
    <w:nsid w:val="7453724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5">
    <w:nsid w:val="74692BEF"/>
    <w:multiLevelType w:val="hybridMultilevel"/>
    <w:tmpl w:val="5EF44A8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6">
    <w:nsid w:val="7476314C"/>
    <w:multiLevelType w:val="hybridMultilevel"/>
    <w:tmpl w:val="0060CD4A"/>
    <w:lvl w:ilvl="0" w:tplc="4A146A30">
      <w:start w:val="11"/>
      <w:numFmt w:val="bullet"/>
      <w:lvlText w:val="-"/>
      <w:lvlJc w:val="left"/>
      <w:pPr>
        <w:ind w:left="1174" w:hanging="360"/>
      </w:pPr>
      <w:rPr>
        <w:rFonts w:ascii="Times New Roman" w:eastAsia="Times New Roman" w:hAnsi="Times New Roman" w:cs="Times New Roman"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577">
    <w:nsid w:val="74A52D24"/>
    <w:multiLevelType w:val="hybridMultilevel"/>
    <w:tmpl w:val="F2682984"/>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8">
    <w:nsid w:val="750E64F1"/>
    <w:multiLevelType w:val="multilevel"/>
    <w:tmpl w:val="60F051E0"/>
    <w:lvl w:ilvl="0">
      <w:start w:val="1"/>
      <w:numFmt w:val="decimal"/>
      <w:lvlText w:val="%1."/>
      <w:lvlJc w:val="left"/>
      <w:pPr>
        <w:tabs>
          <w:tab w:val="num" w:pos="360"/>
        </w:tabs>
        <w:ind w:left="360" w:hanging="360"/>
      </w:pPr>
    </w:lvl>
    <w:lvl w:ilvl="1">
      <w:start w:val="1"/>
      <w:numFmt w:val="decimal"/>
      <w:lvlText w:val="%1.%2."/>
      <w:lvlJc w:val="left"/>
      <w:pPr>
        <w:tabs>
          <w:tab w:val="num" w:pos="1021"/>
        </w:tabs>
        <w:ind w:left="1021" w:hanging="1021"/>
      </w:pPr>
    </w:lvl>
    <w:lvl w:ilvl="2">
      <w:start w:val="1"/>
      <w:numFmt w:val="decimal"/>
      <w:lvlText w:val="5.2.%3."/>
      <w:lvlJc w:val="left"/>
      <w:pPr>
        <w:tabs>
          <w:tab w:val="num" w:pos="1855"/>
        </w:tabs>
        <w:ind w:left="1639"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9">
    <w:nsid w:val="754F1B86"/>
    <w:multiLevelType w:val="hybridMultilevel"/>
    <w:tmpl w:val="21B4818C"/>
    <w:lvl w:ilvl="0" w:tplc="4A146A30">
      <w:start w:val="11"/>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8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1">
    <w:nsid w:val="7578431E"/>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2">
    <w:nsid w:val="75C7158D"/>
    <w:multiLevelType w:val="hybridMultilevel"/>
    <w:tmpl w:val="45A899EE"/>
    <w:lvl w:ilvl="0" w:tplc="135027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3">
    <w:nsid w:val="75F46F86"/>
    <w:multiLevelType w:val="hybridMultilevel"/>
    <w:tmpl w:val="840C6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4">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85">
    <w:nsid w:val="76125E2C"/>
    <w:multiLevelType w:val="hybridMultilevel"/>
    <w:tmpl w:val="24868EB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6">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7">
    <w:nsid w:val="763E6ABD"/>
    <w:multiLevelType w:val="hybridMultilevel"/>
    <w:tmpl w:val="21F8999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8">
    <w:nsid w:val="7686471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9">
    <w:nsid w:val="76AD1174"/>
    <w:multiLevelType w:val="multilevel"/>
    <w:tmpl w:val="48AC80B4"/>
    <w:lvl w:ilvl="0">
      <w:start w:val="1"/>
      <w:numFmt w:val="decimal"/>
      <w:lvlText w:val="%1"/>
      <w:lvlJc w:val="left"/>
      <w:pPr>
        <w:tabs>
          <w:tab w:val="num" w:pos="375"/>
        </w:tabs>
        <w:ind w:left="375" w:hanging="375"/>
      </w:pPr>
      <w:rPr>
        <w:rFonts w:hint="default"/>
        <w:sz w:val="24"/>
      </w:rPr>
    </w:lvl>
    <w:lvl w:ilvl="1">
      <w:start w:val="1"/>
      <w:numFmt w:val="decimal"/>
      <w:lvlText w:val="3.%2"/>
      <w:lvlJc w:val="left"/>
      <w:pPr>
        <w:tabs>
          <w:tab w:val="num" w:pos="1800"/>
        </w:tabs>
        <w:ind w:left="1800" w:hanging="720"/>
      </w:pPr>
      <w:rPr>
        <w:rFonts w:hint="default"/>
        <w:sz w:val="24"/>
      </w:rPr>
    </w:lvl>
    <w:lvl w:ilvl="2">
      <w:start w:val="1"/>
      <w:numFmt w:val="decimal"/>
      <w:lvlText w:val="%1.%2.%3"/>
      <w:lvlJc w:val="left"/>
      <w:pPr>
        <w:tabs>
          <w:tab w:val="num" w:pos="3240"/>
        </w:tabs>
        <w:ind w:left="3240" w:hanging="1080"/>
      </w:pPr>
      <w:rPr>
        <w:rFonts w:hint="default"/>
        <w:sz w:val="24"/>
      </w:rPr>
    </w:lvl>
    <w:lvl w:ilvl="3">
      <w:start w:val="1"/>
      <w:numFmt w:val="decimal"/>
      <w:lvlText w:val="%1.%2.%3.%4"/>
      <w:lvlJc w:val="left"/>
      <w:pPr>
        <w:tabs>
          <w:tab w:val="num" w:pos="4680"/>
        </w:tabs>
        <w:ind w:left="4680" w:hanging="1440"/>
      </w:pPr>
      <w:rPr>
        <w:rFonts w:hint="default"/>
        <w:sz w:val="24"/>
      </w:rPr>
    </w:lvl>
    <w:lvl w:ilvl="4">
      <w:start w:val="1"/>
      <w:numFmt w:val="decimal"/>
      <w:lvlText w:val="%1.%2.%3.%4.%5"/>
      <w:lvlJc w:val="left"/>
      <w:pPr>
        <w:tabs>
          <w:tab w:val="num" w:pos="6120"/>
        </w:tabs>
        <w:ind w:left="6120" w:hanging="1800"/>
      </w:pPr>
      <w:rPr>
        <w:rFonts w:hint="default"/>
        <w:sz w:val="24"/>
      </w:rPr>
    </w:lvl>
    <w:lvl w:ilvl="5">
      <w:start w:val="1"/>
      <w:numFmt w:val="decimal"/>
      <w:lvlText w:val="%1.%2.%3.%4.%5.%6"/>
      <w:lvlJc w:val="left"/>
      <w:pPr>
        <w:tabs>
          <w:tab w:val="num" w:pos="7560"/>
        </w:tabs>
        <w:ind w:left="7560" w:hanging="2160"/>
      </w:pPr>
      <w:rPr>
        <w:rFonts w:hint="default"/>
        <w:sz w:val="24"/>
      </w:rPr>
    </w:lvl>
    <w:lvl w:ilvl="6">
      <w:start w:val="1"/>
      <w:numFmt w:val="decimal"/>
      <w:lvlText w:val="%1.%2.%3.%4.%5.%6.%7"/>
      <w:lvlJc w:val="left"/>
      <w:pPr>
        <w:tabs>
          <w:tab w:val="num" w:pos="8640"/>
        </w:tabs>
        <w:ind w:left="8640" w:hanging="2160"/>
      </w:pPr>
      <w:rPr>
        <w:rFonts w:hint="default"/>
        <w:sz w:val="24"/>
      </w:rPr>
    </w:lvl>
    <w:lvl w:ilvl="7">
      <w:start w:val="1"/>
      <w:numFmt w:val="decimal"/>
      <w:lvlText w:val="%1.%2.%3.%4.%5.%6.%7.%8"/>
      <w:lvlJc w:val="left"/>
      <w:pPr>
        <w:tabs>
          <w:tab w:val="num" w:pos="10080"/>
        </w:tabs>
        <w:ind w:left="10080" w:hanging="2520"/>
      </w:pPr>
      <w:rPr>
        <w:rFonts w:hint="default"/>
        <w:sz w:val="24"/>
      </w:rPr>
    </w:lvl>
    <w:lvl w:ilvl="8">
      <w:start w:val="1"/>
      <w:numFmt w:val="decimal"/>
      <w:lvlText w:val="%1.%2.%3.%4.%5.%6.%7.%8.%9"/>
      <w:lvlJc w:val="left"/>
      <w:pPr>
        <w:tabs>
          <w:tab w:val="num" w:pos="11520"/>
        </w:tabs>
        <w:ind w:left="11520" w:hanging="2880"/>
      </w:pPr>
      <w:rPr>
        <w:rFonts w:hint="default"/>
        <w:sz w:val="24"/>
      </w:rPr>
    </w:lvl>
  </w:abstractNum>
  <w:abstractNum w:abstractNumId="590">
    <w:nsid w:val="76FF620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1">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92">
    <w:nsid w:val="77507D79"/>
    <w:multiLevelType w:val="hybridMultilevel"/>
    <w:tmpl w:val="C3F0620C"/>
    <w:lvl w:ilvl="0" w:tplc="040C0017">
      <w:start w:val="1"/>
      <w:numFmt w:val="lowerLetter"/>
      <w:lvlText w:val="%1)"/>
      <w:lvlJc w:val="left"/>
      <w:pPr>
        <w:ind w:left="1649" w:hanging="360"/>
      </w:pPr>
    </w:lvl>
    <w:lvl w:ilvl="1" w:tplc="040C0019" w:tentative="1">
      <w:start w:val="1"/>
      <w:numFmt w:val="lowerLetter"/>
      <w:lvlText w:val="%2."/>
      <w:lvlJc w:val="left"/>
      <w:pPr>
        <w:ind w:left="2369" w:hanging="360"/>
      </w:pPr>
    </w:lvl>
    <w:lvl w:ilvl="2" w:tplc="040C001B" w:tentative="1">
      <w:start w:val="1"/>
      <w:numFmt w:val="lowerRoman"/>
      <w:lvlText w:val="%3."/>
      <w:lvlJc w:val="right"/>
      <w:pPr>
        <w:ind w:left="3089" w:hanging="180"/>
      </w:pPr>
    </w:lvl>
    <w:lvl w:ilvl="3" w:tplc="040C000F" w:tentative="1">
      <w:start w:val="1"/>
      <w:numFmt w:val="decimal"/>
      <w:lvlText w:val="%4."/>
      <w:lvlJc w:val="left"/>
      <w:pPr>
        <w:ind w:left="3809" w:hanging="360"/>
      </w:pPr>
    </w:lvl>
    <w:lvl w:ilvl="4" w:tplc="040C0019" w:tentative="1">
      <w:start w:val="1"/>
      <w:numFmt w:val="lowerLetter"/>
      <w:lvlText w:val="%5."/>
      <w:lvlJc w:val="left"/>
      <w:pPr>
        <w:ind w:left="4529" w:hanging="360"/>
      </w:pPr>
    </w:lvl>
    <w:lvl w:ilvl="5" w:tplc="040C001B" w:tentative="1">
      <w:start w:val="1"/>
      <w:numFmt w:val="lowerRoman"/>
      <w:lvlText w:val="%6."/>
      <w:lvlJc w:val="right"/>
      <w:pPr>
        <w:ind w:left="5249" w:hanging="180"/>
      </w:pPr>
    </w:lvl>
    <w:lvl w:ilvl="6" w:tplc="040C000F" w:tentative="1">
      <w:start w:val="1"/>
      <w:numFmt w:val="decimal"/>
      <w:lvlText w:val="%7."/>
      <w:lvlJc w:val="left"/>
      <w:pPr>
        <w:ind w:left="5969" w:hanging="360"/>
      </w:pPr>
    </w:lvl>
    <w:lvl w:ilvl="7" w:tplc="040C0019" w:tentative="1">
      <w:start w:val="1"/>
      <w:numFmt w:val="lowerLetter"/>
      <w:lvlText w:val="%8."/>
      <w:lvlJc w:val="left"/>
      <w:pPr>
        <w:ind w:left="6689" w:hanging="360"/>
      </w:pPr>
    </w:lvl>
    <w:lvl w:ilvl="8" w:tplc="040C001B" w:tentative="1">
      <w:start w:val="1"/>
      <w:numFmt w:val="lowerRoman"/>
      <w:lvlText w:val="%9."/>
      <w:lvlJc w:val="right"/>
      <w:pPr>
        <w:ind w:left="7409" w:hanging="180"/>
      </w:pPr>
    </w:lvl>
  </w:abstractNum>
  <w:abstractNum w:abstractNumId="593">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594">
    <w:nsid w:val="78692094"/>
    <w:multiLevelType w:val="hybridMultilevel"/>
    <w:tmpl w:val="C42E9ECE"/>
    <w:lvl w:ilvl="0" w:tplc="4AA623A4">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95">
    <w:nsid w:val="78CB50F8"/>
    <w:multiLevelType w:val="hybridMultilevel"/>
    <w:tmpl w:val="8AA8DA70"/>
    <w:lvl w:ilvl="0" w:tplc="FC969842">
      <w:start w:val="1"/>
      <w:numFmt w:val="lowerRoman"/>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96">
    <w:nsid w:val="78D84F4F"/>
    <w:multiLevelType w:val="hybridMultilevel"/>
    <w:tmpl w:val="D9A8BDE2"/>
    <w:lvl w:ilvl="0" w:tplc="46D0F46E">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97">
    <w:nsid w:val="78ED5FB5"/>
    <w:multiLevelType w:val="hybridMultilevel"/>
    <w:tmpl w:val="DDD4CBD2"/>
    <w:lvl w:ilvl="0" w:tplc="6BC02C80">
      <w:start w:val="1"/>
      <w:numFmt w:val="bullet"/>
      <w:lvlText w:val="-"/>
      <w:lvlJc w:val="left"/>
      <w:pPr>
        <w:ind w:left="1146" w:hanging="360"/>
      </w:pPr>
      <w:rPr>
        <w:rFonts w:ascii="Times New Roman" w:eastAsia="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98">
    <w:nsid w:val="792D7380"/>
    <w:multiLevelType w:val="hybridMultilevel"/>
    <w:tmpl w:val="B3B6F9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9">
    <w:nsid w:val="793D764A"/>
    <w:multiLevelType w:val="multilevel"/>
    <w:tmpl w:val="959AE3B6"/>
    <w:lvl w:ilvl="0">
      <w:start w:val="23"/>
      <w:numFmt w:val="decimal"/>
      <w:lvlText w:val="%1."/>
      <w:lvlJc w:val="left"/>
      <w:pPr>
        <w:ind w:left="525" w:hanging="525"/>
      </w:pPr>
      <w:rPr>
        <w:rFonts w:cs="Times New Roman" w:hint="default"/>
        <w:color w:val="auto"/>
        <w:sz w:val="24"/>
      </w:rPr>
    </w:lvl>
    <w:lvl w:ilvl="1">
      <w:start w:val="2"/>
      <w:numFmt w:val="decimal"/>
      <w:lvlText w:val="%1.%2."/>
      <w:lvlJc w:val="left"/>
      <w:pPr>
        <w:ind w:left="835" w:hanging="720"/>
      </w:pPr>
      <w:rPr>
        <w:rFonts w:cs="Times New Roman" w:hint="default"/>
        <w:color w:val="auto"/>
        <w:sz w:val="24"/>
      </w:rPr>
    </w:lvl>
    <w:lvl w:ilvl="2">
      <w:start w:val="1"/>
      <w:numFmt w:val="decimal"/>
      <w:lvlText w:val="%1.%2.%3."/>
      <w:lvlJc w:val="left"/>
      <w:pPr>
        <w:ind w:left="950" w:hanging="720"/>
      </w:pPr>
      <w:rPr>
        <w:rFonts w:cs="Times New Roman" w:hint="default"/>
        <w:color w:val="auto"/>
        <w:sz w:val="24"/>
      </w:rPr>
    </w:lvl>
    <w:lvl w:ilvl="3">
      <w:start w:val="1"/>
      <w:numFmt w:val="decimal"/>
      <w:lvlText w:val="%1.%2.%3.%4."/>
      <w:lvlJc w:val="left"/>
      <w:pPr>
        <w:ind w:left="1425" w:hanging="1080"/>
      </w:pPr>
      <w:rPr>
        <w:rFonts w:cs="Times New Roman" w:hint="default"/>
        <w:color w:val="auto"/>
        <w:sz w:val="24"/>
      </w:rPr>
    </w:lvl>
    <w:lvl w:ilvl="4">
      <w:start w:val="1"/>
      <w:numFmt w:val="decimal"/>
      <w:lvlText w:val="%1.%2.%3.%4.%5."/>
      <w:lvlJc w:val="left"/>
      <w:pPr>
        <w:ind w:left="1540" w:hanging="1080"/>
      </w:pPr>
      <w:rPr>
        <w:rFonts w:cs="Times New Roman" w:hint="default"/>
        <w:color w:val="auto"/>
        <w:sz w:val="24"/>
      </w:rPr>
    </w:lvl>
    <w:lvl w:ilvl="5">
      <w:start w:val="1"/>
      <w:numFmt w:val="decimal"/>
      <w:lvlText w:val="%1.%2.%3.%4.%5.%6."/>
      <w:lvlJc w:val="left"/>
      <w:pPr>
        <w:ind w:left="2015" w:hanging="1440"/>
      </w:pPr>
      <w:rPr>
        <w:rFonts w:cs="Times New Roman" w:hint="default"/>
        <w:color w:val="auto"/>
        <w:sz w:val="24"/>
      </w:rPr>
    </w:lvl>
    <w:lvl w:ilvl="6">
      <w:start w:val="1"/>
      <w:numFmt w:val="decimal"/>
      <w:lvlText w:val="%1.%2.%3.%4.%5.%6.%7."/>
      <w:lvlJc w:val="left"/>
      <w:pPr>
        <w:ind w:left="2130" w:hanging="1440"/>
      </w:pPr>
      <w:rPr>
        <w:rFonts w:cs="Times New Roman" w:hint="default"/>
        <w:color w:val="auto"/>
        <w:sz w:val="24"/>
      </w:rPr>
    </w:lvl>
    <w:lvl w:ilvl="7">
      <w:start w:val="1"/>
      <w:numFmt w:val="decimal"/>
      <w:lvlText w:val="%1.%2.%3.%4.%5.%6.%7.%8."/>
      <w:lvlJc w:val="left"/>
      <w:pPr>
        <w:ind w:left="2605" w:hanging="1800"/>
      </w:pPr>
      <w:rPr>
        <w:rFonts w:cs="Times New Roman" w:hint="default"/>
        <w:color w:val="auto"/>
        <w:sz w:val="24"/>
      </w:rPr>
    </w:lvl>
    <w:lvl w:ilvl="8">
      <w:start w:val="1"/>
      <w:numFmt w:val="decimal"/>
      <w:lvlText w:val="%1.%2.%3.%4.%5.%6.%7.%8.%9."/>
      <w:lvlJc w:val="left"/>
      <w:pPr>
        <w:ind w:left="2720" w:hanging="1800"/>
      </w:pPr>
      <w:rPr>
        <w:rFonts w:cs="Times New Roman" w:hint="default"/>
        <w:color w:val="auto"/>
        <w:sz w:val="24"/>
      </w:rPr>
    </w:lvl>
  </w:abstractNum>
  <w:abstractNum w:abstractNumId="600">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1">
    <w:nsid w:val="796558FF"/>
    <w:multiLevelType w:val="hybridMultilevel"/>
    <w:tmpl w:val="429253C2"/>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02">
    <w:nsid w:val="79B613B9"/>
    <w:multiLevelType w:val="multilevel"/>
    <w:tmpl w:val="ACC0B2EE"/>
    <w:lvl w:ilvl="0">
      <w:start w:val="1"/>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3">
    <w:nsid w:val="79BA378C"/>
    <w:multiLevelType w:val="singleLevel"/>
    <w:tmpl w:val="EBD4A306"/>
    <w:lvl w:ilvl="0">
      <w:start w:val="1"/>
      <w:numFmt w:val="none"/>
      <w:lvlText w:val="%1-"/>
      <w:lvlJc w:val="left"/>
      <w:pPr>
        <w:tabs>
          <w:tab w:val="num" w:pos="644"/>
        </w:tabs>
        <w:ind w:left="624" w:hanging="340"/>
      </w:pPr>
    </w:lvl>
  </w:abstractNum>
  <w:abstractNum w:abstractNumId="604">
    <w:nsid w:val="79C66A2F"/>
    <w:multiLevelType w:val="hybridMultilevel"/>
    <w:tmpl w:val="27A07A62"/>
    <w:lvl w:ilvl="0" w:tplc="A96047A0">
      <w:start w:val="2"/>
      <w:numFmt w:val="bullet"/>
      <w:lvlText w:val="-"/>
      <w:lvlJc w:val="left"/>
      <w:pPr>
        <w:ind w:left="720" w:hanging="360"/>
      </w:pPr>
      <w:rPr>
        <w:rFonts w:ascii="Times New Roman" w:eastAsia="Times New Roman" w:hAnsi="Times New Roman" w:cs="Times New Roman"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5">
    <w:nsid w:val="7A0A15A7"/>
    <w:multiLevelType w:val="multilevel"/>
    <w:tmpl w:val="D334F4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6">
    <w:nsid w:val="7A525BFD"/>
    <w:multiLevelType w:val="hybridMultilevel"/>
    <w:tmpl w:val="7B7CE786"/>
    <w:lvl w:ilvl="0" w:tplc="FFFFFFFF">
      <w:start w:val="1"/>
      <w:numFmt w:val="lowerLetter"/>
      <w:lvlText w:val="(%1)"/>
      <w:lvlJc w:val="left"/>
      <w:pPr>
        <w:tabs>
          <w:tab w:val="num" w:pos="648"/>
        </w:tabs>
        <w:ind w:left="648" w:hanging="360"/>
      </w:pPr>
      <w:rPr>
        <w:rFonts w:hint="default"/>
        <w:b w:val="0"/>
        <w:i w:val="0"/>
      </w:rPr>
    </w:lvl>
    <w:lvl w:ilvl="1" w:tplc="FFFFFFFF">
      <w:start w:val="1"/>
      <w:numFmt w:val="lowerLetter"/>
      <w:lvlText w:val="%2)"/>
      <w:lvlJc w:val="left"/>
      <w:pPr>
        <w:tabs>
          <w:tab w:val="num" w:pos="504"/>
        </w:tabs>
        <w:ind w:left="360" w:hanging="216"/>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7">
    <w:nsid w:val="7B6062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8">
    <w:nsid w:val="7BDA3724"/>
    <w:multiLevelType w:val="singleLevel"/>
    <w:tmpl w:val="7D5242E6"/>
    <w:lvl w:ilvl="0">
      <w:start w:val="3"/>
      <w:numFmt w:val="bullet"/>
      <w:lvlText w:val="-"/>
      <w:lvlJc w:val="left"/>
      <w:pPr>
        <w:tabs>
          <w:tab w:val="num" w:pos="1068"/>
        </w:tabs>
        <w:ind w:left="1068" w:hanging="360"/>
      </w:pPr>
      <w:rPr>
        <w:rFonts w:hint="default"/>
      </w:rPr>
    </w:lvl>
  </w:abstractNum>
  <w:abstractNum w:abstractNumId="609">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0">
    <w:nsid w:val="7C0B0080"/>
    <w:multiLevelType w:val="hybridMultilevel"/>
    <w:tmpl w:val="A798FC12"/>
    <w:lvl w:ilvl="0" w:tplc="0F94221C">
      <w:start w:val="1"/>
      <w:numFmt w:val="decimal"/>
      <w:lvlText w:val="20.%1"/>
      <w:lvlJc w:val="left"/>
      <w:pPr>
        <w:tabs>
          <w:tab w:val="num" w:pos="518"/>
        </w:tabs>
        <w:ind w:left="5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1">
    <w:nsid w:val="7C9B2C68"/>
    <w:multiLevelType w:val="hybridMultilevel"/>
    <w:tmpl w:val="D2268A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nsid w:val="7CAA5133"/>
    <w:multiLevelType w:val="hybridMultilevel"/>
    <w:tmpl w:val="8C0086B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13">
    <w:nsid w:val="7CAB6F34"/>
    <w:multiLevelType w:val="hybridMultilevel"/>
    <w:tmpl w:val="B6545024"/>
    <w:lvl w:ilvl="0" w:tplc="040C0001">
      <w:start w:val="1"/>
      <w:numFmt w:val="bullet"/>
      <w:lvlText w:val=""/>
      <w:lvlJc w:val="left"/>
      <w:pPr>
        <w:tabs>
          <w:tab w:val="num" w:pos="510"/>
        </w:tabs>
        <w:ind w:left="510"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614">
    <w:nsid w:val="7CC559DE"/>
    <w:multiLevelType w:val="hybridMultilevel"/>
    <w:tmpl w:val="B860D34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5">
    <w:nsid w:val="7CE11518"/>
    <w:multiLevelType w:val="hybridMultilevel"/>
    <w:tmpl w:val="EDBE47FC"/>
    <w:lvl w:ilvl="0" w:tplc="040C0019">
      <w:start w:val="1"/>
      <w:numFmt w:val="lowerLetter"/>
      <w:lvlText w:val="%1."/>
      <w:lvlJc w:val="left"/>
      <w:pPr>
        <w:tabs>
          <w:tab w:val="num" w:pos="1470"/>
        </w:tabs>
        <w:ind w:left="1470" w:hanging="360"/>
      </w:pPr>
    </w:lvl>
    <w:lvl w:ilvl="1" w:tplc="040C0019" w:tentative="1">
      <w:start w:val="1"/>
      <w:numFmt w:val="lowerLetter"/>
      <w:lvlText w:val="%2."/>
      <w:lvlJc w:val="left"/>
      <w:pPr>
        <w:tabs>
          <w:tab w:val="num" w:pos="2190"/>
        </w:tabs>
        <w:ind w:left="2190" w:hanging="360"/>
      </w:pPr>
    </w:lvl>
    <w:lvl w:ilvl="2" w:tplc="040C001B" w:tentative="1">
      <w:start w:val="1"/>
      <w:numFmt w:val="lowerRoman"/>
      <w:lvlText w:val="%3."/>
      <w:lvlJc w:val="right"/>
      <w:pPr>
        <w:tabs>
          <w:tab w:val="num" w:pos="2910"/>
        </w:tabs>
        <w:ind w:left="2910" w:hanging="180"/>
      </w:pPr>
    </w:lvl>
    <w:lvl w:ilvl="3" w:tplc="040C000F" w:tentative="1">
      <w:start w:val="1"/>
      <w:numFmt w:val="decimal"/>
      <w:lvlText w:val="%4."/>
      <w:lvlJc w:val="left"/>
      <w:pPr>
        <w:tabs>
          <w:tab w:val="num" w:pos="3630"/>
        </w:tabs>
        <w:ind w:left="3630" w:hanging="360"/>
      </w:pPr>
    </w:lvl>
    <w:lvl w:ilvl="4" w:tplc="040C0019" w:tentative="1">
      <w:start w:val="1"/>
      <w:numFmt w:val="lowerLetter"/>
      <w:lvlText w:val="%5."/>
      <w:lvlJc w:val="left"/>
      <w:pPr>
        <w:tabs>
          <w:tab w:val="num" w:pos="4350"/>
        </w:tabs>
        <w:ind w:left="4350" w:hanging="360"/>
      </w:pPr>
    </w:lvl>
    <w:lvl w:ilvl="5" w:tplc="040C001B" w:tentative="1">
      <w:start w:val="1"/>
      <w:numFmt w:val="lowerRoman"/>
      <w:lvlText w:val="%6."/>
      <w:lvlJc w:val="right"/>
      <w:pPr>
        <w:tabs>
          <w:tab w:val="num" w:pos="5070"/>
        </w:tabs>
        <w:ind w:left="5070" w:hanging="180"/>
      </w:pPr>
    </w:lvl>
    <w:lvl w:ilvl="6" w:tplc="040C000F" w:tentative="1">
      <w:start w:val="1"/>
      <w:numFmt w:val="decimal"/>
      <w:lvlText w:val="%7."/>
      <w:lvlJc w:val="left"/>
      <w:pPr>
        <w:tabs>
          <w:tab w:val="num" w:pos="5790"/>
        </w:tabs>
        <w:ind w:left="5790" w:hanging="360"/>
      </w:pPr>
    </w:lvl>
    <w:lvl w:ilvl="7" w:tplc="040C0019" w:tentative="1">
      <w:start w:val="1"/>
      <w:numFmt w:val="lowerLetter"/>
      <w:lvlText w:val="%8."/>
      <w:lvlJc w:val="left"/>
      <w:pPr>
        <w:tabs>
          <w:tab w:val="num" w:pos="6510"/>
        </w:tabs>
        <w:ind w:left="6510" w:hanging="360"/>
      </w:pPr>
    </w:lvl>
    <w:lvl w:ilvl="8" w:tplc="040C001B" w:tentative="1">
      <w:start w:val="1"/>
      <w:numFmt w:val="lowerRoman"/>
      <w:lvlText w:val="%9."/>
      <w:lvlJc w:val="right"/>
      <w:pPr>
        <w:tabs>
          <w:tab w:val="num" w:pos="7230"/>
        </w:tabs>
        <w:ind w:left="7230" w:hanging="180"/>
      </w:pPr>
    </w:lvl>
  </w:abstractNum>
  <w:abstractNum w:abstractNumId="616">
    <w:nsid w:val="7CE2345D"/>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7">
    <w:nsid w:val="7D307203"/>
    <w:multiLevelType w:val="hybridMultilevel"/>
    <w:tmpl w:val="28548EAC"/>
    <w:lvl w:ilvl="0" w:tplc="68D66804">
      <w:start w:val="1"/>
      <w:numFmt w:val="lowerLetter"/>
      <w:lvlText w:val="(%1)"/>
      <w:lvlJc w:val="left"/>
      <w:pPr>
        <w:tabs>
          <w:tab w:val="num" w:pos="1440"/>
        </w:tabs>
        <w:ind w:left="1440" w:hanging="900"/>
      </w:pPr>
      <w:rPr>
        <w:rFonts w:hint="default"/>
      </w:rPr>
    </w:lvl>
    <w:lvl w:ilvl="1" w:tplc="7D7C8F66">
      <w:start w:val="2"/>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18">
    <w:nsid w:val="7D376C74"/>
    <w:multiLevelType w:val="hybridMultilevel"/>
    <w:tmpl w:val="26D03FC4"/>
    <w:lvl w:ilvl="0" w:tplc="04090019">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9">
    <w:nsid w:val="7DD94E18"/>
    <w:multiLevelType w:val="hybridMultilevel"/>
    <w:tmpl w:val="4D9A72C2"/>
    <w:lvl w:ilvl="0" w:tplc="7488165A">
      <w:start w:val="1"/>
      <w:numFmt w:val="lowerLetter"/>
      <w:lvlText w:val="%1."/>
      <w:lvlJc w:val="left"/>
      <w:pPr>
        <w:tabs>
          <w:tab w:val="num" w:pos="647"/>
        </w:tabs>
        <w:ind w:left="70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0">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cs="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cs="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cs="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621">
    <w:nsid w:val="7E572255"/>
    <w:multiLevelType w:val="multilevel"/>
    <w:tmpl w:val="99D04FE0"/>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22">
    <w:nsid w:val="7E5F6649"/>
    <w:multiLevelType w:val="multilevel"/>
    <w:tmpl w:val="21D43FDC"/>
    <w:lvl w:ilvl="0">
      <w:start w:val="1"/>
      <w:numFmt w:val="decimal"/>
      <w:lvlText w:val="(%1)"/>
      <w:lvlJc w:val="left"/>
      <w:pPr>
        <w:tabs>
          <w:tab w:val="num" w:pos="765"/>
        </w:tabs>
        <w:ind w:left="765" w:hanging="405"/>
      </w:pPr>
      <w:rPr>
        <w:rFonts w:hint="default"/>
      </w:rPr>
    </w:lvl>
    <w:lvl w:ilvl="1">
      <w:start w:val="1"/>
      <w:numFmt w:val="lowerLetter"/>
      <w:lvlText w:val="%2)"/>
      <w:lvlJc w:val="left"/>
      <w:pPr>
        <w:tabs>
          <w:tab w:val="num" w:pos="1364"/>
        </w:tabs>
        <w:ind w:left="1477" w:hanging="397"/>
      </w:pPr>
      <w:rPr>
        <w:rFonts w:hint="default"/>
      </w:rPr>
    </w:lvl>
    <w:lvl w:ilvl="2">
      <w:start w:val="4"/>
      <w:numFmt w:val="decimal"/>
      <w:lvlText w:val="%3)"/>
      <w:lvlJc w:val="left"/>
      <w:pPr>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3">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4">
    <w:nsid w:val="7E8E5EED"/>
    <w:multiLevelType w:val="multilevel"/>
    <w:tmpl w:val="FB348526"/>
    <w:lvl w:ilvl="0">
      <w:start w:val="1"/>
      <w:numFmt w:val="decimal"/>
      <w:lvlText w:val="%1"/>
      <w:lvlJc w:val="left"/>
      <w:pPr>
        <w:ind w:left="360" w:hanging="360"/>
      </w:pPr>
      <w:rPr>
        <w:rFonts w:hint="default"/>
        <w:u w:val="none"/>
      </w:rPr>
    </w:lvl>
    <w:lvl w:ilvl="1">
      <w:start w:val="1"/>
      <w:numFmt w:val="decimal"/>
      <w:lvlText w:val="%1.%2"/>
      <w:lvlJc w:val="left"/>
      <w:pPr>
        <w:ind w:left="1287" w:hanging="360"/>
      </w:pPr>
      <w:rPr>
        <w:rFonts w:hint="default"/>
        <w:u w:val="none"/>
      </w:rPr>
    </w:lvl>
    <w:lvl w:ilvl="2">
      <w:start w:val="1"/>
      <w:numFmt w:val="decimal"/>
      <w:lvlText w:val="%1.%2.%3"/>
      <w:lvlJc w:val="left"/>
      <w:pPr>
        <w:ind w:left="2574" w:hanging="720"/>
      </w:pPr>
      <w:rPr>
        <w:rFonts w:hint="default"/>
        <w:u w:val="none"/>
      </w:rPr>
    </w:lvl>
    <w:lvl w:ilvl="3">
      <w:start w:val="1"/>
      <w:numFmt w:val="decimal"/>
      <w:lvlText w:val="%1.%2.%3.%4"/>
      <w:lvlJc w:val="left"/>
      <w:pPr>
        <w:ind w:left="3501" w:hanging="720"/>
      </w:pPr>
      <w:rPr>
        <w:rFonts w:hint="default"/>
        <w:u w:val="none"/>
      </w:rPr>
    </w:lvl>
    <w:lvl w:ilvl="4">
      <w:start w:val="1"/>
      <w:numFmt w:val="decimal"/>
      <w:lvlText w:val="%1.%2.%3.%4.%5"/>
      <w:lvlJc w:val="left"/>
      <w:pPr>
        <w:ind w:left="4788" w:hanging="1080"/>
      </w:pPr>
      <w:rPr>
        <w:rFonts w:hint="default"/>
        <w:u w:val="none"/>
      </w:rPr>
    </w:lvl>
    <w:lvl w:ilvl="5">
      <w:start w:val="1"/>
      <w:numFmt w:val="decimal"/>
      <w:lvlText w:val="%1.%2.%3.%4.%5.%6"/>
      <w:lvlJc w:val="left"/>
      <w:pPr>
        <w:ind w:left="5715" w:hanging="1080"/>
      </w:pPr>
      <w:rPr>
        <w:rFonts w:hint="default"/>
        <w:u w:val="none"/>
      </w:rPr>
    </w:lvl>
    <w:lvl w:ilvl="6">
      <w:start w:val="1"/>
      <w:numFmt w:val="decimal"/>
      <w:lvlText w:val="%1.%2.%3.%4.%5.%6.%7"/>
      <w:lvlJc w:val="left"/>
      <w:pPr>
        <w:ind w:left="7002" w:hanging="1440"/>
      </w:pPr>
      <w:rPr>
        <w:rFonts w:hint="default"/>
        <w:u w:val="none"/>
      </w:rPr>
    </w:lvl>
    <w:lvl w:ilvl="7">
      <w:start w:val="1"/>
      <w:numFmt w:val="decimal"/>
      <w:lvlText w:val="%1.%2.%3.%4.%5.%6.%7.%8"/>
      <w:lvlJc w:val="left"/>
      <w:pPr>
        <w:ind w:left="7929" w:hanging="1440"/>
      </w:pPr>
      <w:rPr>
        <w:rFonts w:hint="default"/>
        <w:u w:val="none"/>
      </w:rPr>
    </w:lvl>
    <w:lvl w:ilvl="8">
      <w:start w:val="1"/>
      <w:numFmt w:val="decimal"/>
      <w:lvlText w:val="%1.%2.%3.%4.%5.%6.%7.%8.%9"/>
      <w:lvlJc w:val="left"/>
      <w:pPr>
        <w:ind w:left="9216" w:hanging="1800"/>
      </w:pPr>
      <w:rPr>
        <w:rFonts w:hint="default"/>
        <w:u w:val="none"/>
      </w:rPr>
    </w:lvl>
  </w:abstractNum>
  <w:abstractNum w:abstractNumId="625">
    <w:nsid w:val="7EE01B5A"/>
    <w:multiLevelType w:val="hybridMultilevel"/>
    <w:tmpl w:val="21D43FDC"/>
    <w:lvl w:ilvl="0" w:tplc="37B69D92">
      <w:start w:val="1"/>
      <w:numFmt w:val="decimal"/>
      <w:lvlText w:val="(%1)"/>
      <w:lvlJc w:val="left"/>
      <w:pPr>
        <w:tabs>
          <w:tab w:val="num" w:pos="765"/>
        </w:tabs>
        <w:ind w:left="765" w:hanging="405"/>
      </w:pPr>
      <w:rPr>
        <w:rFonts w:hint="default"/>
      </w:rPr>
    </w:lvl>
    <w:lvl w:ilvl="1" w:tplc="710A2D86">
      <w:start w:val="1"/>
      <w:numFmt w:val="lowerLetter"/>
      <w:lvlText w:val="%2)"/>
      <w:lvlJc w:val="left"/>
      <w:pPr>
        <w:tabs>
          <w:tab w:val="num" w:pos="1004"/>
        </w:tabs>
        <w:ind w:left="1117" w:hanging="397"/>
      </w:pPr>
      <w:rPr>
        <w:rFonts w:hint="default"/>
      </w:rPr>
    </w:lvl>
    <w:lvl w:ilvl="2" w:tplc="496C261C">
      <w:start w:val="4"/>
      <w:numFmt w:val="decimal"/>
      <w:lvlText w:val="%3)"/>
      <w:lvlJc w:val="left"/>
      <w:pPr>
        <w:ind w:left="2340" w:hanging="360"/>
      </w:pPr>
      <w:rPr>
        <w:rFonts w:hint="default"/>
      </w:rPr>
    </w:lvl>
    <w:lvl w:ilvl="3" w:tplc="0409000F">
      <w:start w:val="1"/>
      <w:numFmt w:val="decimal"/>
      <w:lvlText w:val="%4."/>
      <w:lvlJc w:val="left"/>
      <w:pPr>
        <w:tabs>
          <w:tab w:val="num" w:pos="1320"/>
        </w:tabs>
        <w:ind w:left="132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2220"/>
        </w:tabs>
        <w:ind w:left="22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6">
    <w:nsid w:val="7F431370"/>
    <w:multiLevelType w:val="multilevel"/>
    <w:tmpl w:val="A24A60BE"/>
    <w:lvl w:ilvl="0">
      <w:start w:val="29"/>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7">
    <w:nsid w:val="7F4F3B5A"/>
    <w:multiLevelType w:val="hybridMultilevel"/>
    <w:tmpl w:val="2430C6A2"/>
    <w:lvl w:ilvl="0" w:tplc="FFFFFFFF">
      <w:numFmt w:val="bullet"/>
      <w:lvlText w:val="-"/>
      <w:lvlJc w:val="left"/>
      <w:pPr>
        <w:tabs>
          <w:tab w:val="num" w:pos="900"/>
        </w:tabs>
        <w:ind w:left="900" w:hanging="360"/>
      </w:pPr>
      <w:rPr>
        <w:rFonts w:ascii="Tahoma" w:eastAsia="Times New Roman" w:hAnsi="Tahoma" w:cs="Tahoma"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628">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9">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630">
    <w:nsid w:val="7F7D38E3"/>
    <w:multiLevelType w:val="hybridMultilevel"/>
    <w:tmpl w:val="3FBC66EC"/>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1">
    <w:nsid w:val="7FAA7756"/>
    <w:multiLevelType w:val="hybridMultilevel"/>
    <w:tmpl w:val="CCA8DD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2">
    <w:nsid w:val="7FF956BD"/>
    <w:multiLevelType w:val="hybridMultilevel"/>
    <w:tmpl w:val="AECC62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3">
    <w:nsid w:val="7FFE00BA"/>
    <w:multiLevelType w:val="hybridMultilevel"/>
    <w:tmpl w:val="0A48CB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0"/>
  </w:num>
  <w:num w:numId="2">
    <w:abstractNumId w:val="559"/>
  </w:num>
  <w:num w:numId="3">
    <w:abstractNumId w:val="505"/>
  </w:num>
  <w:num w:numId="4">
    <w:abstractNumId w:val="71"/>
  </w:num>
  <w:num w:numId="5">
    <w:abstractNumId w:val="625"/>
  </w:num>
  <w:num w:numId="6">
    <w:abstractNumId w:val="423"/>
  </w:num>
  <w:num w:numId="7">
    <w:abstractNumId w:val="313"/>
  </w:num>
  <w:num w:numId="8">
    <w:abstractNumId w:val="521"/>
  </w:num>
  <w:num w:numId="9">
    <w:abstractNumId w:val="11"/>
  </w:num>
  <w:num w:numId="10">
    <w:abstractNumId w:val="98"/>
  </w:num>
  <w:num w:numId="11">
    <w:abstractNumId w:val="84"/>
  </w:num>
  <w:num w:numId="12">
    <w:abstractNumId w:val="485"/>
  </w:num>
  <w:num w:numId="13">
    <w:abstractNumId w:val="498"/>
  </w:num>
  <w:num w:numId="14">
    <w:abstractNumId w:val="557"/>
  </w:num>
  <w:num w:numId="15">
    <w:abstractNumId w:val="598"/>
  </w:num>
  <w:num w:numId="16">
    <w:abstractNumId w:val="37"/>
  </w:num>
  <w:num w:numId="17">
    <w:abstractNumId w:val="618"/>
  </w:num>
  <w:num w:numId="18">
    <w:abstractNumId w:val="89"/>
  </w:num>
  <w:num w:numId="19">
    <w:abstractNumId w:val="70"/>
  </w:num>
  <w:num w:numId="20">
    <w:abstractNumId w:val="385"/>
  </w:num>
  <w:num w:numId="21">
    <w:abstractNumId w:val="132"/>
  </w:num>
  <w:num w:numId="22">
    <w:abstractNumId w:val="564"/>
  </w:num>
  <w:num w:numId="23">
    <w:abstractNumId w:val="507"/>
  </w:num>
  <w:num w:numId="24">
    <w:abstractNumId w:val="311"/>
  </w:num>
  <w:num w:numId="25">
    <w:abstractNumId w:val="20"/>
  </w:num>
  <w:num w:numId="26">
    <w:abstractNumId w:val="491"/>
  </w:num>
  <w:num w:numId="27">
    <w:abstractNumId w:val="67"/>
  </w:num>
  <w:num w:numId="28">
    <w:abstractNumId w:val="412"/>
  </w:num>
  <w:num w:numId="29">
    <w:abstractNumId w:val="428"/>
  </w:num>
  <w:num w:numId="30">
    <w:abstractNumId w:val="569"/>
  </w:num>
  <w:num w:numId="31">
    <w:abstractNumId w:val="610"/>
  </w:num>
  <w:num w:numId="32">
    <w:abstractNumId w:val="390"/>
  </w:num>
  <w:num w:numId="33">
    <w:abstractNumId w:val="358"/>
  </w:num>
  <w:num w:numId="34">
    <w:abstractNumId w:val="39"/>
  </w:num>
  <w:num w:numId="35">
    <w:abstractNumId w:val="36"/>
  </w:num>
  <w:num w:numId="36">
    <w:abstractNumId w:val="281"/>
  </w:num>
  <w:num w:numId="37">
    <w:abstractNumId w:val="619"/>
  </w:num>
  <w:num w:numId="38">
    <w:abstractNumId w:val="130"/>
  </w:num>
  <w:num w:numId="39">
    <w:abstractNumId w:val="377"/>
  </w:num>
  <w:num w:numId="40">
    <w:abstractNumId w:val="622"/>
  </w:num>
  <w:num w:numId="41">
    <w:abstractNumId w:val="232"/>
  </w:num>
  <w:num w:numId="42">
    <w:abstractNumId w:val="401"/>
  </w:num>
  <w:num w:numId="43">
    <w:abstractNumId w:val="303"/>
  </w:num>
  <w:num w:numId="44">
    <w:abstractNumId w:val="614"/>
  </w:num>
  <w:num w:numId="45">
    <w:abstractNumId w:val="273"/>
  </w:num>
  <w:num w:numId="46">
    <w:abstractNumId w:val="245"/>
  </w:num>
  <w:num w:numId="47">
    <w:abstractNumId w:val="201"/>
  </w:num>
  <w:num w:numId="48">
    <w:abstractNumId w:val="172"/>
  </w:num>
  <w:num w:numId="49">
    <w:abstractNumId w:val="121"/>
  </w:num>
  <w:num w:numId="50">
    <w:abstractNumId w:val="186"/>
  </w:num>
  <w:num w:numId="51">
    <w:abstractNumId w:val="352"/>
  </w:num>
  <w:num w:numId="52">
    <w:abstractNumId w:val="291"/>
  </w:num>
  <w:num w:numId="53">
    <w:abstractNumId w:val="129"/>
  </w:num>
  <w:num w:numId="54">
    <w:abstractNumId w:val="615"/>
  </w:num>
  <w:num w:numId="55">
    <w:abstractNumId w:val="271"/>
  </w:num>
  <w:num w:numId="56">
    <w:abstractNumId w:val="231"/>
  </w:num>
  <w:num w:numId="57">
    <w:abstractNumId w:val="396"/>
  </w:num>
  <w:num w:numId="58">
    <w:abstractNumId w:val="524"/>
  </w:num>
  <w:num w:numId="59">
    <w:abstractNumId w:val="177"/>
  </w:num>
  <w:num w:numId="60">
    <w:abstractNumId w:val="301"/>
  </w:num>
  <w:num w:numId="61">
    <w:abstractNumId w:val="304"/>
  </w:num>
  <w:num w:numId="62">
    <w:abstractNumId w:val="364"/>
  </w:num>
  <w:num w:numId="63">
    <w:abstractNumId w:val="587"/>
  </w:num>
  <w:num w:numId="64">
    <w:abstractNumId w:val="499"/>
  </w:num>
  <w:num w:numId="65">
    <w:abstractNumId w:val="254"/>
  </w:num>
  <w:num w:numId="66">
    <w:abstractNumId w:val="337"/>
  </w:num>
  <w:num w:numId="67">
    <w:abstractNumId w:val="38"/>
  </w:num>
  <w:num w:numId="68">
    <w:abstractNumId w:val="97"/>
    <w:lvlOverride w:ilvl="0">
      <w:lvl w:ilvl="0">
        <w:start w:val="5"/>
        <w:numFmt w:val="decimal"/>
        <w:lvlText w:val="%1"/>
        <w:legacy w:legacy="1" w:legacySpace="0" w:legacyIndent="360"/>
        <w:lvlJc w:val="left"/>
        <w:rPr>
          <w:rFonts w:ascii="Arial Narrow" w:hAnsi="Arial Narrow" w:cs="Times New Roman" w:hint="default"/>
        </w:rPr>
      </w:lvl>
    </w:lvlOverride>
  </w:num>
  <w:num w:numId="69">
    <w:abstractNumId w:val="97"/>
    <w:lvlOverride w:ilvl="0">
      <w:lvl w:ilvl="0">
        <w:start w:val="1"/>
        <w:numFmt w:val="decimal"/>
        <w:lvlText w:val="%1"/>
        <w:legacy w:legacy="1" w:legacySpace="0" w:legacyIndent="360"/>
        <w:lvlJc w:val="left"/>
        <w:rPr>
          <w:rFonts w:ascii="Arial Narrow" w:hAnsi="Arial Narrow" w:cs="Times New Roman" w:hint="default"/>
        </w:rPr>
      </w:lvl>
    </w:lvlOverride>
  </w:num>
  <w:num w:numId="70">
    <w:abstractNumId w:val="179"/>
  </w:num>
  <w:num w:numId="71">
    <w:abstractNumId w:val="504"/>
  </w:num>
  <w:num w:numId="72">
    <w:abstractNumId w:val="530"/>
  </w:num>
  <w:num w:numId="73">
    <w:abstractNumId w:val="220"/>
  </w:num>
  <w:num w:numId="74">
    <w:abstractNumId w:val="193"/>
  </w:num>
  <w:num w:numId="75">
    <w:abstractNumId w:val="326"/>
  </w:num>
  <w:num w:numId="76">
    <w:abstractNumId w:val="142"/>
  </w:num>
  <w:num w:numId="77">
    <w:abstractNumId w:val="542"/>
  </w:num>
  <w:num w:numId="78">
    <w:abstractNumId w:val="64"/>
  </w:num>
  <w:num w:numId="79">
    <w:abstractNumId w:val="585"/>
  </w:num>
  <w:num w:numId="80">
    <w:abstractNumId w:val="120"/>
  </w:num>
  <w:num w:numId="81">
    <w:abstractNumId w:val="204"/>
  </w:num>
  <w:num w:numId="82">
    <w:abstractNumId w:val="321"/>
  </w:num>
  <w:num w:numId="83">
    <w:abstractNumId w:val="577"/>
  </w:num>
  <w:num w:numId="84">
    <w:abstractNumId w:val="630"/>
  </w:num>
  <w:num w:numId="85">
    <w:abstractNumId w:val="322"/>
  </w:num>
  <w:num w:numId="86">
    <w:abstractNumId w:val="234"/>
  </w:num>
  <w:num w:numId="87">
    <w:abstractNumId w:val="93"/>
  </w:num>
  <w:num w:numId="88">
    <w:abstractNumId w:val="191"/>
  </w:num>
  <w:num w:numId="89">
    <w:abstractNumId w:val="173"/>
  </w:num>
  <w:num w:numId="90">
    <w:abstractNumId w:val="474"/>
  </w:num>
  <w:num w:numId="91">
    <w:abstractNumId w:val="320"/>
  </w:num>
  <w:num w:numId="92">
    <w:abstractNumId w:val="394"/>
  </w:num>
  <w:num w:numId="93">
    <w:abstractNumId w:val="9"/>
  </w:num>
  <w:num w:numId="94">
    <w:abstractNumId w:val="395"/>
  </w:num>
  <w:num w:numId="95">
    <w:abstractNumId w:val="369"/>
  </w:num>
  <w:num w:numId="96">
    <w:abstractNumId w:val="611"/>
  </w:num>
  <w:num w:numId="97">
    <w:abstractNumId w:val="418"/>
  </w:num>
  <w:num w:numId="98">
    <w:abstractNumId w:val="378"/>
  </w:num>
  <w:num w:numId="99">
    <w:abstractNumId w:val="525"/>
  </w:num>
  <w:num w:numId="100">
    <w:abstractNumId w:val="175"/>
  </w:num>
  <w:num w:numId="101">
    <w:abstractNumId w:val="68"/>
  </w:num>
  <w:num w:numId="102">
    <w:abstractNumId w:val="349"/>
  </w:num>
  <w:num w:numId="103">
    <w:abstractNumId w:val="342"/>
  </w:num>
  <w:num w:numId="104">
    <w:abstractNumId w:val="81"/>
  </w:num>
  <w:num w:numId="105">
    <w:abstractNumId w:val="292"/>
  </w:num>
  <w:num w:numId="106">
    <w:abstractNumId w:val="414"/>
  </w:num>
  <w:num w:numId="107">
    <w:abstractNumId w:val="605"/>
  </w:num>
  <w:num w:numId="108">
    <w:abstractNumId w:val="554"/>
  </w:num>
  <w:num w:numId="109">
    <w:abstractNumId w:val="185"/>
  </w:num>
  <w:num w:numId="110">
    <w:abstractNumId w:val="241"/>
  </w:num>
  <w:num w:numId="111">
    <w:abstractNumId w:val="477"/>
  </w:num>
  <w:num w:numId="112">
    <w:abstractNumId w:val="508"/>
  </w:num>
  <w:num w:numId="113">
    <w:abstractNumId w:val="464"/>
  </w:num>
  <w:num w:numId="114">
    <w:abstractNumId w:val="550"/>
  </w:num>
  <w:num w:numId="115">
    <w:abstractNumId w:val="581"/>
  </w:num>
  <w:num w:numId="116">
    <w:abstractNumId w:val="117"/>
  </w:num>
  <w:num w:numId="117">
    <w:abstractNumId w:val="158"/>
  </w:num>
  <w:num w:numId="118">
    <w:abstractNumId w:val="48"/>
  </w:num>
  <w:num w:numId="119">
    <w:abstractNumId w:val="23"/>
  </w:num>
  <w:num w:numId="120">
    <w:abstractNumId w:val="459"/>
  </w:num>
  <w:num w:numId="121">
    <w:abstractNumId w:val="547"/>
  </w:num>
  <w:num w:numId="122">
    <w:abstractNumId w:val="495"/>
  </w:num>
  <w:num w:numId="123">
    <w:abstractNumId w:val="138"/>
  </w:num>
  <w:num w:numId="124">
    <w:abstractNumId w:val="416"/>
  </w:num>
  <w:num w:numId="125">
    <w:abstractNumId w:val="597"/>
  </w:num>
  <w:num w:numId="126">
    <w:abstractNumId w:val="373"/>
  </w:num>
  <w:num w:numId="127">
    <w:abstractNumId w:val="516"/>
  </w:num>
  <w:num w:numId="128">
    <w:abstractNumId w:val="208"/>
  </w:num>
  <w:num w:numId="129">
    <w:abstractNumId w:val="299"/>
  </w:num>
  <w:num w:numId="130">
    <w:abstractNumId w:val="65"/>
  </w:num>
  <w:num w:numId="131">
    <w:abstractNumId w:val="75"/>
  </w:num>
  <w:num w:numId="132">
    <w:abstractNumId w:val="387"/>
  </w:num>
  <w:num w:numId="133">
    <w:abstractNumId w:val="280"/>
  </w:num>
  <w:num w:numId="134">
    <w:abstractNumId w:val="593"/>
  </w:num>
  <w:num w:numId="135">
    <w:abstractNumId w:val="446"/>
  </w:num>
  <w:num w:numId="136">
    <w:abstractNumId w:val="237"/>
  </w:num>
  <w:num w:numId="137">
    <w:abstractNumId w:val="361"/>
  </w:num>
  <w:num w:numId="138">
    <w:abstractNumId w:val="502"/>
  </w:num>
  <w:num w:numId="139">
    <w:abstractNumId w:val="493"/>
  </w:num>
  <w:num w:numId="140">
    <w:abstractNumId w:val="433"/>
  </w:num>
  <w:num w:numId="141">
    <w:abstractNumId w:val="92"/>
  </w:num>
  <w:num w:numId="142">
    <w:abstractNumId w:val="435"/>
  </w:num>
  <w:num w:numId="143">
    <w:abstractNumId w:val="531"/>
  </w:num>
  <w:num w:numId="144">
    <w:abstractNumId w:val="332"/>
  </w:num>
  <w:num w:numId="145">
    <w:abstractNumId w:val="14"/>
  </w:num>
  <w:num w:numId="146">
    <w:abstractNumId w:val="497"/>
  </w:num>
  <w:num w:numId="147">
    <w:abstractNumId w:val="510"/>
  </w:num>
  <w:num w:numId="148">
    <w:abstractNumId w:val="413"/>
  </w:num>
  <w:num w:numId="149">
    <w:abstractNumId w:val="318"/>
  </w:num>
  <w:num w:numId="150">
    <w:abstractNumId w:val="104"/>
  </w:num>
  <w:num w:numId="151">
    <w:abstractNumId w:val="188"/>
  </w:num>
  <w:num w:numId="152">
    <w:abstractNumId w:val="445"/>
  </w:num>
  <w:num w:numId="153">
    <w:abstractNumId w:val="620"/>
  </w:num>
  <w:num w:numId="154">
    <w:abstractNumId w:val="269"/>
  </w:num>
  <w:num w:numId="155">
    <w:abstractNumId w:val="632"/>
  </w:num>
  <w:num w:numId="156">
    <w:abstractNumId w:val="540"/>
  </w:num>
  <w:num w:numId="157">
    <w:abstractNumId w:val="88"/>
  </w:num>
  <w:num w:numId="158">
    <w:abstractNumId w:val="235"/>
  </w:num>
  <w:num w:numId="159">
    <w:abstractNumId w:val="351"/>
  </w:num>
  <w:num w:numId="160">
    <w:abstractNumId w:val="579"/>
  </w:num>
  <w:num w:numId="161">
    <w:abstractNumId w:val="102"/>
  </w:num>
  <w:num w:numId="162">
    <w:abstractNumId w:val="370"/>
  </w:num>
  <w:num w:numId="163">
    <w:abstractNumId w:val="212"/>
  </w:num>
  <w:num w:numId="164">
    <w:abstractNumId w:val="52"/>
  </w:num>
  <w:num w:numId="165">
    <w:abstractNumId w:val="543"/>
  </w:num>
  <w:num w:numId="166">
    <w:abstractNumId w:val="576"/>
  </w:num>
  <w:num w:numId="167">
    <w:abstractNumId w:val="356"/>
  </w:num>
  <w:num w:numId="168">
    <w:abstractNumId w:val="371"/>
  </w:num>
  <w:num w:numId="169">
    <w:abstractNumId w:val="486"/>
  </w:num>
  <w:num w:numId="170">
    <w:abstractNumId w:val="7"/>
  </w:num>
  <w:num w:numId="171">
    <w:abstractNumId w:val="266"/>
  </w:num>
  <w:num w:numId="172">
    <w:abstractNumId w:val="494"/>
  </w:num>
  <w:num w:numId="173">
    <w:abstractNumId w:val="51"/>
  </w:num>
  <w:num w:numId="174">
    <w:abstractNumId w:val="248"/>
  </w:num>
  <w:num w:numId="175">
    <w:abstractNumId w:val="386"/>
  </w:num>
  <w:num w:numId="176">
    <w:abstractNumId w:val="244"/>
  </w:num>
  <w:num w:numId="177">
    <w:abstractNumId w:val="503"/>
  </w:num>
  <w:num w:numId="178">
    <w:abstractNumId w:val="141"/>
  </w:num>
  <w:num w:numId="179">
    <w:abstractNumId w:val="602"/>
  </w:num>
  <w:num w:numId="180">
    <w:abstractNumId w:val="316"/>
  </w:num>
  <w:num w:numId="181">
    <w:abstractNumId w:val="164"/>
  </w:num>
  <w:num w:numId="182">
    <w:abstractNumId w:val="604"/>
  </w:num>
  <w:num w:numId="183">
    <w:abstractNumId w:val="363"/>
  </w:num>
  <w:num w:numId="184">
    <w:abstractNumId w:val="243"/>
  </w:num>
  <w:num w:numId="185">
    <w:abstractNumId w:val="563"/>
  </w:num>
  <w:num w:numId="186">
    <w:abstractNumId w:val="372"/>
  </w:num>
  <w:num w:numId="187">
    <w:abstractNumId w:val="583"/>
  </w:num>
  <w:num w:numId="188">
    <w:abstractNumId w:val="536"/>
  </w:num>
  <w:num w:numId="189">
    <w:abstractNumId w:val="1"/>
  </w:num>
  <w:num w:numId="190">
    <w:abstractNumId w:val="376"/>
  </w:num>
  <w:num w:numId="191">
    <w:abstractNumId w:val="500"/>
  </w:num>
  <w:num w:numId="192">
    <w:abstractNumId w:val="596"/>
  </w:num>
  <w:num w:numId="193">
    <w:abstractNumId w:val="570"/>
  </w:num>
  <w:num w:numId="194">
    <w:abstractNumId w:val="490"/>
  </w:num>
  <w:num w:numId="195">
    <w:abstractNumId w:val="30"/>
  </w:num>
  <w:num w:numId="196">
    <w:abstractNumId w:val="506"/>
  </w:num>
  <w:num w:numId="197">
    <w:abstractNumId w:val="578"/>
  </w:num>
  <w:num w:numId="198">
    <w:abstractNumId w:val="43"/>
  </w:num>
  <w:num w:numId="199">
    <w:abstractNumId w:val="249"/>
  </w:num>
  <w:num w:numId="200">
    <w:abstractNumId w:val="57"/>
  </w:num>
  <w:num w:numId="201">
    <w:abstractNumId w:val="501"/>
  </w:num>
  <w:num w:numId="202">
    <w:abstractNumId w:val="270"/>
  </w:num>
  <w:num w:numId="203">
    <w:abstractNumId w:val="360"/>
  </w:num>
  <w:num w:numId="204">
    <w:abstractNumId w:val="206"/>
  </w:num>
  <w:num w:numId="205">
    <w:abstractNumId w:val="404"/>
  </w:num>
  <w:num w:numId="206">
    <w:abstractNumId w:val="533"/>
  </w:num>
  <w:num w:numId="207">
    <w:abstractNumId w:val="12"/>
  </w:num>
  <w:num w:numId="208">
    <w:abstractNumId w:val="216"/>
  </w:num>
  <w:num w:numId="209">
    <w:abstractNumId w:val="296"/>
  </w:num>
  <w:num w:numId="210">
    <w:abstractNumId w:val="473"/>
  </w:num>
  <w:num w:numId="211">
    <w:abstractNumId w:val="599"/>
  </w:num>
  <w:num w:numId="212">
    <w:abstractNumId w:val="151"/>
  </w:num>
  <w:num w:numId="213">
    <w:abstractNumId w:val="447"/>
  </w:num>
  <w:num w:numId="214">
    <w:abstractNumId w:val="276"/>
  </w:num>
  <w:num w:numId="215">
    <w:abstractNumId w:val="217"/>
  </w:num>
  <w:num w:numId="216">
    <w:abstractNumId w:val="514"/>
  </w:num>
  <w:num w:numId="217">
    <w:abstractNumId w:val="582"/>
  </w:num>
  <w:num w:numId="218">
    <w:abstractNumId w:val="453"/>
  </w:num>
  <w:num w:numId="219">
    <w:abstractNumId w:val="537"/>
  </w:num>
  <w:num w:numId="220">
    <w:abstractNumId w:val="297"/>
  </w:num>
  <w:num w:numId="221">
    <w:abstractNumId w:val="520"/>
  </w:num>
  <w:num w:numId="222">
    <w:abstractNumId w:val="338"/>
  </w:num>
  <w:num w:numId="223">
    <w:abstractNumId w:val="355"/>
  </w:num>
  <w:num w:numId="224">
    <w:abstractNumId w:val="333"/>
  </w:num>
  <w:num w:numId="225">
    <w:abstractNumId w:val="278"/>
  </w:num>
  <w:num w:numId="226">
    <w:abstractNumId w:val="348"/>
  </w:num>
  <w:num w:numId="227">
    <w:abstractNumId w:val="449"/>
  </w:num>
  <w:num w:numId="228">
    <w:abstractNumId w:val="422"/>
  </w:num>
  <w:num w:numId="229">
    <w:abstractNumId w:val="307"/>
  </w:num>
  <w:num w:numId="230">
    <w:abstractNumId w:val="286"/>
  </w:num>
  <w:num w:numId="231">
    <w:abstractNumId w:val="359"/>
  </w:num>
  <w:num w:numId="2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47"/>
  </w:num>
  <w:num w:numId="234">
    <w:abstractNumId w:val="463"/>
  </w:num>
  <w:num w:numId="235">
    <w:abstractNumId w:val="144"/>
  </w:num>
  <w:num w:numId="236">
    <w:abstractNumId w:val="424"/>
  </w:num>
  <w:num w:numId="237">
    <w:abstractNumId w:val="327"/>
  </w:num>
  <w:num w:numId="238">
    <w:abstractNumId w:val="139"/>
  </w:num>
  <w:num w:numId="239">
    <w:abstractNumId w:val="119"/>
  </w:num>
  <w:num w:numId="240">
    <w:abstractNumId w:val="407"/>
  </w:num>
  <w:num w:numId="241">
    <w:abstractNumId w:val="155"/>
  </w:num>
  <w:num w:numId="242">
    <w:abstractNumId w:val="265"/>
  </w:num>
  <w:num w:numId="243">
    <w:abstractNumId w:val="480"/>
  </w:num>
  <w:num w:numId="244">
    <w:abstractNumId w:val="329"/>
  </w:num>
  <w:num w:numId="245">
    <w:abstractNumId w:val="572"/>
  </w:num>
  <w:num w:numId="246">
    <w:abstractNumId w:val="87"/>
  </w:num>
  <w:num w:numId="247">
    <w:abstractNumId w:val="163"/>
  </w:num>
  <w:num w:numId="248">
    <w:abstractNumId w:val="227"/>
  </w:num>
  <w:num w:numId="249">
    <w:abstractNumId w:val="2"/>
  </w:num>
  <w:num w:numId="250">
    <w:abstractNumId w:val="128"/>
  </w:num>
  <w:num w:numId="251">
    <w:abstractNumId w:val="566"/>
  </w:num>
  <w:num w:numId="252">
    <w:abstractNumId w:val="145"/>
  </w:num>
  <w:num w:numId="253">
    <w:abstractNumId w:val="136"/>
  </w:num>
  <w:num w:numId="254">
    <w:abstractNumId w:val="450"/>
  </w:num>
  <w:num w:numId="255">
    <w:abstractNumId w:val="100"/>
  </w:num>
  <w:num w:numId="256">
    <w:abstractNumId w:val="482"/>
  </w:num>
  <w:num w:numId="257">
    <w:abstractNumId w:val="392"/>
  </w:num>
  <w:num w:numId="258">
    <w:abstractNumId w:val="402"/>
  </w:num>
  <w:num w:numId="259">
    <w:abstractNumId w:val="350"/>
  </w:num>
  <w:num w:numId="260">
    <w:abstractNumId w:val="430"/>
  </w:num>
  <w:num w:numId="261">
    <w:abstractNumId w:val="492"/>
  </w:num>
  <w:num w:numId="262">
    <w:abstractNumId w:val="261"/>
  </w:num>
  <w:num w:numId="263">
    <w:abstractNumId w:val="230"/>
  </w:num>
  <w:num w:numId="264">
    <w:abstractNumId w:val="49"/>
  </w:num>
  <w:num w:numId="265">
    <w:abstractNumId w:val="406"/>
  </w:num>
  <w:num w:numId="266">
    <w:abstractNumId w:val="126"/>
  </w:num>
  <w:num w:numId="267">
    <w:abstractNumId w:val="178"/>
  </w:num>
  <w:num w:numId="268">
    <w:abstractNumId w:val="118"/>
  </w:num>
  <w:num w:numId="269">
    <w:abstractNumId w:val="420"/>
  </w:num>
  <w:num w:numId="270">
    <w:abstractNumId w:val="170"/>
  </w:num>
  <w:num w:numId="271">
    <w:abstractNumId w:val="82"/>
  </w:num>
  <w:num w:numId="272">
    <w:abstractNumId w:val="113"/>
  </w:num>
  <w:num w:numId="273">
    <w:abstractNumId w:val="31"/>
  </w:num>
  <w:num w:numId="274">
    <w:abstractNumId w:val="391"/>
  </w:num>
  <w:num w:numId="275">
    <w:abstractNumId w:val="388"/>
  </w:num>
  <w:num w:numId="276">
    <w:abstractNumId w:val="267"/>
  </w:num>
  <w:num w:numId="277">
    <w:abstractNumId w:val="213"/>
  </w:num>
  <w:num w:numId="278">
    <w:abstractNumId w:val="183"/>
  </w:num>
  <w:num w:numId="279">
    <w:abstractNumId w:val="187"/>
  </w:num>
  <w:num w:numId="280">
    <w:abstractNumId w:val="518"/>
  </w:num>
  <w:num w:numId="281">
    <w:abstractNumId w:val="302"/>
  </w:num>
  <w:num w:numId="282">
    <w:abstractNumId w:val="365"/>
  </w:num>
  <w:num w:numId="283">
    <w:abstractNumId w:val="374"/>
  </w:num>
  <w:num w:numId="284">
    <w:abstractNumId w:val="549"/>
  </w:num>
  <w:num w:numId="285">
    <w:abstractNumId w:val="26"/>
  </w:num>
  <w:num w:numId="286">
    <w:abstractNumId w:val="268"/>
  </w:num>
  <w:num w:numId="287">
    <w:abstractNumId w:val="335"/>
  </w:num>
  <w:num w:numId="288">
    <w:abstractNumId w:val="380"/>
  </w:num>
  <w:num w:numId="289">
    <w:abstractNumId w:val="362"/>
  </w:num>
  <w:num w:numId="290">
    <w:abstractNumId w:val="80"/>
  </w:num>
  <w:num w:numId="291">
    <w:abstractNumId w:val="238"/>
  </w:num>
  <w:num w:numId="292">
    <w:abstractNumId w:val="210"/>
  </w:num>
  <w:num w:numId="293">
    <w:abstractNumId w:val="546"/>
  </w:num>
  <w:num w:numId="294">
    <w:abstractNumId w:val="331"/>
  </w:num>
  <w:num w:numId="295">
    <w:abstractNumId w:val="62"/>
  </w:num>
  <w:num w:numId="296">
    <w:abstractNumId w:val="294"/>
  </w:num>
  <w:num w:numId="297">
    <w:abstractNumId w:val="405"/>
  </w:num>
  <w:num w:numId="298">
    <w:abstractNumId w:val="527"/>
  </w:num>
  <w:num w:numId="299">
    <w:abstractNumId w:val="601"/>
  </w:num>
  <w:num w:numId="300">
    <w:abstractNumId w:val="61"/>
  </w:num>
  <w:num w:numId="301">
    <w:abstractNumId w:val="617"/>
  </w:num>
  <w:num w:numId="302">
    <w:abstractNumId w:val="202"/>
  </w:num>
  <w:num w:numId="303">
    <w:abstractNumId w:val="55"/>
  </w:num>
  <w:num w:numId="304">
    <w:abstractNumId w:val="606"/>
  </w:num>
  <w:num w:numId="305">
    <w:abstractNumId w:val="279"/>
  </w:num>
  <w:num w:numId="306">
    <w:abstractNumId w:val="275"/>
  </w:num>
  <w:num w:numId="307">
    <w:abstractNumId w:val="160"/>
  </w:num>
  <w:num w:numId="308">
    <w:abstractNumId w:val="621"/>
  </w:num>
  <w:num w:numId="309">
    <w:abstractNumId w:val="548"/>
  </w:num>
  <w:num w:numId="310">
    <w:abstractNumId w:val="309"/>
  </w:num>
  <w:num w:numId="311">
    <w:abstractNumId w:val="96"/>
  </w:num>
  <w:num w:numId="312">
    <w:abstractNumId w:val="344"/>
  </w:num>
  <w:num w:numId="313">
    <w:abstractNumId w:val="343"/>
  </w:num>
  <w:num w:numId="314">
    <w:abstractNumId w:val="627"/>
  </w:num>
  <w:num w:numId="315">
    <w:abstractNumId w:val="4"/>
  </w:num>
  <w:num w:numId="316">
    <w:abstractNumId w:val="470"/>
  </w:num>
  <w:num w:numId="317">
    <w:abstractNumId w:val="33"/>
  </w:num>
  <w:num w:numId="318">
    <w:abstractNumId w:val="260"/>
  </w:num>
  <w:num w:numId="319">
    <w:abstractNumId w:val="626"/>
  </w:num>
  <w:num w:numId="320">
    <w:abstractNumId w:val="421"/>
  </w:num>
  <w:num w:numId="321">
    <w:abstractNumId w:val="353"/>
  </w:num>
  <w:num w:numId="322">
    <w:abstractNumId w:val="111"/>
  </w:num>
  <w:num w:numId="323">
    <w:abstractNumId w:val="589"/>
  </w:num>
  <w:num w:numId="324">
    <w:abstractNumId w:val="315"/>
  </w:num>
  <w:num w:numId="325">
    <w:abstractNumId w:val="552"/>
  </w:num>
  <w:num w:numId="326">
    <w:abstractNumId w:val="340"/>
  </w:num>
  <w:num w:numId="327">
    <w:abstractNumId w:val="461"/>
  </w:num>
  <w:num w:numId="328">
    <w:abstractNumId w:val="556"/>
  </w:num>
  <w:num w:numId="329">
    <w:abstractNumId w:val="256"/>
  </w:num>
  <w:num w:numId="330">
    <w:abstractNumId w:val="211"/>
  </w:num>
  <w:num w:numId="33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558"/>
  </w:num>
  <w:num w:numId="333">
    <w:abstractNumId w:val="613"/>
  </w:num>
  <w:num w:numId="334">
    <w:abstractNumId w:val="197"/>
  </w:num>
  <w:num w:numId="335">
    <w:abstractNumId w:val="488"/>
  </w:num>
  <w:num w:numId="336">
    <w:abstractNumId w:val="133"/>
  </w:num>
  <w:num w:numId="337">
    <w:abstractNumId w:val="568"/>
  </w:num>
  <w:num w:numId="338">
    <w:abstractNumId w:val="3"/>
  </w:num>
  <w:num w:numId="339">
    <w:abstractNumId w:val="442"/>
  </w:num>
  <w:num w:numId="340">
    <w:abstractNumId w:val="24"/>
  </w:num>
  <w:num w:numId="341">
    <w:abstractNumId w:val="298"/>
  </w:num>
  <w:num w:numId="342">
    <w:abstractNumId w:val="515"/>
  </w:num>
  <w:num w:numId="343">
    <w:abstractNumId w:val="519"/>
  </w:num>
  <w:num w:numId="344">
    <w:abstractNumId w:val="221"/>
  </w:num>
  <w:num w:numId="345">
    <w:abstractNumId w:val="624"/>
  </w:num>
  <w:num w:numId="346">
    <w:abstractNumId w:val="400"/>
  </w:num>
  <w:num w:numId="347">
    <w:abstractNumId w:val="159"/>
  </w:num>
  <w:num w:numId="348">
    <w:abstractNumId w:val="83"/>
  </w:num>
  <w:num w:numId="349">
    <w:abstractNumId w:val="209"/>
  </w:num>
  <w:num w:numId="350">
    <w:abstractNumId w:val="382"/>
  </w:num>
  <w:num w:numId="351">
    <w:abstractNumId w:val="258"/>
  </w:num>
  <w:num w:numId="352">
    <w:abstractNumId w:val="472"/>
  </w:num>
  <w:num w:numId="353">
    <w:abstractNumId w:val="259"/>
  </w:num>
  <w:num w:numId="354">
    <w:abstractNumId w:val="223"/>
  </w:num>
  <w:num w:numId="355">
    <w:abstractNumId w:val="205"/>
  </w:num>
  <w:num w:numId="356">
    <w:abstractNumId w:val="357"/>
  </w:num>
  <w:num w:numId="357">
    <w:abstractNumId w:val="347"/>
  </w:num>
  <w:num w:numId="358">
    <w:abstractNumId w:val="125"/>
  </w:num>
  <w:num w:numId="359">
    <w:abstractNumId w:val="143"/>
  </w:num>
  <w:num w:numId="360">
    <w:abstractNumId w:val="169"/>
  </w:num>
  <w:num w:numId="361">
    <w:abstractNumId w:val="167"/>
  </w:num>
  <w:num w:numId="362">
    <w:abstractNumId w:val="22"/>
  </w:num>
  <w:num w:numId="363">
    <w:abstractNumId w:val="523"/>
  </w:num>
  <w:num w:numId="364">
    <w:abstractNumId w:val="603"/>
  </w:num>
  <w:num w:numId="36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66">
    <w:abstractNumId w:val="586"/>
  </w:num>
  <w:num w:numId="367">
    <w:abstractNumId w:val="384"/>
  </w:num>
  <w:num w:numId="368">
    <w:abstractNumId w:val="432"/>
  </w:num>
  <w:num w:numId="369">
    <w:abstractNumId w:val="45"/>
  </w:num>
  <w:num w:numId="370">
    <w:abstractNumId w:val="600"/>
  </w:num>
  <w:num w:numId="371">
    <w:abstractNumId w:val="330"/>
  </w:num>
  <w:num w:numId="372">
    <w:abstractNumId w:val="63"/>
  </w:num>
  <w:num w:numId="373">
    <w:abstractNumId w:val="229"/>
  </w:num>
  <w:num w:numId="374">
    <w:abstractNumId w:val="6"/>
  </w:num>
  <w:num w:numId="375">
    <w:abstractNumId w:val="588"/>
  </w:num>
  <w:num w:numId="376">
    <w:abstractNumId w:val="310"/>
  </w:num>
  <w:num w:numId="377">
    <w:abstractNumId w:val="623"/>
  </w:num>
  <w:num w:numId="378">
    <w:abstractNumId w:val="460"/>
  </w:num>
  <w:num w:numId="379">
    <w:abstractNumId w:val="135"/>
  </w:num>
  <w:num w:numId="380">
    <w:abstractNumId w:val="545"/>
  </w:num>
  <w:num w:numId="381">
    <w:abstractNumId w:val="247"/>
  </w:num>
  <w:num w:numId="382">
    <w:abstractNumId w:val="226"/>
  </w:num>
  <w:num w:numId="383">
    <w:abstractNumId w:val="114"/>
  </w:num>
  <w:num w:numId="384">
    <w:abstractNumId w:val="466"/>
  </w:num>
  <w:num w:numId="385">
    <w:abstractNumId w:val="224"/>
  </w:num>
  <w:num w:numId="386">
    <w:abstractNumId w:val="105"/>
  </w:num>
  <w:num w:numId="387">
    <w:abstractNumId w:val="18"/>
  </w:num>
  <w:num w:numId="388">
    <w:abstractNumId w:val="319"/>
  </w:num>
  <w:num w:numId="389">
    <w:abstractNumId w:val="456"/>
  </w:num>
  <w:num w:numId="390">
    <w:abstractNumId w:val="190"/>
  </w:num>
  <w:num w:numId="391">
    <w:abstractNumId w:val="431"/>
  </w:num>
  <w:num w:numId="392">
    <w:abstractNumId w:val="78"/>
  </w:num>
  <w:num w:numId="393">
    <w:abstractNumId w:val="440"/>
  </w:num>
  <w:num w:numId="394">
    <w:abstractNumId w:val="106"/>
  </w:num>
  <w:num w:numId="395">
    <w:abstractNumId w:val="110"/>
  </w:num>
  <w:num w:numId="396">
    <w:abstractNumId w:val="513"/>
  </w:num>
  <w:num w:numId="397">
    <w:abstractNumId w:val="539"/>
  </w:num>
  <w:num w:numId="398">
    <w:abstractNumId w:val="562"/>
  </w:num>
  <w:num w:numId="399">
    <w:abstractNumId w:val="417"/>
  </w:num>
  <w:num w:numId="400">
    <w:abstractNumId w:val="454"/>
  </w:num>
  <w:num w:numId="401">
    <w:abstractNumId w:val="16"/>
  </w:num>
  <w:num w:numId="402">
    <w:abstractNumId w:val="73"/>
  </w:num>
  <w:num w:numId="403">
    <w:abstractNumId w:val="153"/>
  </w:num>
  <w:num w:numId="404">
    <w:abstractNumId w:val="324"/>
  </w:num>
  <w:num w:numId="405">
    <w:abstractNumId w:val="403"/>
  </w:num>
  <w:num w:numId="406">
    <w:abstractNumId w:val="441"/>
  </w:num>
  <w:num w:numId="407">
    <w:abstractNumId w:val="573"/>
  </w:num>
  <w:num w:numId="408">
    <w:abstractNumId w:val="195"/>
  </w:num>
  <w:num w:numId="409">
    <w:abstractNumId w:val="107"/>
  </w:num>
  <w:num w:numId="410">
    <w:abstractNumId w:val="397"/>
  </w:num>
  <w:num w:numId="411">
    <w:abstractNumId w:val="198"/>
  </w:num>
  <w:num w:numId="412">
    <w:abstractNumId w:val="628"/>
  </w:num>
  <w:num w:numId="413">
    <w:abstractNumId w:val="567"/>
  </w:num>
  <w:num w:numId="414">
    <w:abstractNumId w:val="484"/>
  </w:num>
  <w:num w:numId="415">
    <w:abstractNumId w:val="468"/>
  </w:num>
  <w:num w:numId="416">
    <w:abstractNumId w:val="443"/>
  </w:num>
  <w:num w:numId="417">
    <w:abstractNumId w:val="94"/>
  </w:num>
  <w:num w:numId="418">
    <w:abstractNumId w:val="74"/>
  </w:num>
  <w:num w:numId="419">
    <w:abstractNumId w:val="255"/>
  </w:num>
  <w:num w:numId="420">
    <w:abstractNumId w:val="146"/>
  </w:num>
  <w:num w:numId="421">
    <w:abstractNumId w:val="46"/>
  </w:num>
  <w:num w:numId="422">
    <w:abstractNumId w:val="529"/>
  </w:num>
  <w:num w:numId="423">
    <w:abstractNumId w:val="544"/>
  </w:num>
  <w:num w:numId="424">
    <w:abstractNumId w:val="517"/>
  </w:num>
  <w:num w:numId="425">
    <w:abstractNumId w:val="434"/>
  </w:num>
  <w:num w:numId="426">
    <w:abstractNumId w:val="314"/>
  </w:num>
  <w:num w:numId="427">
    <w:abstractNumId w:val="574"/>
  </w:num>
  <w:num w:numId="428">
    <w:abstractNumId w:val="455"/>
  </w:num>
  <w:num w:numId="429">
    <w:abstractNumId w:val="590"/>
  </w:num>
  <w:num w:numId="430">
    <w:abstractNumId w:val="607"/>
  </w:num>
  <w:num w:numId="431">
    <w:abstractNumId w:val="108"/>
  </w:num>
  <w:num w:numId="432">
    <w:abstractNumId w:val="293"/>
  </w:num>
  <w:num w:numId="433">
    <w:abstractNumId w:val="458"/>
  </w:num>
  <w:num w:numId="434">
    <w:abstractNumId w:val="252"/>
  </w:num>
  <w:num w:numId="435">
    <w:abstractNumId w:val="609"/>
  </w:num>
  <w:num w:numId="436">
    <w:abstractNumId w:val="53"/>
  </w:num>
  <w:num w:numId="437">
    <w:abstractNumId w:val="219"/>
  </w:num>
  <w:num w:numId="438">
    <w:abstractNumId w:val="253"/>
  </w:num>
  <w:num w:numId="439">
    <w:abstractNumId w:val="580"/>
  </w:num>
  <w:num w:numId="440">
    <w:abstractNumId w:val="115"/>
  </w:num>
  <w:num w:numId="441">
    <w:abstractNumId w:val="522"/>
  </w:num>
  <w:num w:numId="442">
    <w:abstractNumId w:val="203"/>
  </w:num>
  <w:num w:numId="443">
    <w:abstractNumId w:val="274"/>
  </w:num>
  <w:num w:numId="444">
    <w:abstractNumId w:val="283"/>
  </w:num>
  <w:num w:numId="445">
    <w:abstractNumId w:val="218"/>
  </w:num>
  <w:num w:numId="446">
    <w:abstractNumId w:val="263"/>
  </w:num>
  <w:num w:numId="447">
    <w:abstractNumId w:val="290"/>
  </w:num>
  <w:num w:numId="448">
    <w:abstractNumId w:val="534"/>
  </w:num>
  <w:num w:numId="449">
    <w:abstractNumId w:val="157"/>
  </w:num>
  <w:num w:numId="450">
    <w:abstractNumId w:val="553"/>
  </w:num>
  <w:num w:numId="451">
    <w:abstractNumId w:val="199"/>
  </w:num>
  <w:num w:numId="452">
    <w:abstractNumId w:val="336"/>
  </w:num>
  <w:num w:numId="453">
    <w:abstractNumId w:val="41"/>
  </w:num>
  <w:num w:numId="454">
    <w:abstractNumId w:val="250"/>
  </w:num>
  <w:num w:numId="455">
    <w:abstractNumId w:val="181"/>
  </w:num>
  <w:num w:numId="456">
    <w:abstractNumId w:val="437"/>
  </w:num>
  <w:num w:numId="457">
    <w:abstractNumId w:val="479"/>
  </w:num>
  <w:num w:numId="458">
    <w:abstractNumId w:val="476"/>
  </w:num>
  <w:num w:numId="459">
    <w:abstractNumId w:val="285"/>
  </w:num>
  <w:num w:numId="460">
    <w:abstractNumId w:val="72"/>
  </w:num>
  <w:num w:numId="461">
    <w:abstractNumId w:val="399"/>
  </w:num>
  <w:num w:numId="462">
    <w:abstractNumId w:val="462"/>
  </w:num>
  <w:num w:numId="463">
    <w:abstractNumId w:val="452"/>
  </w:num>
  <w:num w:numId="464">
    <w:abstractNumId w:val="496"/>
  </w:num>
  <w:num w:numId="465">
    <w:abstractNumId w:val="629"/>
  </w:num>
  <w:num w:numId="466">
    <w:abstractNumId w:val="264"/>
  </w:num>
  <w:num w:numId="467">
    <w:abstractNumId w:val="532"/>
  </w:num>
  <w:num w:numId="468">
    <w:abstractNumId w:val="225"/>
  </w:num>
  <w:num w:numId="469">
    <w:abstractNumId w:val="411"/>
  </w:num>
  <w:num w:numId="470">
    <w:abstractNumId w:val="17"/>
  </w:num>
  <w:num w:numId="471">
    <w:abstractNumId w:val="236"/>
  </w:num>
  <w:num w:numId="472">
    <w:abstractNumId w:val="375"/>
  </w:num>
  <w:num w:numId="473">
    <w:abstractNumId w:val="489"/>
  </w:num>
  <w:num w:numId="474">
    <w:abstractNumId w:val="538"/>
  </w:num>
  <w:num w:numId="475">
    <w:abstractNumId w:val="174"/>
  </w:num>
  <w:num w:numId="476">
    <w:abstractNumId w:val="328"/>
  </w:num>
  <w:num w:numId="477">
    <w:abstractNumId w:val="584"/>
  </w:num>
  <w:num w:numId="478">
    <w:abstractNumId w:val="481"/>
  </w:num>
  <w:num w:numId="479">
    <w:abstractNumId w:val="398"/>
  </w:num>
  <w:num w:numId="480">
    <w:abstractNumId w:val="284"/>
  </w:num>
  <w:num w:numId="481">
    <w:abstractNumId w:val="242"/>
  </w:num>
  <w:num w:numId="482">
    <w:abstractNumId w:val="207"/>
  </w:num>
  <w:num w:numId="483">
    <w:abstractNumId w:val="21"/>
  </w:num>
  <w:num w:numId="484">
    <w:abstractNumId w:val="228"/>
  </w:num>
  <w:num w:numId="485">
    <w:abstractNumId w:val="277"/>
  </w:num>
  <w:num w:numId="486">
    <w:abstractNumId w:val="101"/>
  </w:num>
  <w:num w:numId="487">
    <w:abstractNumId w:val="393"/>
  </w:num>
  <w:num w:numId="488">
    <w:abstractNumId w:val="109"/>
  </w:num>
  <w:num w:numId="489">
    <w:abstractNumId w:val="535"/>
  </w:num>
  <w:num w:numId="490">
    <w:abstractNumId w:val="287"/>
  </w:num>
  <w:num w:numId="491">
    <w:abstractNumId w:val="457"/>
  </w:num>
  <w:num w:numId="492">
    <w:abstractNumId w:val="214"/>
  </w:num>
  <w:num w:numId="493">
    <w:abstractNumId w:val="189"/>
  </w:num>
  <w:num w:numId="494">
    <w:abstractNumId w:val="116"/>
  </w:num>
  <w:num w:numId="495">
    <w:abstractNumId w:val="451"/>
  </w:num>
  <w:num w:numId="496">
    <w:abstractNumId w:val="608"/>
  </w:num>
  <w:num w:numId="497">
    <w:abstractNumId w:val="429"/>
  </w:num>
  <w:num w:numId="498">
    <w:abstractNumId w:val="448"/>
  </w:num>
  <w:num w:numId="499">
    <w:abstractNumId w:val="131"/>
  </w:num>
  <w:num w:numId="500">
    <w:abstractNumId w:val="112"/>
  </w:num>
  <w:num w:numId="501">
    <w:abstractNumId w:val="176"/>
  </w:num>
  <w:num w:numId="502">
    <w:abstractNumId w:val="389"/>
  </w:num>
  <w:num w:numId="503">
    <w:abstractNumId w:val="134"/>
  </w:num>
  <w:num w:numId="504">
    <w:abstractNumId w:val="419"/>
  </w:num>
  <w:num w:numId="505">
    <w:abstractNumId w:val="182"/>
  </w:num>
  <w:num w:numId="506">
    <w:abstractNumId w:val="345"/>
  </w:num>
  <w:num w:numId="507">
    <w:abstractNumId w:val="35"/>
  </w:num>
  <w:num w:numId="508">
    <w:abstractNumId w:val="551"/>
  </w:num>
  <w:num w:numId="509">
    <w:abstractNumId w:val="571"/>
  </w:num>
  <w:num w:numId="510">
    <w:abstractNumId w:val="222"/>
  </w:num>
  <w:num w:numId="511">
    <w:abstractNumId w:val="339"/>
  </w:num>
  <w:num w:numId="512">
    <w:abstractNumId w:val="427"/>
  </w:num>
  <w:num w:numId="513">
    <w:abstractNumId w:val="415"/>
  </w:num>
  <w:num w:numId="514">
    <w:abstractNumId w:val="69"/>
  </w:num>
  <w:num w:numId="515">
    <w:abstractNumId w:val="156"/>
  </w:num>
  <w:num w:numId="516">
    <w:abstractNumId w:val="631"/>
  </w:num>
  <w:num w:numId="517">
    <w:abstractNumId w:val="79"/>
  </w:num>
  <w:num w:numId="518">
    <w:abstractNumId w:val="200"/>
  </w:num>
  <w:num w:numId="519">
    <w:abstractNumId w:val="379"/>
  </w:num>
  <w:num w:numId="520">
    <w:abstractNumId w:val="383"/>
  </w:num>
  <w:num w:numId="521">
    <w:abstractNumId w:val="526"/>
  </w:num>
  <w:num w:numId="522">
    <w:abstractNumId w:val="612"/>
  </w:num>
  <w:num w:numId="523">
    <w:abstractNumId w:val="288"/>
  </w:num>
  <w:num w:numId="524">
    <w:abstractNumId w:val="511"/>
  </w:num>
  <w:num w:numId="525">
    <w:abstractNumId w:val="140"/>
  </w:num>
  <w:num w:numId="526">
    <w:abstractNumId w:val="368"/>
  </w:num>
  <w:num w:numId="527">
    <w:abstractNumId w:val="300"/>
  </w:num>
  <w:num w:numId="528">
    <w:abstractNumId w:val="312"/>
  </w:num>
  <w:num w:numId="529">
    <w:abstractNumId w:val="40"/>
  </w:num>
  <w:num w:numId="530">
    <w:abstractNumId w:val="25"/>
  </w:num>
  <w:num w:numId="531">
    <w:abstractNumId w:val="565"/>
  </w:num>
  <w:num w:numId="532">
    <w:abstractNumId w:val="44"/>
  </w:num>
  <w:num w:numId="533">
    <w:abstractNumId w:val="86"/>
  </w:num>
  <w:num w:numId="534">
    <w:abstractNumId w:val="465"/>
  </w:num>
  <w:num w:numId="535">
    <w:abstractNumId w:val="59"/>
  </w:num>
  <w:num w:numId="536">
    <w:abstractNumId w:val="66"/>
  </w:num>
  <w:num w:numId="537">
    <w:abstractNumId w:val="334"/>
  </w:num>
  <w:num w:numId="538">
    <w:abstractNumId w:val="76"/>
  </w:num>
  <w:num w:numId="539">
    <w:abstractNumId w:val="34"/>
  </w:num>
  <w:num w:numId="540">
    <w:abstractNumId w:val="575"/>
  </w:num>
  <w:num w:numId="541">
    <w:abstractNumId w:val="560"/>
  </w:num>
  <w:num w:numId="542">
    <w:abstractNumId w:val="509"/>
  </w:num>
  <w:num w:numId="543">
    <w:abstractNumId w:val="483"/>
  </w:num>
  <w:num w:numId="544">
    <w:abstractNumId w:val="166"/>
  </w:num>
  <w:num w:numId="545">
    <w:abstractNumId w:val="161"/>
  </w:num>
  <w:num w:numId="546">
    <w:abstractNumId w:val="591"/>
  </w:num>
  <w:num w:numId="547">
    <w:abstractNumId w:val="438"/>
  </w:num>
  <w:num w:numId="548">
    <w:abstractNumId w:val="77"/>
  </w:num>
  <w:num w:numId="549">
    <w:abstractNumId w:val="85"/>
  </w:num>
  <w:num w:numId="550">
    <w:abstractNumId w:val="425"/>
  </w:num>
  <w:num w:numId="551">
    <w:abstractNumId w:val="367"/>
  </w:num>
  <w:num w:numId="552">
    <w:abstractNumId w:val="19"/>
  </w:num>
  <w:num w:numId="553">
    <w:abstractNumId w:val="308"/>
  </w:num>
  <w:num w:numId="554">
    <w:abstractNumId w:val="147"/>
  </w:num>
  <w:num w:numId="555">
    <w:abstractNumId w:val="561"/>
  </w:num>
  <w:num w:numId="556">
    <w:abstractNumId w:val="467"/>
  </w:num>
  <w:num w:numId="557">
    <w:abstractNumId w:val="346"/>
  </w:num>
  <w:num w:numId="558">
    <w:abstractNumId w:val="192"/>
  </w:num>
  <w:num w:numId="559">
    <w:abstractNumId w:val="171"/>
  </w:num>
  <w:num w:numId="560">
    <w:abstractNumId w:val="32"/>
  </w:num>
  <w:num w:numId="561">
    <w:abstractNumId w:val="594"/>
  </w:num>
  <w:num w:numId="562">
    <w:abstractNumId w:val="594"/>
    <w:lvlOverride w:ilvl="0">
      <w:startOverride w:val="1"/>
    </w:lvlOverride>
  </w:num>
  <w:num w:numId="563">
    <w:abstractNumId w:val="32"/>
    <w:lvlOverride w:ilvl="0">
      <w:startOverride w:val="1"/>
    </w:lvlOverride>
  </w:num>
  <w:num w:numId="564">
    <w:abstractNumId w:val="240"/>
  </w:num>
  <w:num w:numId="565">
    <w:abstractNumId w:val="5"/>
  </w:num>
  <w:num w:numId="566">
    <w:abstractNumId w:val="257"/>
  </w:num>
  <w:num w:numId="567">
    <w:abstractNumId w:val="28"/>
  </w:num>
  <w:num w:numId="568">
    <w:abstractNumId w:val="512"/>
  </w:num>
  <w:num w:numId="569">
    <w:abstractNumId w:val="180"/>
  </w:num>
  <w:num w:numId="570">
    <w:abstractNumId w:val="215"/>
  </w:num>
  <w:num w:numId="571">
    <w:abstractNumId w:val="541"/>
  </w:num>
  <w:num w:numId="572">
    <w:abstractNumId w:val="323"/>
  </w:num>
  <w:num w:numId="573">
    <w:abstractNumId w:val="137"/>
  </w:num>
  <w:num w:numId="574">
    <w:abstractNumId w:val="295"/>
  </w:num>
  <w:num w:numId="575">
    <w:abstractNumId w:val="165"/>
  </w:num>
  <w:num w:numId="576">
    <w:abstractNumId w:val="246"/>
  </w:num>
  <w:num w:numId="577">
    <w:abstractNumId w:val="444"/>
  </w:num>
  <w:num w:numId="578">
    <w:abstractNumId w:val="487"/>
  </w:num>
  <w:num w:numId="579">
    <w:abstractNumId w:val="439"/>
  </w:num>
  <w:num w:numId="580">
    <w:abstractNumId w:val="4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3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471"/>
  </w:num>
  <w:num w:numId="583">
    <w:abstractNumId w:val="58"/>
  </w:num>
  <w:num w:numId="584">
    <w:abstractNumId w:val="306"/>
  </w:num>
  <w:num w:numId="585">
    <w:abstractNumId w:val="15"/>
  </w:num>
  <w:num w:numId="586">
    <w:abstractNumId w:val="289"/>
  </w:num>
  <w:num w:numId="587">
    <w:abstractNumId w:val="90"/>
  </w:num>
  <w:num w:numId="588">
    <w:abstractNumId w:val="409"/>
  </w:num>
  <w:num w:numId="589">
    <w:abstractNumId w:val="633"/>
  </w:num>
  <w:num w:numId="590">
    <w:abstractNumId w:val="154"/>
  </w:num>
  <w:num w:numId="591">
    <w:abstractNumId w:val="99"/>
  </w:num>
  <w:num w:numId="592">
    <w:abstractNumId w:val="91"/>
  </w:num>
  <w:num w:numId="593">
    <w:abstractNumId w:val="233"/>
  </w:num>
  <w:num w:numId="594">
    <w:abstractNumId w:val="148"/>
  </w:num>
  <w:num w:numId="595">
    <w:abstractNumId w:val="282"/>
  </w:num>
  <w:num w:numId="596">
    <w:abstractNumId w:val="127"/>
  </w:num>
  <w:num w:numId="597">
    <w:abstractNumId w:val="194"/>
  </w:num>
  <w:num w:numId="598">
    <w:abstractNumId w:val="122"/>
  </w:num>
  <w:num w:numId="599">
    <w:abstractNumId w:val="426"/>
  </w:num>
  <w:num w:numId="600">
    <w:abstractNumId w:val="478"/>
  </w:num>
  <w:num w:numId="601">
    <w:abstractNumId w:val="162"/>
  </w:num>
  <w:num w:numId="602">
    <w:abstractNumId w:val="272"/>
  </w:num>
  <w:num w:numId="603">
    <w:abstractNumId w:val="124"/>
  </w:num>
  <w:num w:numId="604">
    <w:abstractNumId w:val="50"/>
  </w:num>
  <w:num w:numId="605">
    <w:abstractNumId w:val="592"/>
  </w:num>
  <w:num w:numId="606">
    <w:abstractNumId w:val="184"/>
  </w:num>
  <w:num w:numId="607">
    <w:abstractNumId w:val="42"/>
  </w:num>
  <w:num w:numId="608">
    <w:abstractNumId w:val="475"/>
  </w:num>
  <w:num w:numId="609">
    <w:abstractNumId w:val="436"/>
  </w:num>
  <w:num w:numId="610">
    <w:abstractNumId w:val="123"/>
  </w:num>
  <w:num w:numId="611">
    <w:abstractNumId w:val="528"/>
  </w:num>
  <w:num w:numId="612">
    <w:abstractNumId w:val="13"/>
  </w:num>
  <w:num w:numId="613">
    <w:abstractNumId w:val="149"/>
  </w:num>
  <w:num w:numId="614">
    <w:abstractNumId w:val="8"/>
  </w:num>
  <w:num w:numId="615">
    <w:abstractNumId w:val="366"/>
  </w:num>
  <w:num w:numId="616">
    <w:abstractNumId w:val="354"/>
  </w:num>
  <w:num w:numId="617">
    <w:abstractNumId w:val="27"/>
  </w:num>
  <w:num w:numId="618">
    <w:abstractNumId w:val="251"/>
  </w:num>
  <w:num w:numId="619">
    <w:abstractNumId w:val="95"/>
  </w:num>
  <w:num w:numId="620">
    <w:abstractNumId w:val="325"/>
  </w:num>
  <w:num w:numId="621">
    <w:abstractNumId w:val="305"/>
  </w:num>
  <w:num w:numId="622">
    <w:abstractNumId w:val="616"/>
  </w:num>
  <w:num w:numId="623">
    <w:abstractNumId w:val="410"/>
  </w:num>
  <w:num w:numId="624">
    <w:abstractNumId w:val="56"/>
  </w:num>
  <w:num w:numId="625">
    <w:abstractNumId w:val="555"/>
  </w:num>
  <w:num w:numId="626">
    <w:abstractNumId w:val="262"/>
  </w:num>
  <w:num w:numId="627">
    <w:abstractNumId w:val="152"/>
  </w:num>
  <w:num w:numId="628">
    <w:abstractNumId w:val="317"/>
  </w:num>
  <w:num w:numId="629">
    <w:abstractNumId w:val="408"/>
  </w:num>
  <w:num w:numId="63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03"/>
    <w:lvlOverride w:ilvl="0">
      <w:startOverride w:val="1"/>
    </w:lvlOverride>
    <w:lvlOverride w:ilvl="1"/>
    <w:lvlOverride w:ilvl="2"/>
    <w:lvlOverride w:ilvl="3"/>
    <w:lvlOverride w:ilvl="4"/>
    <w:lvlOverride w:ilvl="5"/>
    <w:lvlOverride w:ilvl="6"/>
    <w:lvlOverride w:ilvl="7"/>
    <w:lvlOverride w:ilvl="8"/>
  </w:num>
  <w:num w:numId="632">
    <w:abstractNumId w:val="595"/>
  </w:num>
  <w:num w:numId="633">
    <w:abstractNumId w:val="239"/>
  </w:num>
  <w:num w:numId="634">
    <w:abstractNumId w:val="54"/>
  </w:num>
  <w:num w:numId="635">
    <w:abstractNumId w:val="196"/>
  </w:num>
  <w:num w:numId="636">
    <w:abstractNumId w:val="103"/>
  </w:num>
  <w:num w:numId="637">
    <w:abstractNumId w:val="168"/>
  </w:num>
  <w:num w:numId="638">
    <w:abstractNumId w:val="381"/>
  </w:num>
  <w:num w:numId="639">
    <w:abstractNumId w:val="150"/>
  </w:num>
  <w:numIdMacAtCleanup w:val="6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5CC"/>
    <w:rsid w:val="000249E6"/>
    <w:rsid w:val="00043B20"/>
    <w:rsid w:val="0005690B"/>
    <w:rsid w:val="000603F5"/>
    <w:rsid w:val="000764D7"/>
    <w:rsid w:val="000B05B7"/>
    <w:rsid w:val="000E0E2D"/>
    <w:rsid w:val="000E2C56"/>
    <w:rsid w:val="000F25B6"/>
    <w:rsid w:val="00112BCF"/>
    <w:rsid w:val="001463CD"/>
    <w:rsid w:val="00147547"/>
    <w:rsid w:val="00184022"/>
    <w:rsid w:val="00185DD1"/>
    <w:rsid w:val="001A242E"/>
    <w:rsid w:val="001B6C5E"/>
    <w:rsid w:val="001C0003"/>
    <w:rsid w:val="001E5904"/>
    <w:rsid w:val="001E70E3"/>
    <w:rsid w:val="002153CC"/>
    <w:rsid w:val="00241917"/>
    <w:rsid w:val="00245760"/>
    <w:rsid w:val="00257DCD"/>
    <w:rsid w:val="00271659"/>
    <w:rsid w:val="002A2A48"/>
    <w:rsid w:val="002C21B8"/>
    <w:rsid w:val="003038B8"/>
    <w:rsid w:val="003142E8"/>
    <w:rsid w:val="00322C60"/>
    <w:rsid w:val="0033335E"/>
    <w:rsid w:val="00344E10"/>
    <w:rsid w:val="00367AC5"/>
    <w:rsid w:val="003B3757"/>
    <w:rsid w:val="003D5F4D"/>
    <w:rsid w:val="003E3423"/>
    <w:rsid w:val="003E66CA"/>
    <w:rsid w:val="004655A4"/>
    <w:rsid w:val="00474C98"/>
    <w:rsid w:val="0049514D"/>
    <w:rsid w:val="004A30FA"/>
    <w:rsid w:val="004A39E3"/>
    <w:rsid w:val="004F522E"/>
    <w:rsid w:val="004F5BF0"/>
    <w:rsid w:val="004F64AA"/>
    <w:rsid w:val="00502E8D"/>
    <w:rsid w:val="00532636"/>
    <w:rsid w:val="00536D8F"/>
    <w:rsid w:val="00542B70"/>
    <w:rsid w:val="0057633D"/>
    <w:rsid w:val="005A1178"/>
    <w:rsid w:val="005C6E6B"/>
    <w:rsid w:val="005E1A39"/>
    <w:rsid w:val="005E1ED8"/>
    <w:rsid w:val="00601A38"/>
    <w:rsid w:val="00621597"/>
    <w:rsid w:val="00630626"/>
    <w:rsid w:val="006636DC"/>
    <w:rsid w:val="00674B26"/>
    <w:rsid w:val="00686579"/>
    <w:rsid w:val="006A186F"/>
    <w:rsid w:val="006A6BE4"/>
    <w:rsid w:val="006F4E05"/>
    <w:rsid w:val="00737155"/>
    <w:rsid w:val="00743D24"/>
    <w:rsid w:val="00785B9B"/>
    <w:rsid w:val="00791F81"/>
    <w:rsid w:val="007A0BA5"/>
    <w:rsid w:val="007C1013"/>
    <w:rsid w:val="007C25CC"/>
    <w:rsid w:val="007C6B6D"/>
    <w:rsid w:val="007E3C90"/>
    <w:rsid w:val="007E6AB7"/>
    <w:rsid w:val="007F1CEA"/>
    <w:rsid w:val="007F5484"/>
    <w:rsid w:val="00805084"/>
    <w:rsid w:val="008401CC"/>
    <w:rsid w:val="008426B0"/>
    <w:rsid w:val="008512CA"/>
    <w:rsid w:val="0089078E"/>
    <w:rsid w:val="00893298"/>
    <w:rsid w:val="008A16EF"/>
    <w:rsid w:val="008B7330"/>
    <w:rsid w:val="008E72CC"/>
    <w:rsid w:val="008F61EE"/>
    <w:rsid w:val="00913332"/>
    <w:rsid w:val="009227D0"/>
    <w:rsid w:val="009240DA"/>
    <w:rsid w:val="00936AC0"/>
    <w:rsid w:val="009532AF"/>
    <w:rsid w:val="00954C27"/>
    <w:rsid w:val="00962F65"/>
    <w:rsid w:val="00971DF0"/>
    <w:rsid w:val="009A3AD7"/>
    <w:rsid w:val="009B0996"/>
    <w:rsid w:val="009C6014"/>
    <w:rsid w:val="009E0C2F"/>
    <w:rsid w:val="009E1532"/>
    <w:rsid w:val="009E23CA"/>
    <w:rsid w:val="00A20514"/>
    <w:rsid w:val="00A36F6D"/>
    <w:rsid w:val="00AB5055"/>
    <w:rsid w:val="00AE682F"/>
    <w:rsid w:val="00B51E4A"/>
    <w:rsid w:val="00B57F27"/>
    <w:rsid w:val="00B60AE3"/>
    <w:rsid w:val="00B70BA4"/>
    <w:rsid w:val="00B82D1E"/>
    <w:rsid w:val="00B91651"/>
    <w:rsid w:val="00B93DDD"/>
    <w:rsid w:val="00BB576F"/>
    <w:rsid w:val="00BE41BA"/>
    <w:rsid w:val="00C0456F"/>
    <w:rsid w:val="00C13E8A"/>
    <w:rsid w:val="00C204FE"/>
    <w:rsid w:val="00C321BA"/>
    <w:rsid w:val="00C41194"/>
    <w:rsid w:val="00CB1F5C"/>
    <w:rsid w:val="00CE2F43"/>
    <w:rsid w:val="00CE5E5D"/>
    <w:rsid w:val="00D10945"/>
    <w:rsid w:val="00D13030"/>
    <w:rsid w:val="00D57287"/>
    <w:rsid w:val="00D62A72"/>
    <w:rsid w:val="00D67197"/>
    <w:rsid w:val="00D928B2"/>
    <w:rsid w:val="00D96B8F"/>
    <w:rsid w:val="00DB44DE"/>
    <w:rsid w:val="00DB6381"/>
    <w:rsid w:val="00E01649"/>
    <w:rsid w:val="00E101A9"/>
    <w:rsid w:val="00E24D69"/>
    <w:rsid w:val="00E31CB1"/>
    <w:rsid w:val="00E46A1B"/>
    <w:rsid w:val="00E70120"/>
    <w:rsid w:val="00E979E6"/>
    <w:rsid w:val="00EB72D9"/>
    <w:rsid w:val="00EC6FEE"/>
    <w:rsid w:val="00EE5CF4"/>
    <w:rsid w:val="00F056A9"/>
    <w:rsid w:val="00F0798C"/>
    <w:rsid w:val="00F42D8C"/>
    <w:rsid w:val="00F55DCB"/>
    <w:rsid w:val="00F66F59"/>
    <w:rsid w:val="00F71C29"/>
    <w:rsid w:val="00F81E9A"/>
    <w:rsid w:val="00FA5F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ind w:left="14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3" w:uiPriority="0"/>
    <w:lsdException w:name="List 4"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Message Header" w:uiPriority="0"/>
    <w:lsdException w:name="Subtitle" w:semiHidden="0" w:uiPriority="11"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style1"/>
    <w:basedOn w:val="Normal"/>
    <w:next w:val="Normal"/>
    <w:link w:val="Titre1Car"/>
    <w:qFormat/>
    <w:rsid w:val="007C25CC"/>
    <w:pPr>
      <w:tabs>
        <w:tab w:val="left" w:pos="426"/>
      </w:tabs>
      <w:spacing w:before="240"/>
      <w:jc w:val="both"/>
      <w:outlineLvl w:val="0"/>
    </w:pPr>
    <w:rPr>
      <w:rFonts w:ascii="Cambria" w:eastAsia="Times New Roman" w:hAnsi="Cambria" w:cs="Times New Roman"/>
      <w:b/>
      <w:bCs/>
      <w:kern w:val="32"/>
      <w:sz w:val="32"/>
      <w:szCs w:val="32"/>
      <w:lang w:val="x-none" w:eastAsia="x-none"/>
    </w:rPr>
  </w:style>
  <w:style w:type="paragraph" w:styleId="Titre2">
    <w:name w:val="heading 2"/>
    <w:basedOn w:val="Normal"/>
    <w:next w:val="Normal"/>
    <w:link w:val="Titre2Car"/>
    <w:uiPriority w:val="9"/>
    <w:qFormat/>
    <w:rsid w:val="007C25CC"/>
    <w:pPr>
      <w:tabs>
        <w:tab w:val="left" w:pos="567"/>
      </w:tabs>
      <w:spacing w:before="120"/>
      <w:jc w:val="both"/>
      <w:outlineLvl w:val="1"/>
    </w:pPr>
    <w:rPr>
      <w:rFonts w:ascii="Cambria" w:eastAsia="Times New Roman" w:hAnsi="Cambria" w:cs="Times New Roman"/>
      <w:b/>
      <w:bCs/>
      <w:i/>
      <w:iCs/>
      <w:sz w:val="28"/>
      <w:szCs w:val="28"/>
      <w:lang w:val="x-none" w:eastAsia="x-none"/>
    </w:rPr>
  </w:style>
  <w:style w:type="paragraph" w:styleId="Titre3">
    <w:name w:val="heading 3"/>
    <w:aliases w:val="Section Header3"/>
    <w:basedOn w:val="Normal"/>
    <w:next w:val="Retraitnormal"/>
    <w:link w:val="Titre3Car1"/>
    <w:uiPriority w:val="99"/>
    <w:qFormat/>
    <w:rsid w:val="007C25CC"/>
    <w:pPr>
      <w:jc w:val="both"/>
      <w:outlineLvl w:val="2"/>
    </w:pPr>
    <w:rPr>
      <w:rFonts w:ascii="Cambria" w:eastAsia="Times New Roman" w:hAnsi="Cambria" w:cs="Times New Roman"/>
      <w:b/>
      <w:bCs/>
      <w:sz w:val="26"/>
      <w:szCs w:val="26"/>
      <w:lang w:val="x-none" w:eastAsia="x-none"/>
    </w:rPr>
  </w:style>
  <w:style w:type="paragraph" w:styleId="Titre4">
    <w:name w:val="heading 4"/>
    <w:basedOn w:val="Normal"/>
    <w:next w:val="Normal"/>
    <w:link w:val="Titre4Car"/>
    <w:qFormat/>
    <w:rsid w:val="007C25CC"/>
    <w:pPr>
      <w:keepNext/>
      <w:spacing w:before="240" w:after="60"/>
      <w:outlineLvl w:val="3"/>
    </w:pPr>
    <w:rPr>
      <w:rFonts w:ascii="Calibri" w:eastAsia="Times New Roman" w:hAnsi="Calibri" w:cs="Times New Roman"/>
      <w:b/>
      <w:bCs/>
      <w:sz w:val="28"/>
      <w:szCs w:val="28"/>
      <w:lang w:val="x-none" w:eastAsia="x-none"/>
    </w:rPr>
  </w:style>
  <w:style w:type="paragraph" w:styleId="Titre5">
    <w:name w:val="heading 5"/>
    <w:aliases w:val="Side"/>
    <w:basedOn w:val="Normal"/>
    <w:next w:val="Normal"/>
    <w:link w:val="Titre5Car"/>
    <w:uiPriority w:val="9"/>
    <w:qFormat/>
    <w:rsid w:val="007C25CC"/>
    <w:pPr>
      <w:spacing w:before="240" w:after="60"/>
      <w:outlineLvl w:val="4"/>
    </w:pPr>
    <w:rPr>
      <w:rFonts w:ascii="Calibri" w:eastAsia="Times New Roman" w:hAnsi="Calibri" w:cs="Times New Roman"/>
      <w:b/>
      <w:bCs/>
      <w:i/>
      <w:iCs/>
      <w:sz w:val="26"/>
      <w:szCs w:val="26"/>
      <w:lang w:val="x-none" w:eastAsia="x-none"/>
    </w:rPr>
  </w:style>
  <w:style w:type="paragraph" w:styleId="Titre6">
    <w:name w:val="heading 6"/>
    <w:basedOn w:val="Normal"/>
    <w:next w:val="Normal"/>
    <w:link w:val="Titre6Car"/>
    <w:qFormat/>
    <w:rsid w:val="007C25CC"/>
    <w:pPr>
      <w:keepNext/>
      <w:framePr w:hSpace="141" w:wrap="auto" w:vAnchor="text" w:hAnchor="text" w:xAlign="right" w:y="1"/>
      <w:suppressOverlap/>
      <w:outlineLvl w:val="5"/>
    </w:pPr>
    <w:rPr>
      <w:rFonts w:ascii="Calibri" w:eastAsia="Times New Roman" w:hAnsi="Calibri" w:cs="Times New Roman"/>
      <w:b/>
      <w:bCs/>
      <w:sz w:val="20"/>
      <w:szCs w:val="20"/>
      <w:lang w:val="x-none" w:eastAsia="x-none"/>
    </w:rPr>
  </w:style>
  <w:style w:type="paragraph" w:styleId="Titre7">
    <w:name w:val="heading 7"/>
    <w:basedOn w:val="Normal"/>
    <w:next w:val="Normal"/>
    <w:link w:val="Titre7Car"/>
    <w:qFormat/>
    <w:rsid w:val="007C25CC"/>
    <w:pPr>
      <w:spacing w:before="240" w:after="60"/>
      <w:outlineLvl w:val="6"/>
    </w:pPr>
    <w:rPr>
      <w:rFonts w:ascii="Calibri" w:eastAsia="Times New Roman" w:hAnsi="Calibri" w:cs="Times New Roman"/>
      <w:sz w:val="24"/>
      <w:szCs w:val="24"/>
      <w:lang w:val="x-none" w:eastAsia="x-none"/>
    </w:rPr>
  </w:style>
  <w:style w:type="paragraph" w:styleId="Titre8">
    <w:name w:val="heading 8"/>
    <w:basedOn w:val="Normal"/>
    <w:next w:val="Normal"/>
    <w:link w:val="Titre8Car"/>
    <w:qFormat/>
    <w:rsid w:val="007C25CC"/>
    <w:pPr>
      <w:keepNext/>
      <w:spacing w:line="360" w:lineRule="atLeast"/>
      <w:ind w:right="-1"/>
      <w:outlineLvl w:val="7"/>
    </w:pPr>
    <w:rPr>
      <w:rFonts w:ascii="Calibri" w:eastAsia="Times New Roman" w:hAnsi="Calibri" w:cs="Times New Roman"/>
      <w:i/>
      <w:iCs/>
      <w:sz w:val="24"/>
      <w:szCs w:val="24"/>
      <w:lang w:val="x-none" w:eastAsia="x-none"/>
    </w:rPr>
  </w:style>
  <w:style w:type="paragraph" w:styleId="Titre9">
    <w:name w:val="heading 9"/>
    <w:basedOn w:val="Normal"/>
    <w:next w:val="Normal"/>
    <w:link w:val="Titre9Car"/>
    <w:qFormat/>
    <w:rsid w:val="007C25CC"/>
    <w:pPr>
      <w:spacing w:before="240" w:after="60"/>
      <w:outlineLvl w:val="8"/>
    </w:pPr>
    <w:rPr>
      <w:rFonts w:ascii="Cambria" w:eastAsia="Times New Roman" w:hAnsi="Cambria" w:cs="Times New Roman"/>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tyle1 Car"/>
    <w:basedOn w:val="Policepardfaut"/>
    <w:link w:val="Titre1"/>
    <w:rsid w:val="007C25CC"/>
    <w:rPr>
      <w:rFonts w:ascii="Cambria" w:eastAsia="Times New Roman" w:hAnsi="Cambria" w:cs="Times New Roman"/>
      <w:b/>
      <w:bCs/>
      <w:kern w:val="32"/>
      <w:sz w:val="32"/>
      <w:szCs w:val="32"/>
      <w:lang w:val="x-none" w:eastAsia="x-none"/>
    </w:rPr>
  </w:style>
  <w:style w:type="character" w:customStyle="1" w:styleId="Titre2Car">
    <w:name w:val="Titre 2 Car"/>
    <w:basedOn w:val="Policepardfaut"/>
    <w:link w:val="Titre2"/>
    <w:uiPriority w:val="9"/>
    <w:rsid w:val="007C25CC"/>
    <w:rPr>
      <w:rFonts w:ascii="Cambria" w:eastAsia="Times New Roman" w:hAnsi="Cambria" w:cs="Times New Roman"/>
      <w:b/>
      <w:bCs/>
      <w:i/>
      <w:iCs/>
      <w:sz w:val="28"/>
      <w:szCs w:val="28"/>
      <w:lang w:val="x-none" w:eastAsia="x-none"/>
    </w:rPr>
  </w:style>
  <w:style w:type="character" w:customStyle="1" w:styleId="Titre3Car">
    <w:name w:val="Titre 3 Car"/>
    <w:aliases w:val="Section Header3 Car"/>
    <w:basedOn w:val="Policepardfaut"/>
    <w:rsid w:val="007C25CC"/>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rsid w:val="007C25CC"/>
    <w:rPr>
      <w:rFonts w:ascii="Calibri" w:eastAsia="Times New Roman" w:hAnsi="Calibri" w:cs="Times New Roman"/>
      <w:b/>
      <w:bCs/>
      <w:sz w:val="28"/>
      <w:szCs w:val="28"/>
      <w:lang w:val="x-none" w:eastAsia="x-none"/>
    </w:rPr>
  </w:style>
  <w:style w:type="character" w:customStyle="1" w:styleId="Titre5Car">
    <w:name w:val="Titre 5 Car"/>
    <w:aliases w:val="Side Car"/>
    <w:basedOn w:val="Policepardfaut"/>
    <w:link w:val="Titre5"/>
    <w:uiPriority w:val="9"/>
    <w:rsid w:val="007C25CC"/>
    <w:rPr>
      <w:rFonts w:ascii="Calibri" w:eastAsia="Times New Roman" w:hAnsi="Calibri" w:cs="Times New Roman"/>
      <w:b/>
      <w:bCs/>
      <w:i/>
      <w:iCs/>
      <w:sz w:val="26"/>
      <w:szCs w:val="26"/>
      <w:lang w:val="x-none" w:eastAsia="x-none"/>
    </w:rPr>
  </w:style>
  <w:style w:type="character" w:customStyle="1" w:styleId="Titre6Car">
    <w:name w:val="Titre 6 Car"/>
    <w:basedOn w:val="Policepardfaut"/>
    <w:link w:val="Titre6"/>
    <w:rsid w:val="007C25CC"/>
    <w:rPr>
      <w:rFonts w:ascii="Calibri" w:eastAsia="Times New Roman" w:hAnsi="Calibri" w:cs="Times New Roman"/>
      <w:b/>
      <w:bCs/>
      <w:sz w:val="20"/>
      <w:szCs w:val="20"/>
      <w:lang w:val="x-none" w:eastAsia="x-none"/>
    </w:rPr>
  </w:style>
  <w:style w:type="character" w:customStyle="1" w:styleId="Titre7Car">
    <w:name w:val="Titre 7 Car"/>
    <w:basedOn w:val="Policepardfaut"/>
    <w:link w:val="Titre7"/>
    <w:rsid w:val="007C25CC"/>
    <w:rPr>
      <w:rFonts w:ascii="Calibri" w:eastAsia="Times New Roman" w:hAnsi="Calibri" w:cs="Times New Roman"/>
      <w:sz w:val="24"/>
      <w:szCs w:val="24"/>
      <w:lang w:val="x-none" w:eastAsia="x-none"/>
    </w:rPr>
  </w:style>
  <w:style w:type="character" w:customStyle="1" w:styleId="Titre8Car">
    <w:name w:val="Titre 8 Car"/>
    <w:basedOn w:val="Policepardfaut"/>
    <w:link w:val="Titre8"/>
    <w:rsid w:val="007C25CC"/>
    <w:rPr>
      <w:rFonts w:ascii="Calibri" w:eastAsia="Times New Roman" w:hAnsi="Calibri" w:cs="Times New Roman"/>
      <w:i/>
      <w:iCs/>
      <w:sz w:val="24"/>
      <w:szCs w:val="24"/>
      <w:lang w:val="x-none" w:eastAsia="x-none"/>
    </w:rPr>
  </w:style>
  <w:style w:type="character" w:customStyle="1" w:styleId="Titre9Car">
    <w:name w:val="Titre 9 Car"/>
    <w:basedOn w:val="Policepardfaut"/>
    <w:link w:val="Titre9"/>
    <w:rsid w:val="007C25CC"/>
    <w:rPr>
      <w:rFonts w:ascii="Cambria" w:eastAsia="Times New Roman" w:hAnsi="Cambria" w:cs="Times New Roman"/>
      <w:sz w:val="20"/>
      <w:szCs w:val="20"/>
      <w:lang w:val="x-none" w:eastAsia="x-none"/>
    </w:rPr>
  </w:style>
  <w:style w:type="numbering" w:customStyle="1" w:styleId="Aucuneliste1">
    <w:name w:val="Aucune liste1"/>
    <w:next w:val="Aucuneliste"/>
    <w:uiPriority w:val="99"/>
    <w:semiHidden/>
    <w:unhideWhenUsed/>
    <w:rsid w:val="007C25CC"/>
  </w:style>
  <w:style w:type="paragraph" w:styleId="Retraitnormal">
    <w:name w:val="Normal Indent"/>
    <w:basedOn w:val="Normal"/>
    <w:rsid w:val="007C25CC"/>
    <w:pPr>
      <w:ind w:left="708"/>
    </w:pPr>
    <w:rPr>
      <w:rFonts w:ascii="Times New Roman" w:eastAsia="Times New Roman" w:hAnsi="Times New Roman" w:cs="Times New Roman"/>
      <w:sz w:val="24"/>
      <w:szCs w:val="24"/>
      <w:lang w:eastAsia="fr-FR"/>
    </w:rPr>
  </w:style>
  <w:style w:type="character" w:customStyle="1" w:styleId="Titre3Car1">
    <w:name w:val="Titre 3 Car1"/>
    <w:aliases w:val="Section Header3 Car1"/>
    <w:link w:val="Titre3"/>
    <w:uiPriority w:val="99"/>
    <w:locked/>
    <w:rsid w:val="007C25CC"/>
    <w:rPr>
      <w:rFonts w:ascii="Cambria" w:eastAsia="Times New Roman" w:hAnsi="Cambria" w:cs="Times New Roman"/>
      <w:b/>
      <w:bCs/>
      <w:sz w:val="26"/>
      <w:szCs w:val="26"/>
      <w:lang w:val="x-none" w:eastAsia="x-none"/>
    </w:rPr>
  </w:style>
  <w:style w:type="paragraph" w:customStyle="1" w:styleId="NO">
    <w:name w:val="NO"/>
    <w:rsid w:val="007C25CC"/>
    <w:pPr>
      <w:jc w:val="both"/>
    </w:pPr>
    <w:rPr>
      <w:rFonts w:ascii="Times New Roman" w:eastAsia="Times New Roman" w:hAnsi="Times New Roman" w:cs="Times New Roman"/>
      <w:sz w:val="24"/>
      <w:szCs w:val="24"/>
      <w:lang w:eastAsia="fr-FR"/>
    </w:rPr>
  </w:style>
  <w:style w:type="paragraph" w:styleId="TM1">
    <w:name w:val="toc 1"/>
    <w:aliases w:val="TM 2.1"/>
    <w:basedOn w:val="Normal"/>
    <w:next w:val="Normal"/>
    <w:autoRedefine/>
    <w:rsid w:val="007C25CC"/>
    <w:pPr>
      <w:tabs>
        <w:tab w:val="right" w:leader="dot" w:pos="9072"/>
      </w:tabs>
      <w:spacing w:before="120" w:after="120"/>
    </w:pPr>
    <w:rPr>
      <w:rFonts w:ascii="Times" w:eastAsia="Times New Roman" w:hAnsi="Times" w:cs="Times"/>
      <w:b/>
      <w:bCs/>
      <w:caps/>
      <w:sz w:val="20"/>
      <w:szCs w:val="20"/>
      <w:lang w:eastAsia="fr-FR"/>
    </w:rPr>
  </w:style>
  <w:style w:type="paragraph" w:styleId="TM3">
    <w:name w:val="toc 3"/>
    <w:basedOn w:val="Normal"/>
    <w:next w:val="Normal"/>
    <w:autoRedefine/>
    <w:uiPriority w:val="39"/>
    <w:rsid w:val="007C25CC"/>
    <w:pPr>
      <w:tabs>
        <w:tab w:val="right" w:leader="dot" w:pos="9072"/>
      </w:tabs>
      <w:ind w:left="240"/>
    </w:pPr>
    <w:rPr>
      <w:rFonts w:ascii="Times" w:eastAsia="Times New Roman" w:hAnsi="Times" w:cs="Times"/>
      <w:i/>
      <w:iCs/>
      <w:sz w:val="20"/>
      <w:szCs w:val="20"/>
      <w:lang w:eastAsia="fr-FR"/>
    </w:rPr>
  </w:style>
  <w:style w:type="paragraph" w:styleId="En-tte">
    <w:name w:val="header"/>
    <w:basedOn w:val="Normal"/>
    <w:link w:val="En-tteCar"/>
    <w:rsid w:val="007C25CC"/>
    <w:pPr>
      <w:tabs>
        <w:tab w:val="center" w:pos="4536"/>
        <w:tab w:val="right" w:pos="9072"/>
      </w:tabs>
    </w:pPr>
    <w:rPr>
      <w:rFonts w:ascii="Times New Roman" w:eastAsia="Times New Roman" w:hAnsi="Times New Roman" w:cs="Times New Roman"/>
      <w:sz w:val="24"/>
      <w:szCs w:val="24"/>
      <w:lang w:val="x-none" w:eastAsia="x-none"/>
    </w:rPr>
  </w:style>
  <w:style w:type="character" w:customStyle="1" w:styleId="En-tteCar">
    <w:name w:val="En-tête Car"/>
    <w:basedOn w:val="Policepardfaut"/>
    <w:link w:val="En-tte"/>
    <w:rsid w:val="007C25CC"/>
    <w:rPr>
      <w:rFonts w:ascii="Times New Roman" w:eastAsia="Times New Roman" w:hAnsi="Times New Roman" w:cs="Times New Roman"/>
      <w:sz w:val="24"/>
      <w:szCs w:val="24"/>
      <w:lang w:val="x-none" w:eastAsia="x-none"/>
    </w:rPr>
  </w:style>
  <w:style w:type="paragraph" w:styleId="TM6">
    <w:name w:val="toc 6"/>
    <w:basedOn w:val="Normal"/>
    <w:next w:val="Normal"/>
    <w:autoRedefine/>
    <w:uiPriority w:val="39"/>
    <w:rsid w:val="007C25CC"/>
    <w:pPr>
      <w:ind w:left="1200"/>
    </w:pPr>
    <w:rPr>
      <w:rFonts w:ascii="Times New Roman" w:eastAsia="Times New Roman" w:hAnsi="Times New Roman" w:cs="Times New Roman"/>
      <w:sz w:val="24"/>
      <w:szCs w:val="24"/>
      <w:lang w:eastAsia="fr-FR"/>
    </w:rPr>
  </w:style>
  <w:style w:type="paragraph" w:styleId="TM2">
    <w:name w:val="toc 2"/>
    <w:aliases w:val="TM 2.2"/>
    <w:basedOn w:val="Normal"/>
    <w:next w:val="Normal"/>
    <w:autoRedefine/>
    <w:rsid w:val="007C25CC"/>
    <w:pPr>
      <w:ind w:left="24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rsid w:val="007C25CC"/>
    <w:pPr>
      <w:ind w:left="96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rsid w:val="007C25CC"/>
    <w:pPr>
      <w:ind w:left="1680"/>
    </w:pPr>
    <w:rPr>
      <w:rFonts w:ascii="Times New Roman" w:eastAsia="Times New Roman" w:hAnsi="Times New Roman" w:cs="Times New Roman"/>
      <w:sz w:val="24"/>
      <w:szCs w:val="24"/>
      <w:lang w:eastAsia="fr-FR"/>
    </w:rPr>
  </w:style>
  <w:style w:type="paragraph" w:customStyle="1" w:styleId="C2">
    <w:name w:val="C2"/>
    <w:uiPriority w:val="99"/>
    <w:rsid w:val="007C25CC"/>
    <w:pPr>
      <w:spacing w:line="240" w:lineRule="exact"/>
    </w:pPr>
    <w:rPr>
      <w:rFonts w:ascii="Helvetica-Narrow" w:eastAsia="Times New Roman" w:hAnsi="Helvetica-Narrow" w:cs="Helvetica-Narrow"/>
      <w:b/>
      <w:bCs/>
      <w:caps/>
      <w:sz w:val="28"/>
      <w:szCs w:val="28"/>
      <w:lang w:eastAsia="fr-FR"/>
    </w:rPr>
  </w:style>
  <w:style w:type="paragraph" w:customStyle="1" w:styleId="TI">
    <w:name w:val="TI"/>
    <w:uiPriority w:val="99"/>
    <w:rsid w:val="007C25CC"/>
    <w:pPr>
      <w:tabs>
        <w:tab w:val="left" w:pos="1008"/>
      </w:tabs>
      <w:ind w:left="340" w:hanging="340"/>
      <w:jc w:val="both"/>
    </w:pPr>
    <w:rPr>
      <w:rFonts w:ascii="Times New Roman" w:eastAsia="Times New Roman" w:hAnsi="Times New Roman" w:cs="Times New Roman"/>
      <w:sz w:val="24"/>
      <w:szCs w:val="24"/>
      <w:lang w:eastAsia="fr-FR"/>
    </w:rPr>
  </w:style>
  <w:style w:type="paragraph" w:customStyle="1" w:styleId="T1">
    <w:name w:val="T1"/>
    <w:uiPriority w:val="99"/>
    <w:rsid w:val="007C25CC"/>
    <w:pPr>
      <w:tabs>
        <w:tab w:val="left" w:pos="576"/>
      </w:tabs>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7C25CC"/>
    <w:pPr>
      <w:tabs>
        <w:tab w:val="left" w:pos="1152"/>
      </w:tabs>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7C25CC"/>
    <w:pPr>
      <w:tabs>
        <w:tab w:val="left" w:pos="1440"/>
      </w:tabs>
      <w:spacing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7C25CC"/>
    <w:pPr>
      <w:tabs>
        <w:tab w:val="left" w:pos="1152"/>
        <w:tab w:val="left" w:pos="1291"/>
      </w:tabs>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7C25CC"/>
    <w:pPr>
      <w:tabs>
        <w:tab w:val="left" w:pos="432"/>
        <w:tab w:val="right" w:pos="8928"/>
      </w:tabs>
      <w:spacing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7C25CC"/>
    <w:pPr>
      <w:tabs>
        <w:tab w:val="left" w:pos="1008"/>
        <w:tab w:val="right" w:pos="8928"/>
      </w:tabs>
      <w:spacing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7C25CC"/>
    <w:pPr>
      <w:tabs>
        <w:tab w:val="left" w:pos="1728"/>
        <w:tab w:val="right" w:pos="8928"/>
      </w:tabs>
      <w:spacing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7C25CC"/>
    <w:pPr>
      <w:spacing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7C25CC"/>
    <w:pPr>
      <w:spacing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7C25CC"/>
    <w:pPr>
      <w:tabs>
        <w:tab w:val="left" w:pos="1459"/>
        <w:tab w:val="left" w:pos="1740"/>
        <w:tab w:val="right" w:pos="8928"/>
      </w:tabs>
      <w:spacing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7C25CC"/>
    <w:pPr>
      <w:tabs>
        <w:tab w:val="left" w:pos="1435"/>
      </w:tabs>
      <w:spacing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7C25CC"/>
    <w:pPr>
      <w:tabs>
        <w:tab w:val="left" w:pos="432"/>
      </w:tabs>
      <w:spacing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uiPriority w:val="99"/>
    <w:rsid w:val="007C25CC"/>
    <w:pPr>
      <w:spacing w:line="240" w:lineRule="exact"/>
    </w:pPr>
    <w:rPr>
      <w:rFonts w:ascii="Helvetica-Narrow" w:eastAsia="Times New Roman" w:hAnsi="Helvetica-Narrow" w:cs="Helvetica-Narrow"/>
      <w:b/>
      <w:bCs/>
      <w:caps/>
      <w:sz w:val="32"/>
      <w:szCs w:val="32"/>
      <w:lang w:eastAsia="fr-FR"/>
    </w:rPr>
  </w:style>
  <w:style w:type="paragraph" w:customStyle="1" w:styleId="T5">
    <w:name w:val="T5"/>
    <w:uiPriority w:val="99"/>
    <w:rsid w:val="007C25CC"/>
    <w:pPr>
      <w:tabs>
        <w:tab w:val="left" w:pos="1008"/>
      </w:tabs>
      <w:spacing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7C25CC"/>
    <w:pPr>
      <w:tabs>
        <w:tab w:val="left" w:pos="2480"/>
        <w:tab w:val="right" w:pos="8928"/>
      </w:tabs>
      <w:spacing w:line="240" w:lineRule="exact"/>
      <w:ind w:left="1728"/>
    </w:pPr>
    <w:rPr>
      <w:rFonts w:ascii="Helvetica-Narrow" w:eastAsia="Times New Roman" w:hAnsi="Helvetica-Narrow" w:cs="Helvetica-Narrow"/>
      <w:i/>
      <w:iCs/>
      <w:lang w:eastAsia="fr-FR"/>
    </w:rPr>
  </w:style>
  <w:style w:type="paragraph" w:customStyle="1" w:styleId="T6">
    <w:name w:val="T6"/>
    <w:uiPriority w:val="99"/>
    <w:rsid w:val="007C25CC"/>
    <w:pPr>
      <w:spacing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7C25CC"/>
    <w:pPr>
      <w:spacing w:line="240" w:lineRule="exact"/>
    </w:pPr>
    <w:rPr>
      <w:rFonts w:ascii="Helvetica-Narrow" w:eastAsia="Times New Roman" w:hAnsi="Helvetica-Narrow" w:cs="Helvetica-Narrow"/>
      <w:b/>
      <w:bCs/>
      <w:caps/>
      <w:sz w:val="24"/>
      <w:szCs w:val="24"/>
      <w:lang w:eastAsia="fr-FR"/>
    </w:rPr>
  </w:style>
  <w:style w:type="paragraph" w:customStyle="1" w:styleId="TT">
    <w:name w:val="TT"/>
    <w:uiPriority w:val="99"/>
    <w:rsid w:val="007C25CC"/>
    <w:pPr>
      <w:tabs>
        <w:tab w:val="left" w:pos="1584"/>
        <w:tab w:val="left" w:pos="1723"/>
      </w:tabs>
      <w:spacing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7C25CC"/>
    <w:pPr>
      <w:tabs>
        <w:tab w:val="left" w:pos="576"/>
      </w:tabs>
      <w:spacing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7C25CC"/>
    <w:pPr>
      <w:tabs>
        <w:tab w:val="left" w:pos="864"/>
      </w:tabs>
      <w:spacing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7C2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eastAsia="Times New Roman" w:hAnsi="Arial" w:cs="Arial"/>
      <w:sz w:val="20"/>
      <w:szCs w:val="20"/>
      <w:lang w:eastAsia="fr-FR"/>
    </w:rPr>
  </w:style>
  <w:style w:type="paragraph" w:customStyle="1" w:styleId="retrait">
    <w:name w:val="retrait"/>
    <w:basedOn w:val="Normal"/>
    <w:rsid w:val="007C25CC"/>
    <w:pPr>
      <w:ind w:left="851" w:hanging="284"/>
      <w:jc w:val="both"/>
    </w:pPr>
    <w:rPr>
      <w:rFonts w:ascii="Times New Roman" w:eastAsia="Times New Roman" w:hAnsi="Times New Roman" w:cs="Times New Roman"/>
      <w:sz w:val="24"/>
      <w:szCs w:val="24"/>
      <w:lang w:eastAsia="fr-FR"/>
    </w:rPr>
  </w:style>
  <w:style w:type="paragraph" w:customStyle="1" w:styleId="BEN">
    <w:name w:val="BEN"/>
    <w:basedOn w:val="Normal"/>
    <w:uiPriority w:val="99"/>
    <w:rsid w:val="007C25CC"/>
    <w:pPr>
      <w:jc w:val="both"/>
    </w:pPr>
    <w:rPr>
      <w:rFonts w:ascii="Times New Roman" w:eastAsia="Times New Roman" w:hAnsi="Times New Roman" w:cs="Times New Roman"/>
      <w:sz w:val="24"/>
      <w:szCs w:val="24"/>
      <w:lang w:eastAsia="fr-FR"/>
    </w:rPr>
  </w:style>
  <w:style w:type="paragraph" w:customStyle="1" w:styleId="GT">
    <w:name w:val="GT"/>
    <w:uiPriority w:val="99"/>
    <w:rsid w:val="007C25CC"/>
    <w:pPr>
      <w:spacing w:line="240" w:lineRule="exact"/>
    </w:pPr>
    <w:rPr>
      <w:rFonts w:ascii="Arial" w:eastAsia="Times New Roman" w:hAnsi="Arial" w:cs="Arial"/>
      <w:b/>
      <w:bCs/>
      <w:sz w:val="28"/>
      <w:szCs w:val="28"/>
      <w:lang w:eastAsia="fr-FR"/>
    </w:rPr>
  </w:style>
  <w:style w:type="paragraph" w:customStyle="1" w:styleId="HO">
    <w:name w:val="HO"/>
    <w:basedOn w:val="Normal"/>
    <w:uiPriority w:val="99"/>
    <w:rsid w:val="007C25CC"/>
    <w:rPr>
      <w:rFonts w:ascii="Helvetica-Narrow" w:eastAsia="Times New Roman" w:hAnsi="Helvetica-Narrow" w:cs="Helvetica-Narrow"/>
      <w:lang w:eastAsia="fr-FR"/>
    </w:rPr>
  </w:style>
  <w:style w:type="paragraph" w:styleId="Index1">
    <w:name w:val="index 1"/>
    <w:basedOn w:val="Normal"/>
    <w:next w:val="Normal"/>
    <w:autoRedefine/>
    <w:rsid w:val="007C25CC"/>
    <w:pPr>
      <w:tabs>
        <w:tab w:val="left" w:leader="dot" w:pos="9000"/>
        <w:tab w:val="right" w:pos="9360"/>
      </w:tabs>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rsid w:val="007C25CC"/>
    <w:pPr>
      <w:jc w:val="both"/>
    </w:pPr>
    <w:rPr>
      <w:rFonts w:ascii="Times New Roman" w:eastAsia="Times New Roman" w:hAnsi="Times New Roman" w:cs="Times New Roman"/>
      <w:sz w:val="24"/>
      <w:szCs w:val="24"/>
      <w:lang w:eastAsia="fr-FR"/>
    </w:rPr>
  </w:style>
  <w:style w:type="paragraph" w:styleId="Corpsdetexte">
    <w:name w:val="Body Text"/>
    <w:basedOn w:val="Normal"/>
    <w:link w:val="CorpsdetexteCar"/>
    <w:rsid w:val="007C25CC"/>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rsid w:val="007C25CC"/>
    <w:rPr>
      <w:rFonts w:ascii="Times New Roman" w:eastAsia="Times New Roman" w:hAnsi="Times New Roman" w:cs="Times New Roman"/>
      <w:sz w:val="24"/>
      <w:szCs w:val="24"/>
      <w:lang w:val="x-none" w:eastAsia="x-none"/>
    </w:rPr>
  </w:style>
  <w:style w:type="paragraph" w:styleId="Pieddepage">
    <w:name w:val="footer"/>
    <w:basedOn w:val="Normal"/>
    <w:link w:val="PieddepageCar"/>
    <w:uiPriority w:val="99"/>
    <w:rsid w:val="007C25CC"/>
    <w:pPr>
      <w:tabs>
        <w:tab w:val="center" w:pos="4819"/>
        <w:tab w:val="right" w:pos="9071"/>
      </w:tabs>
      <w:jc w:val="both"/>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uiPriority w:val="99"/>
    <w:rsid w:val="007C25CC"/>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rsid w:val="007C25CC"/>
    <w:pPr>
      <w:spacing w:line="360" w:lineRule="atLeast"/>
      <w:ind w:right="425"/>
    </w:pPr>
    <w:rPr>
      <w:rFonts w:ascii="Times New Roman" w:eastAsia="Times New Roman" w:hAnsi="Times New Roman" w:cs="Times New Roman"/>
      <w:sz w:val="24"/>
      <w:szCs w:val="24"/>
      <w:lang w:val="x-none" w:eastAsia="x-none"/>
    </w:rPr>
  </w:style>
  <w:style w:type="character" w:customStyle="1" w:styleId="Corpsdetexte2Car">
    <w:name w:val="Corps de texte 2 Car"/>
    <w:basedOn w:val="Policepardfaut"/>
    <w:link w:val="Corpsdetexte2"/>
    <w:rsid w:val="007C25CC"/>
    <w:rPr>
      <w:rFonts w:ascii="Times New Roman" w:eastAsia="Times New Roman" w:hAnsi="Times New Roman" w:cs="Times New Roman"/>
      <w:sz w:val="24"/>
      <w:szCs w:val="24"/>
      <w:lang w:val="x-none" w:eastAsia="x-none"/>
    </w:rPr>
  </w:style>
  <w:style w:type="character" w:styleId="Numrodepage">
    <w:name w:val="page number"/>
    <w:rsid w:val="007C25CC"/>
    <w:rPr>
      <w:rFonts w:cs="Times New Roman"/>
    </w:rPr>
  </w:style>
  <w:style w:type="character" w:styleId="Lienhypertexte">
    <w:name w:val="Hyperlink"/>
    <w:rsid w:val="007C25CC"/>
    <w:rPr>
      <w:rFonts w:cs="Times New Roman"/>
      <w:color w:val="0000FF"/>
      <w:u w:val="single"/>
    </w:rPr>
  </w:style>
  <w:style w:type="paragraph" w:styleId="Retraitcorpsdetexte2">
    <w:name w:val="Body Text Indent 2"/>
    <w:basedOn w:val="Normal"/>
    <w:link w:val="Retraitcorpsdetexte2Car"/>
    <w:rsid w:val="007C25CC"/>
    <w:pPr>
      <w:ind w:left="709" w:hanging="709"/>
      <w:jc w:val="both"/>
    </w:pPr>
    <w:rPr>
      <w:rFonts w:ascii="Times New Roman" w:eastAsia="Times New Roman" w:hAnsi="Times New Roman" w:cs="Times New Roman"/>
      <w:sz w:val="24"/>
      <w:szCs w:val="24"/>
      <w:lang w:val="x-none" w:eastAsia="x-none"/>
    </w:rPr>
  </w:style>
  <w:style w:type="character" w:customStyle="1" w:styleId="Retraitcorpsdetexte2Car">
    <w:name w:val="Retrait corps de texte 2 Car"/>
    <w:basedOn w:val="Policepardfaut"/>
    <w:link w:val="Retraitcorpsdetexte2"/>
    <w:rsid w:val="007C25CC"/>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C25CC"/>
    <w:pPr>
      <w:overflowPunct w:val="0"/>
      <w:autoSpaceDE w:val="0"/>
      <w:autoSpaceDN w:val="0"/>
      <w:adjustRightInd w:val="0"/>
      <w:textAlignment w:val="baseline"/>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rsid w:val="007C25CC"/>
    <w:rPr>
      <w:rFonts w:ascii="Times New Roman" w:eastAsia="Times New Roman" w:hAnsi="Times New Roman" w:cs="Times New Roman"/>
      <w:sz w:val="16"/>
      <w:szCs w:val="16"/>
      <w:lang w:val="x-none" w:eastAsia="x-none"/>
    </w:rPr>
  </w:style>
  <w:style w:type="character" w:styleId="Lienhypertextesuivivisit">
    <w:name w:val="FollowedHyperlink"/>
    <w:rsid w:val="007C25CC"/>
    <w:rPr>
      <w:rFonts w:cs="Times New Roman"/>
      <w:color w:val="800080"/>
      <w:u w:val="single"/>
    </w:rPr>
  </w:style>
  <w:style w:type="paragraph" w:customStyle="1" w:styleId="par2">
    <w:name w:val="par2"/>
    <w:basedOn w:val="Normal"/>
    <w:rsid w:val="007C25CC"/>
    <w:pPr>
      <w:tabs>
        <w:tab w:val="left" w:pos="851"/>
      </w:tabs>
      <w:spacing w:after="120"/>
      <w:jc w:val="both"/>
    </w:pPr>
    <w:rPr>
      <w:rFonts w:ascii="Times New Roman" w:eastAsia="Times New Roman" w:hAnsi="Times New Roman" w:cs="Times New Roman"/>
      <w:sz w:val="24"/>
      <w:szCs w:val="24"/>
      <w:lang w:eastAsia="fr-FR"/>
    </w:rPr>
  </w:style>
  <w:style w:type="paragraph" w:styleId="Commentaire">
    <w:name w:val="annotation text"/>
    <w:basedOn w:val="Normal"/>
    <w:link w:val="CommentaireCar"/>
    <w:rsid w:val="007C25CC"/>
    <w:rPr>
      <w:rFonts w:ascii="Times New Roman" w:eastAsia="Times New Roman" w:hAnsi="Times New Roman" w:cs="Times New Roman"/>
      <w:sz w:val="20"/>
      <w:szCs w:val="20"/>
      <w:lang w:val="x-none" w:eastAsia="x-none"/>
    </w:rPr>
  </w:style>
  <w:style w:type="character" w:customStyle="1" w:styleId="CommentaireCar">
    <w:name w:val="Commentaire Car"/>
    <w:basedOn w:val="Policepardfaut"/>
    <w:link w:val="Commentaire"/>
    <w:rsid w:val="007C25CC"/>
    <w:rPr>
      <w:rFonts w:ascii="Times New Roman" w:eastAsia="Times New Roman" w:hAnsi="Times New Roman" w:cs="Times New Roman"/>
      <w:sz w:val="20"/>
      <w:szCs w:val="20"/>
      <w:lang w:val="x-none" w:eastAsia="x-none"/>
    </w:rPr>
  </w:style>
  <w:style w:type="paragraph" w:styleId="Titre">
    <w:name w:val="Title"/>
    <w:basedOn w:val="Normal"/>
    <w:link w:val="TitreCar"/>
    <w:uiPriority w:val="10"/>
    <w:qFormat/>
    <w:rsid w:val="007C25CC"/>
    <w:rPr>
      <w:rFonts w:ascii="Cambria" w:eastAsia="Times New Roman" w:hAnsi="Cambria" w:cs="Times New Roman"/>
      <w:b/>
      <w:bCs/>
      <w:kern w:val="28"/>
      <w:sz w:val="32"/>
      <w:szCs w:val="32"/>
      <w:lang w:val="x-none" w:eastAsia="x-none"/>
    </w:rPr>
  </w:style>
  <w:style w:type="character" w:customStyle="1" w:styleId="TitreCar">
    <w:name w:val="Titre Car"/>
    <w:basedOn w:val="Policepardfaut"/>
    <w:link w:val="Titre"/>
    <w:uiPriority w:val="10"/>
    <w:rsid w:val="007C25CC"/>
    <w:rPr>
      <w:rFonts w:ascii="Cambria" w:eastAsia="Times New Roman" w:hAnsi="Cambria" w:cs="Times New Roman"/>
      <w:b/>
      <w:bCs/>
      <w:kern w:val="28"/>
      <w:sz w:val="32"/>
      <w:szCs w:val="32"/>
      <w:lang w:val="x-none" w:eastAsia="x-none"/>
    </w:rPr>
  </w:style>
  <w:style w:type="paragraph" w:styleId="Retraitcorpsdetexte3">
    <w:name w:val="Body Text Indent 3"/>
    <w:basedOn w:val="Normal"/>
    <w:link w:val="Retraitcorpsdetexte3Car"/>
    <w:rsid w:val="007C25CC"/>
    <w:pPr>
      <w:ind w:left="284"/>
    </w:pPr>
    <w:rPr>
      <w:rFonts w:ascii="Times New Roman" w:eastAsia="Times New Roman" w:hAnsi="Times New Roman" w:cs="Times New Roman"/>
      <w:sz w:val="16"/>
      <w:szCs w:val="16"/>
      <w:lang w:val="x-none" w:eastAsia="x-none"/>
    </w:rPr>
  </w:style>
  <w:style w:type="character" w:customStyle="1" w:styleId="Retraitcorpsdetexte3Car">
    <w:name w:val="Retrait corps de texte 3 Car"/>
    <w:basedOn w:val="Policepardfaut"/>
    <w:link w:val="Retraitcorpsdetexte3"/>
    <w:rsid w:val="007C25CC"/>
    <w:rPr>
      <w:rFonts w:ascii="Times New Roman" w:eastAsia="Times New Roman" w:hAnsi="Times New Roman" w:cs="Times New Roman"/>
      <w:sz w:val="16"/>
      <w:szCs w:val="16"/>
      <w:lang w:val="x-none" w:eastAsia="x-none"/>
    </w:rPr>
  </w:style>
  <w:style w:type="paragraph" w:styleId="Retraitcorpsdetexte">
    <w:name w:val="Body Text Indent"/>
    <w:basedOn w:val="Normal"/>
    <w:link w:val="RetraitcorpsdetexteCar"/>
    <w:rsid w:val="007C25CC"/>
    <w:pPr>
      <w:ind w:left="708" w:firstLine="708"/>
    </w:pPr>
    <w:rPr>
      <w:rFonts w:ascii="Times New Roman" w:eastAsia="Times New Roman" w:hAnsi="Times New Roman" w:cs="Times New Roman"/>
      <w:sz w:val="24"/>
      <w:szCs w:val="24"/>
      <w:lang w:val="x-none" w:eastAsia="x-none"/>
    </w:rPr>
  </w:style>
  <w:style w:type="character" w:customStyle="1" w:styleId="RetraitcorpsdetexteCar">
    <w:name w:val="Retrait corps de texte Car"/>
    <w:basedOn w:val="Policepardfaut"/>
    <w:link w:val="Retraitcorpsdetexte"/>
    <w:rsid w:val="007C25CC"/>
    <w:rPr>
      <w:rFonts w:ascii="Times New Roman" w:eastAsia="Times New Roman" w:hAnsi="Times New Roman" w:cs="Times New Roman"/>
      <w:sz w:val="24"/>
      <w:szCs w:val="24"/>
      <w:lang w:val="x-none" w:eastAsia="x-none"/>
    </w:rPr>
  </w:style>
  <w:style w:type="paragraph" w:styleId="TM7">
    <w:name w:val="toc 7"/>
    <w:basedOn w:val="Normal"/>
    <w:next w:val="Normal"/>
    <w:autoRedefine/>
    <w:uiPriority w:val="39"/>
    <w:rsid w:val="007C25CC"/>
    <w:rPr>
      <w:rFonts w:ascii="Times New Roman" w:eastAsia="Times New Roman" w:hAnsi="Times New Roman" w:cs="Times New Roman"/>
      <w:sz w:val="24"/>
      <w:szCs w:val="24"/>
      <w:lang w:eastAsia="fr-FR"/>
    </w:rPr>
  </w:style>
  <w:style w:type="paragraph" w:customStyle="1" w:styleId="TIT">
    <w:name w:val="TIT"/>
    <w:basedOn w:val="Normal"/>
    <w:next w:val="Normal"/>
    <w:rsid w:val="007C25CC"/>
    <w:pPr>
      <w:spacing w:before="240" w:after="240"/>
    </w:pPr>
    <w:rPr>
      <w:rFonts w:ascii="Times New Roman" w:eastAsia="Times New Roman" w:hAnsi="Times New Roman" w:cs="Times New Roman"/>
      <w:b/>
      <w:bCs/>
      <w:sz w:val="24"/>
      <w:szCs w:val="24"/>
      <w:lang w:eastAsia="fr-FR"/>
    </w:rPr>
  </w:style>
  <w:style w:type="table" w:styleId="Grilledutableau">
    <w:name w:val="Table Grid"/>
    <w:basedOn w:val="TableauNormal"/>
    <w:uiPriority w:val="59"/>
    <w:rsid w:val="007C25CC"/>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
    <w:name w:val="xl26"/>
    <w:basedOn w:val="Normal"/>
    <w:uiPriority w:val="99"/>
    <w:rsid w:val="007C25CC"/>
    <w:pPr>
      <w:pBdr>
        <w:left w:val="single" w:sz="4" w:space="0" w:color="auto"/>
      </w:pBdr>
      <w:spacing w:before="100" w:beforeAutospacing="1" w:after="100" w:afterAutospacing="1"/>
    </w:pPr>
    <w:rPr>
      <w:rFonts w:ascii="Arial" w:eastAsia="Times New Roman" w:hAnsi="Arial" w:cs="Arial"/>
      <w:b/>
      <w:bCs/>
      <w:sz w:val="24"/>
      <w:szCs w:val="24"/>
      <w:lang w:eastAsia="fr-FR"/>
    </w:rPr>
  </w:style>
  <w:style w:type="paragraph" w:customStyle="1" w:styleId="xl27">
    <w:name w:val="xl27"/>
    <w:basedOn w:val="Normal"/>
    <w:uiPriority w:val="99"/>
    <w:rsid w:val="007C25CC"/>
    <w:pPr>
      <w:spacing w:before="100" w:beforeAutospacing="1" w:after="100" w:afterAutospacing="1"/>
    </w:pPr>
    <w:rPr>
      <w:rFonts w:ascii="Times New Roman" w:eastAsia="Times New Roman" w:hAnsi="Times New Roman" w:cs="Times New Roman"/>
      <w:sz w:val="24"/>
      <w:szCs w:val="24"/>
      <w:lang w:eastAsia="fr-FR"/>
    </w:rPr>
  </w:style>
  <w:style w:type="paragraph" w:styleId="Index5">
    <w:name w:val="index 5"/>
    <w:basedOn w:val="Normal"/>
    <w:next w:val="Normal"/>
    <w:autoRedefine/>
    <w:rsid w:val="007C25CC"/>
    <w:pPr>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uiPriority w:val="99"/>
    <w:rsid w:val="007C25CC"/>
    <w:pPr>
      <w:widowControl w:val="0"/>
      <w:ind w:left="5664" w:right="-286"/>
    </w:pPr>
    <w:rPr>
      <w:rFonts w:ascii="Times New Roman" w:eastAsia="Times New Roman" w:hAnsi="Times New Roman" w:cs="Times New Roman"/>
      <w:b/>
      <w:szCs w:val="20"/>
      <w:lang w:val="fr-CA" w:eastAsia="fr-FR"/>
    </w:rPr>
  </w:style>
  <w:style w:type="paragraph" w:styleId="Notedebasdepage">
    <w:name w:val="footnote text"/>
    <w:basedOn w:val="Normal"/>
    <w:link w:val="NotedebasdepageCar"/>
    <w:uiPriority w:val="99"/>
    <w:semiHidden/>
    <w:rsid w:val="007C25CC"/>
    <w:pPr>
      <w:jc w:val="both"/>
    </w:pPr>
    <w:rPr>
      <w:rFonts w:ascii="Times New Roman" w:eastAsia="Times New Roman" w:hAnsi="Times New Roman" w:cs="Times New Roman"/>
      <w:sz w:val="20"/>
      <w:szCs w:val="20"/>
      <w:lang w:val="x-none" w:eastAsia="x-none"/>
    </w:rPr>
  </w:style>
  <w:style w:type="character" w:customStyle="1" w:styleId="NotedebasdepageCar">
    <w:name w:val="Note de bas de page Car"/>
    <w:basedOn w:val="Policepardfaut"/>
    <w:link w:val="Notedebasdepage"/>
    <w:uiPriority w:val="99"/>
    <w:semiHidden/>
    <w:rsid w:val="007C25CC"/>
    <w:rPr>
      <w:rFonts w:ascii="Times New Roman" w:eastAsia="Times New Roman" w:hAnsi="Times New Roman" w:cs="Times New Roman"/>
      <w:sz w:val="20"/>
      <w:szCs w:val="20"/>
      <w:lang w:val="x-none" w:eastAsia="x-none"/>
    </w:rPr>
  </w:style>
  <w:style w:type="paragraph" w:customStyle="1" w:styleId="siliacII">
    <w:name w:val="siliac II"/>
    <w:basedOn w:val="Normal"/>
    <w:uiPriority w:val="99"/>
    <w:rsid w:val="007C25CC"/>
    <w:pPr>
      <w:spacing w:before="100" w:beforeAutospacing="1" w:after="120" w:line="300" w:lineRule="exact"/>
      <w:ind w:left="284"/>
      <w:outlineLvl w:val="2"/>
    </w:pPr>
    <w:rPr>
      <w:rFonts w:ascii="Arial" w:eastAsia="Times New Roman" w:hAnsi="Arial" w:cs="Times New Roman"/>
      <w:b/>
      <w:sz w:val="24"/>
      <w:szCs w:val="24"/>
      <w:lang w:eastAsia="fr-FR"/>
    </w:rPr>
  </w:style>
  <w:style w:type="paragraph" w:customStyle="1" w:styleId="corpsdetexte0">
    <w:name w:val="corps de texte"/>
    <w:basedOn w:val="Normal"/>
    <w:uiPriority w:val="99"/>
    <w:rsid w:val="007C25CC"/>
    <w:pPr>
      <w:spacing w:line="300" w:lineRule="exact"/>
      <w:jc w:val="both"/>
    </w:pPr>
    <w:rPr>
      <w:rFonts w:ascii="Times New Roman" w:eastAsia="Times New Roman" w:hAnsi="Times New Roman" w:cs="Times New Roman"/>
      <w:sz w:val="24"/>
      <w:szCs w:val="24"/>
      <w:lang w:eastAsia="fr-FR"/>
    </w:rPr>
  </w:style>
  <w:style w:type="character" w:styleId="Appelnotedebasdep">
    <w:name w:val="footnote reference"/>
    <w:uiPriority w:val="99"/>
    <w:semiHidden/>
    <w:rsid w:val="007C25CC"/>
    <w:rPr>
      <w:rFonts w:cs="Times New Roman"/>
      <w:vertAlign w:val="superscript"/>
    </w:rPr>
  </w:style>
  <w:style w:type="paragraph" w:styleId="Sous-titre">
    <w:name w:val="Subtitle"/>
    <w:basedOn w:val="Normal"/>
    <w:link w:val="Sous-titreCar"/>
    <w:uiPriority w:val="11"/>
    <w:qFormat/>
    <w:rsid w:val="007C25CC"/>
    <w:rPr>
      <w:rFonts w:ascii="Cambria" w:eastAsia="Times New Roman" w:hAnsi="Cambria" w:cs="Times New Roman"/>
      <w:sz w:val="24"/>
      <w:szCs w:val="24"/>
      <w:lang w:val="x-none" w:eastAsia="x-none"/>
    </w:rPr>
  </w:style>
  <w:style w:type="character" w:customStyle="1" w:styleId="Sous-titreCar">
    <w:name w:val="Sous-titre Car"/>
    <w:basedOn w:val="Policepardfaut"/>
    <w:link w:val="Sous-titre"/>
    <w:uiPriority w:val="11"/>
    <w:rsid w:val="007C25CC"/>
    <w:rPr>
      <w:rFonts w:ascii="Cambria" w:eastAsia="Times New Roman" w:hAnsi="Cambria" w:cs="Times New Roman"/>
      <w:sz w:val="24"/>
      <w:szCs w:val="24"/>
      <w:lang w:val="x-none" w:eastAsia="x-none"/>
    </w:rPr>
  </w:style>
  <w:style w:type="paragraph" w:styleId="Textedebulles">
    <w:name w:val="Balloon Text"/>
    <w:basedOn w:val="Normal"/>
    <w:link w:val="TextedebullesCar"/>
    <w:unhideWhenUsed/>
    <w:rsid w:val="007C25CC"/>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rsid w:val="007C25CC"/>
    <w:rPr>
      <w:rFonts w:ascii="Tahoma" w:eastAsia="Times New Roman" w:hAnsi="Tahoma" w:cs="Times New Roman"/>
      <w:sz w:val="16"/>
      <w:szCs w:val="16"/>
      <w:lang w:val="x-none" w:eastAsia="x-none"/>
    </w:rPr>
  </w:style>
  <w:style w:type="paragraph" w:styleId="Paragraphedeliste">
    <w:name w:val="List Paragraph"/>
    <w:basedOn w:val="Normal"/>
    <w:link w:val="ParagraphedelisteCar"/>
    <w:uiPriority w:val="34"/>
    <w:qFormat/>
    <w:rsid w:val="007C25CC"/>
    <w:pPr>
      <w:ind w:left="720"/>
      <w:contextualSpacing/>
    </w:pPr>
    <w:rPr>
      <w:rFonts w:ascii="Times New Roman" w:eastAsia="Times New Roman" w:hAnsi="Times New Roman" w:cs="Times New Roman"/>
      <w:sz w:val="24"/>
      <w:szCs w:val="24"/>
      <w:lang w:eastAsia="x-none"/>
    </w:rPr>
  </w:style>
  <w:style w:type="character" w:customStyle="1" w:styleId="ParagraphedelisteCar">
    <w:name w:val="Paragraphe de liste Car"/>
    <w:link w:val="Paragraphedeliste"/>
    <w:uiPriority w:val="34"/>
    <w:rsid w:val="007C25CC"/>
    <w:rPr>
      <w:rFonts w:ascii="Times New Roman" w:eastAsia="Times New Roman" w:hAnsi="Times New Roman" w:cs="Times New Roman"/>
      <w:sz w:val="24"/>
      <w:szCs w:val="24"/>
      <w:lang w:eastAsia="x-none"/>
    </w:rPr>
  </w:style>
  <w:style w:type="table" w:customStyle="1" w:styleId="Grilledutableau1">
    <w:name w:val="Grille du tableau1"/>
    <w:basedOn w:val="TableauNormal"/>
    <w:next w:val="Grilledutableau"/>
    <w:rsid w:val="007C25CC"/>
    <w:pPr>
      <w:suppressAutoHyphens/>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Policepardfaut"/>
    <w:rsid w:val="007C25CC"/>
  </w:style>
  <w:style w:type="paragraph" w:styleId="Retrait1religne">
    <w:name w:val="Body Text First Indent"/>
    <w:basedOn w:val="Corpsdetexte"/>
    <w:link w:val="Retrait1religneCar"/>
    <w:rsid w:val="007C25CC"/>
    <w:pPr>
      <w:ind w:firstLine="360"/>
      <w:jc w:val="left"/>
    </w:pPr>
    <w:rPr>
      <w:lang w:val="fr-FR" w:eastAsia="fr-FR"/>
    </w:rPr>
  </w:style>
  <w:style w:type="character" w:customStyle="1" w:styleId="Retrait1religneCar">
    <w:name w:val="Retrait 1re ligne Car"/>
    <w:basedOn w:val="CorpsdetexteCar"/>
    <w:link w:val="Retrait1religne"/>
    <w:rsid w:val="007C25CC"/>
    <w:rPr>
      <w:rFonts w:ascii="Times New Roman" w:eastAsia="Times New Roman" w:hAnsi="Times New Roman" w:cs="Times New Roman"/>
      <w:sz w:val="24"/>
      <w:szCs w:val="24"/>
      <w:lang w:val="x-none" w:eastAsia="fr-FR"/>
    </w:rPr>
  </w:style>
  <w:style w:type="paragraph" w:customStyle="1" w:styleId="font0">
    <w:name w:val="font0"/>
    <w:basedOn w:val="Normal"/>
    <w:rsid w:val="007C25CC"/>
    <w:pPr>
      <w:spacing w:before="100" w:beforeAutospacing="1" w:after="100" w:afterAutospacing="1"/>
    </w:pPr>
    <w:rPr>
      <w:rFonts w:ascii="Arial" w:eastAsia="Times New Roman" w:hAnsi="Arial" w:cs="Arial"/>
      <w:sz w:val="20"/>
      <w:szCs w:val="20"/>
      <w:lang w:val="en-US"/>
    </w:rPr>
  </w:style>
  <w:style w:type="paragraph" w:customStyle="1" w:styleId="font5">
    <w:name w:val="font5"/>
    <w:basedOn w:val="Normal"/>
    <w:rsid w:val="007C25CC"/>
    <w:pPr>
      <w:spacing w:before="100" w:beforeAutospacing="1" w:after="100" w:afterAutospacing="1"/>
    </w:pPr>
    <w:rPr>
      <w:rFonts w:ascii="Calibri" w:eastAsia="Times New Roman" w:hAnsi="Calibri" w:cs="Times New Roman"/>
      <w:color w:val="000000"/>
      <w:lang w:val="en-US"/>
    </w:rPr>
  </w:style>
  <w:style w:type="paragraph" w:customStyle="1" w:styleId="font6">
    <w:name w:val="font6"/>
    <w:basedOn w:val="Normal"/>
    <w:rsid w:val="007C25CC"/>
    <w:pPr>
      <w:spacing w:before="100" w:beforeAutospacing="1" w:after="100" w:afterAutospacing="1"/>
    </w:pPr>
    <w:rPr>
      <w:rFonts w:ascii="Arial Narrow" w:eastAsia="Times New Roman" w:hAnsi="Arial Narrow" w:cs="Times New Roman"/>
      <w:color w:val="000000"/>
      <w:sz w:val="20"/>
      <w:szCs w:val="20"/>
      <w:lang w:val="en-US"/>
    </w:rPr>
  </w:style>
  <w:style w:type="paragraph" w:customStyle="1" w:styleId="font7">
    <w:name w:val="font7"/>
    <w:basedOn w:val="Normal"/>
    <w:rsid w:val="007C25CC"/>
    <w:pPr>
      <w:spacing w:before="100" w:beforeAutospacing="1" w:after="100" w:afterAutospacing="1"/>
    </w:pPr>
    <w:rPr>
      <w:rFonts w:ascii="Arial Narrow" w:eastAsia="Times New Roman" w:hAnsi="Arial Narrow" w:cs="Times New Roman"/>
      <w:color w:val="000000"/>
      <w:sz w:val="20"/>
      <w:szCs w:val="20"/>
      <w:lang w:val="en-US"/>
    </w:rPr>
  </w:style>
  <w:style w:type="paragraph" w:customStyle="1" w:styleId="font8">
    <w:name w:val="font8"/>
    <w:basedOn w:val="Normal"/>
    <w:rsid w:val="007C25CC"/>
    <w:pPr>
      <w:spacing w:before="100" w:beforeAutospacing="1" w:after="100" w:afterAutospacing="1"/>
    </w:pPr>
    <w:rPr>
      <w:rFonts w:ascii="Arial Narrow" w:eastAsia="Times New Roman" w:hAnsi="Arial Narrow" w:cs="Times New Roman"/>
      <w:i/>
      <w:iCs/>
      <w:color w:val="000000"/>
      <w:sz w:val="20"/>
      <w:szCs w:val="20"/>
      <w:lang w:val="en-US"/>
    </w:rPr>
  </w:style>
  <w:style w:type="paragraph" w:customStyle="1" w:styleId="xl68">
    <w:name w:val="xl68"/>
    <w:basedOn w:val="Normal"/>
    <w:rsid w:val="007C25CC"/>
    <w:pP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7C25CC"/>
    <w:pP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70">
    <w:name w:val="xl70"/>
    <w:basedOn w:val="Normal"/>
    <w:rsid w:val="007C25CC"/>
    <w:pPr>
      <w:spacing w:before="100" w:beforeAutospacing="1" w:after="100" w:afterAutospacing="1"/>
      <w:textAlignment w:val="center"/>
    </w:pPr>
    <w:rPr>
      <w:rFonts w:ascii="Arial Narrow" w:eastAsia="Times New Roman" w:hAnsi="Arial Narrow" w:cs="Times New Roman"/>
      <w:color w:val="3366FF"/>
      <w:sz w:val="24"/>
      <w:szCs w:val="24"/>
      <w:lang w:val="en-US"/>
    </w:rPr>
  </w:style>
  <w:style w:type="paragraph" w:customStyle="1" w:styleId="xl71">
    <w:name w:val="xl71"/>
    <w:basedOn w:val="Normal"/>
    <w:rsid w:val="007C25CC"/>
    <w:pP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72">
    <w:name w:val="xl72"/>
    <w:basedOn w:val="Normal"/>
    <w:rsid w:val="007C25CC"/>
    <w:pPr>
      <w:spacing w:before="100" w:beforeAutospacing="1" w:after="100" w:afterAutospacing="1"/>
      <w:ind w:firstLineChars="100" w:firstLine="100"/>
      <w:textAlignment w:val="center"/>
    </w:pPr>
    <w:rPr>
      <w:rFonts w:ascii="Arial Narrow" w:eastAsia="Times New Roman" w:hAnsi="Arial Narrow" w:cs="Times New Roman"/>
      <w:sz w:val="24"/>
      <w:szCs w:val="24"/>
      <w:lang w:val="en-US"/>
    </w:rPr>
  </w:style>
  <w:style w:type="paragraph" w:customStyle="1" w:styleId="xl73">
    <w:name w:val="xl73"/>
    <w:basedOn w:val="Normal"/>
    <w:rsid w:val="007C25CC"/>
    <w:pPr>
      <w:shd w:val="clear" w:color="000000" w:fill="FFFFFF"/>
      <w:spacing w:before="100" w:beforeAutospacing="1" w:after="100" w:afterAutospacing="1"/>
      <w:textAlignment w:val="center"/>
    </w:pPr>
    <w:rPr>
      <w:rFonts w:ascii="Times New Roman" w:eastAsia="Times New Roman" w:hAnsi="Times New Roman" w:cs="Times New Roman"/>
      <w:sz w:val="16"/>
      <w:szCs w:val="16"/>
      <w:lang w:val="en-US"/>
    </w:rPr>
  </w:style>
  <w:style w:type="paragraph" w:customStyle="1" w:styleId="xl74">
    <w:name w:val="xl74"/>
    <w:basedOn w:val="Normal"/>
    <w:rsid w:val="007C25CC"/>
    <w:pPr>
      <w:shd w:val="clear" w:color="000000" w:fill="FFFFFF"/>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7C25CC"/>
    <w:pPr>
      <w:spacing w:before="100" w:beforeAutospacing="1" w:after="100" w:afterAutospacing="1"/>
      <w:textAlignment w:val="center"/>
    </w:pPr>
    <w:rPr>
      <w:rFonts w:ascii="Times New Roman" w:eastAsia="Times New Roman" w:hAnsi="Times New Roman" w:cs="Times New Roman"/>
      <w:i/>
      <w:iCs/>
      <w:sz w:val="24"/>
      <w:szCs w:val="24"/>
      <w:lang w:val="en-US"/>
    </w:rPr>
  </w:style>
  <w:style w:type="paragraph" w:customStyle="1" w:styleId="xl76">
    <w:name w:val="xl76"/>
    <w:basedOn w:val="Normal"/>
    <w:rsid w:val="007C25CC"/>
    <w:pPr>
      <w:spacing w:before="100" w:beforeAutospacing="1" w:after="100" w:afterAutospacing="1"/>
      <w:textAlignment w:val="center"/>
    </w:pPr>
    <w:rPr>
      <w:rFonts w:ascii="Times New Roman" w:eastAsia="Times New Roman" w:hAnsi="Times New Roman" w:cs="Times New Roman"/>
      <w:i/>
      <w:iCs/>
      <w:sz w:val="16"/>
      <w:szCs w:val="16"/>
      <w:lang w:val="en-US"/>
    </w:rPr>
  </w:style>
  <w:style w:type="paragraph" w:customStyle="1" w:styleId="xl77">
    <w:name w:val="xl77"/>
    <w:basedOn w:val="Normal"/>
    <w:rsid w:val="007C25CC"/>
    <w:pPr>
      <w:spacing w:before="100" w:beforeAutospacing="1" w:after="100" w:afterAutospacing="1"/>
    </w:pPr>
    <w:rPr>
      <w:rFonts w:ascii="Calibri" w:eastAsia="Times New Roman" w:hAnsi="Calibri" w:cs="Times New Roman"/>
      <w:color w:val="000000"/>
      <w:lang w:val="en-US"/>
    </w:rPr>
  </w:style>
  <w:style w:type="paragraph" w:customStyle="1" w:styleId="xl78">
    <w:name w:val="xl78"/>
    <w:basedOn w:val="Normal"/>
    <w:rsid w:val="007C25CC"/>
    <w:pPr>
      <w:spacing w:before="100" w:beforeAutospacing="1" w:after="100" w:afterAutospacing="1"/>
      <w:textAlignment w:val="center"/>
    </w:pPr>
    <w:rPr>
      <w:rFonts w:ascii="Times New Roman" w:eastAsia="Times New Roman" w:hAnsi="Times New Roman" w:cs="Times New Roman"/>
      <w:sz w:val="16"/>
      <w:szCs w:val="16"/>
      <w:lang w:val="en-US"/>
    </w:rPr>
  </w:style>
  <w:style w:type="paragraph" w:customStyle="1" w:styleId="xl79">
    <w:name w:val="xl79"/>
    <w:basedOn w:val="Normal"/>
    <w:rsid w:val="007C25CC"/>
    <w:pPr>
      <w:spacing w:before="100" w:beforeAutospacing="1" w:after="100" w:afterAutospacing="1"/>
    </w:pPr>
    <w:rPr>
      <w:rFonts w:ascii="Calibri" w:eastAsia="Times New Roman" w:hAnsi="Calibri" w:cs="Times New Roman"/>
      <w:color w:val="000000"/>
      <w:lang w:val="en-US"/>
    </w:rPr>
  </w:style>
  <w:style w:type="paragraph" w:customStyle="1" w:styleId="xl80">
    <w:name w:val="xl80"/>
    <w:basedOn w:val="Normal"/>
    <w:rsid w:val="007C25CC"/>
    <w:pP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81">
    <w:name w:val="xl81"/>
    <w:basedOn w:val="Normal"/>
    <w:rsid w:val="007C25CC"/>
    <w:pPr>
      <w:shd w:val="clear" w:color="000000" w:fill="FFFFFF"/>
      <w:spacing w:before="100" w:beforeAutospacing="1" w:after="100" w:afterAutospacing="1"/>
      <w:textAlignment w:val="center"/>
    </w:pPr>
    <w:rPr>
      <w:rFonts w:ascii="Times New Roman" w:eastAsia="Times New Roman" w:hAnsi="Times New Roman" w:cs="Times New Roman"/>
      <w:sz w:val="16"/>
      <w:szCs w:val="16"/>
      <w:lang w:val="en-US"/>
    </w:rPr>
  </w:style>
  <w:style w:type="paragraph" w:customStyle="1" w:styleId="xl82">
    <w:name w:val="xl82"/>
    <w:basedOn w:val="Normal"/>
    <w:rsid w:val="007C25CC"/>
    <w:pPr>
      <w:pBdr>
        <w:top w:val="single" w:sz="12"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3">
    <w:name w:val="xl83"/>
    <w:basedOn w:val="Normal"/>
    <w:rsid w:val="007C25CC"/>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4">
    <w:name w:val="xl84"/>
    <w:basedOn w:val="Normal"/>
    <w:rsid w:val="007C25CC"/>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5">
    <w:name w:val="xl85"/>
    <w:basedOn w:val="Normal"/>
    <w:rsid w:val="007C25CC"/>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86">
    <w:name w:val="xl86"/>
    <w:basedOn w:val="Normal"/>
    <w:rsid w:val="007C25CC"/>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7">
    <w:name w:val="xl87"/>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88">
    <w:name w:val="xl88"/>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89">
    <w:name w:val="xl8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90">
    <w:name w:val="xl90"/>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91">
    <w:name w:val="xl91"/>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3366FF"/>
      <w:sz w:val="24"/>
      <w:szCs w:val="24"/>
      <w:lang w:val="en-US"/>
    </w:rPr>
  </w:style>
  <w:style w:type="paragraph" w:customStyle="1" w:styleId="xl92">
    <w:name w:val="xl92"/>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3">
    <w:name w:val="xl93"/>
    <w:basedOn w:val="Normal"/>
    <w:rsid w:val="007C25CC"/>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color w:val="000000"/>
      <w:sz w:val="24"/>
      <w:szCs w:val="24"/>
      <w:u w:val="single"/>
      <w:lang w:val="en-US"/>
    </w:rPr>
  </w:style>
  <w:style w:type="paragraph" w:customStyle="1" w:styleId="xl94">
    <w:name w:val="xl94"/>
    <w:basedOn w:val="Normal"/>
    <w:rsid w:val="007C25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color w:val="000000"/>
      <w:sz w:val="24"/>
      <w:szCs w:val="24"/>
      <w:u w:val="single"/>
      <w:lang w:val="en-US"/>
    </w:rPr>
  </w:style>
  <w:style w:type="paragraph" w:customStyle="1" w:styleId="xl95">
    <w:name w:val="xl9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6">
    <w:name w:val="xl96"/>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7">
    <w:name w:val="xl97"/>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8">
    <w:name w:val="xl98"/>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99">
    <w:name w:val="xl9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00">
    <w:name w:val="xl100"/>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01">
    <w:name w:val="xl101"/>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b/>
      <w:bCs/>
      <w:i/>
      <w:iCs/>
      <w:color w:val="000000"/>
      <w:sz w:val="24"/>
      <w:szCs w:val="24"/>
      <w:lang w:val="en-US"/>
    </w:rPr>
  </w:style>
  <w:style w:type="paragraph" w:customStyle="1" w:styleId="xl102">
    <w:name w:val="xl102"/>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103">
    <w:name w:val="xl103"/>
    <w:basedOn w:val="Normal"/>
    <w:rsid w:val="007C25CC"/>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104">
    <w:name w:val="xl104"/>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05">
    <w:name w:val="xl10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b/>
      <w:bCs/>
      <w:i/>
      <w:iCs/>
      <w:color w:val="000000"/>
      <w:sz w:val="24"/>
      <w:szCs w:val="24"/>
      <w:lang w:val="en-US"/>
    </w:rPr>
  </w:style>
  <w:style w:type="paragraph" w:customStyle="1" w:styleId="xl106">
    <w:name w:val="xl10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07">
    <w:name w:val="xl107"/>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08">
    <w:name w:val="xl108"/>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09">
    <w:name w:val="xl10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0">
    <w:name w:val="xl110"/>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1">
    <w:name w:val="xl11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eastAsia="Times New Roman" w:hAnsi="Arial Narrow" w:cs="Times New Roman"/>
      <w:color w:val="000000"/>
      <w:sz w:val="24"/>
      <w:szCs w:val="24"/>
      <w:lang w:val="en-US"/>
    </w:rPr>
  </w:style>
  <w:style w:type="paragraph" w:customStyle="1" w:styleId="xl112">
    <w:name w:val="xl11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3">
    <w:name w:val="xl113"/>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4">
    <w:name w:val="xl114"/>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5">
    <w:name w:val="xl11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16">
    <w:name w:val="xl11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17">
    <w:name w:val="xl117"/>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18">
    <w:name w:val="xl118"/>
    <w:basedOn w:val="Normal"/>
    <w:rsid w:val="007C25CC"/>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19">
    <w:name w:val="xl11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20">
    <w:name w:val="xl12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1">
    <w:name w:val="xl12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2">
    <w:name w:val="xl122"/>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3">
    <w:name w:val="xl123"/>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b/>
      <w:bCs/>
      <w:sz w:val="24"/>
      <w:szCs w:val="24"/>
      <w:lang w:val="en-US"/>
    </w:rPr>
  </w:style>
  <w:style w:type="paragraph" w:customStyle="1" w:styleId="xl124">
    <w:name w:val="xl124"/>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b/>
      <w:bCs/>
      <w:sz w:val="24"/>
      <w:szCs w:val="24"/>
      <w:lang w:val="en-US"/>
    </w:rPr>
  </w:style>
  <w:style w:type="paragraph" w:customStyle="1" w:styleId="xl125">
    <w:name w:val="xl125"/>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6">
    <w:name w:val="xl126"/>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27">
    <w:name w:val="xl127"/>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Narrow" w:eastAsia="Times New Roman" w:hAnsi="Arial Narrow" w:cs="Times New Roman"/>
      <w:color w:val="000000"/>
      <w:sz w:val="24"/>
      <w:szCs w:val="24"/>
      <w:lang w:val="en-US"/>
    </w:rPr>
  </w:style>
  <w:style w:type="paragraph" w:customStyle="1" w:styleId="xl128">
    <w:name w:val="xl128"/>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9">
    <w:name w:val="xl129"/>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30">
    <w:name w:val="xl130"/>
    <w:basedOn w:val="Normal"/>
    <w:rsid w:val="007C25CC"/>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31">
    <w:name w:val="xl13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i/>
      <w:iCs/>
      <w:color w:val="000000"/>
      <w:sz w:val="24"/>
      <w:szCs w:val="24"/>
      <w:lang w:val="en-US"/>
    </w:rPr>
  </w:style>
  <w:style w:type="paragraph" w:customStyle="1" w:styleId="xl132">
    <w:name w:val="xl13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33">
    <w:name w:val="xl133"/>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i/>
      <w:iCs/>
      <w:sz w:val="24"/>
      <w:szCs w:val="24"/>
      <w:lang w:val="en-US"/>
    </w:rPr>
  </w:style>
  <w:style w:type="paragraph" w:customStyle="1" w:styleId="xl134">
    <w:name w:val="xl134"/>
    <w:basedOn w:val="Normal"/>
    <w:rsid w:val="007C25CC"/>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35">
    <w:name w:val="xl135"/>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color w:val="000000"/>
      <w:sz w:val="24"/>
      <w:szCs w:val="24"/>
      <w:lang w:val="en-US"/>
    </w:rPr>
  </w:style>
  <w:style w:type="paragraph" w:customStyle="1" w:styleId="xl136">
    <w:name w:val="xl136"/>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b/>
      <w:bCs/>
      <w:color w:val="000000"/>
      <w:sz w:val="24"/>
      <w:szCs w:val="24"/>
      <w:lang w:val="en-US"/>
    </w:rPr>
  </w:style>
  <w:style w:type="paragraph" w:customStyle="1" w:styleId="xl137">
    <w:name w:val="xl137"/>
    <w:basedOn w:val="Normal"/>
    <w:rsid w:val="007C25CC"/>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38">
    <w:name w:val="xl138"/>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39">
    <w:name w:val="xl139"/>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24"/>
      <w:szCs w:val="24"/>
      <w:lang w:val="en-US"/>
    </w:rPr>
  </w:style>
  <w:style w:type="paragraph" w:customStyle="1" w:styleId="xl140">
    <w:name w:val="xl14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1">
    <w:name w:val="xl14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2">
    <w:name w:val="xl142"/>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3">
    <w:name w:val="xl143"/>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44">
    <w:name w:val="xl144"/>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5">
    <w:name w:val="xl145"/>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46">
    <w:name w:val="xl146"/>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7">
    <w:name w:val="xl147"/>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24"/>
      <w:szCs w:val="24"/>
      <w:lang w:val="en-US"/>
    </w:rPr>
  </w:style>
  <w:style w:type="paragraph" w:customStyle="1" w:styleId="xl148">
    <w:name w:val="xl148"/>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49">
    <w:name w:val="xl149"/>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50">
    <w:name w:val="xl15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51">
    <w:name w:val="xl15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52">
    <w:name w:val="xl15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eastAsia="Times New Roman" w:hAnsi="Arial Narrow" w:cs="Times New Roman"/>
      <w:color w:val="000000"/>
      <w:sz w:val="24"/>
      <w:szCs w:val="24"/>
      <w:lang w:val="en-US"/>
    </w:rPr>
  </w:style>
  <w:style w:type="paragraph" w:customStyle="1" w:styleId="xl153">
    <w:name w:val="xl153"/>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54">
    <w:name w:val="xl154"/>
    <w:basedOn w:val="Normal"/>
    <w:rsid w:val="007C25CC"/>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sz w:val="24"/>
      <w:szCs w:val="24"/>
      <w:u w:val="single"/>
      <w:lang w:val="en-US"/>
    </w:rPr>
  </w:style>
  <w:style w:type="paragraph" w:customStyle="1" w:styleId="xl155">
    <w:name w:val="xl155"/>
    <w:basedOn w:val="Normal"/>
    <w:rsid w:val="007C25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sz w:val="24"/>
      <w:szCs w:val="24"/>
      <w:u w:val="single"/>
      <w:lang w:val="en-US"/>
    </w:rPr>
  </w:style>
  <w:style w:type="paragraph" w:customStyle="1" w:styleId="xl156">
    <w:name w:val="xl15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57">
    <w:name w:val="xl157"/>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58">
    <w:name w:val="xl158"/>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59">
    <w:name w:val="xl15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60">
    <w:name w:val="xl16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61">
    <w:name w:val="xl16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24"/>
      <w:szCs w:val="24"/>
      <w:lang w:val="en-US"/>
    </w:rPr>
  </w:style>
  <w:style w:type="paragraph" w:customStyle="1" w:styleId="xl162">
    <w:name w:val="xl162"/>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63">
    <w:name w:val="xl163"/>
    <w:basedOn w:val="Normal"/>
    <w:rsid w:val="007C25CC"/>
    <w:pPr>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64">
    <w:name w:val="xl164"/>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xl165">
    <w:name w:val="xl16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66">
    <w:name w:val="xl16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67">
    <w:name w:val="xl167"/>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68">
    <w:name w:val="xl168"/>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169">
    <w:name w:val="xl16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70">
    <w:name w:val="xl170"/>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71">
    <w:name w:val="xl171"/>
    <w:basedOn w:val="Normal"/>
    <w:rsid w:val="007C25C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xl172">
    <w:name w:val="xl172"/>
    <w:basedOn w:val="Normal"/>
    <w:rsid w:val="007C25C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73">
    <w:name w:val="xl173"/>
    <w:basedOn w:val="Normal"/>
    <w:rsid w:val="007C25C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74">
    <w:name w:val="xl174"/>
    <w:basedOn w:val="Normal"/>
    <w:rsid w:val="007C25CC"/>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75">
    <w:name w:val="xl175"/>
    <w:basedOn w:val="Normal"/>
    <w:rsid w:val="007C25CC"/>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176">
    <w:name w:val="xl17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xl177">
    <w:name w:val="xl177"/>
    <w:basedOn w:val="Normal"/>
    <w:rsid w:val="007C25CC"/>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Adressedelexpditeur">
    <w:name w:val="Adresse de l’expéditeur"/>
    <w:basedOn w:val="Normal"/>
    <w:rsid w:val="007C25CC"/>
    <w:pPr>
      <w:keepLines/>
      <w:framePr w:w="5160" w:h="840" w:wrap="notBeside" w:vAnchor="page" w:hAnchor="page" w:x="6121" w:y="915" w:anchorLock="1"/>
      <w:tabs>
        <w:tab w:val="left" w:pos="2160"/>
      </w:tabs>
      <w:spacing w:line="160" w:lineRule="atLeast"/>
    </w:pPr>
    <w:rPr>
      <w:rFonts w:ascii="Arial" w:eastAsia="Times New Roman" w:hAnsi="Arial" w:cs="Times New Roman"/>
      <w:sz w:val="14"/>
      <w:szCs w:val="20"/>
      <w:lang w:eastAsia="fr-FR"/>
    </w:rPr>
  </w:style>
  <w:style w:type="paragraph" w:customStyle="1" w:styleId="Normal1">
    <w:name w:val="Normal1"/>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char">
    <w:name w:val="normal__char"/>
    <w:rsid w:val="007C25CC"/>
  </w:style>
  <w:style w:type="paragraph" w:customStyle="1" w:styleId="En-tte1">
    <w:name w:val="En-tête1"/>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headerchar">
    <w:name w:val="header__char"/>
    <w:rsid w:val="007C25CC"/>
  </w:style>
  <w:style w:type="character" w:customStyle="1" w:styleId="normal0020tablechar">
    <w:name w:val="normal_0020table__char"/>
    <w:rsid w:val="007C25CC"/>
  </w:style>
  <w:style w:type="paragraph" w:customStyle="1" w:styleId="normal0020table">
    <w:name w:val="normal_0020table"/>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shorttext">
    <w:name w:val="short_text"/>
    <w:rsid w:val="007C25CC"/>
  </w:style>
  <w:style w:type="paragraph" w:customStyle="1" w:styleId="Normal10">
    <w:name w:val="Normal1"/>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body0020text0020first0020indent">
    <w:name w:val="body_0020text_0020first_0020indent"/>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body0020text0020first0020indentchar">
    <w:name w:val="body_0020text_0020first_0020indent__char"/>
    <w:rsid w:val="007C25CC"/>
  </w:style>
  <w:style w:type="paragraph" w:customStyle="1" w:styleId="Normalcentr1">
    <w:name w:val="Normal centré1"/>
    <w:basedOn w:val="Normal"/>
    <w:rsid w:val="007C25CC"/>
    <w:pPr>
      <w:tabs>
        <w:tab w:val="left" w:pos="540"/>
      </w:tabs>
      <w:suppressAutoHyphens/>
      <w:overflowPunct w:val="0"/>
      <w:autoSpaceDE w:val="0"/>
      <w:autoSpaceDN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Head22">
    <w:name w:val="Head 2.2"/>
    <w:basedOn w:val="Normal"/>
    <w:rsid w:val="007C25CC"/>
    <w:pPr>
      <w:tabs>
        <w:tab w:val="left" w:pos="360"/>
      </w:tabs>
      <w:suppressAutoHyphens/>
      <w:ind w:left="360" w:hanging="360"/>
    </w:pPr>
    <w:rPr>
      <w:rFonts w:ascii="Times New Roman Bold" w:eastAsia="Times New Roman" w:hAnsi="Times New Roman Bold" w:cs="Times New Roman"/>
      <w:b/>
      <w:spacing w:val="-4"/>
      <w:sz w:val="24"/>
      <w:szCs w:val="20"/>
      <w:lang w:val="en-US"/>
    </w:rPr>
  </w:style>
  <w:style w:type="paragraph" w:customStyle="1" w:styleId="BodyText21">
    <w:name w:val="Body Text 21"/>
    <w:basedOn w:val="Normal"/>
    <w:rsid w:val="007C25CC"/>
    <w:pPr>
      <w:widowControl w:val="0"/>
      <w:jc w:val="both"/>
    </w:pPr>
    <w:rPr>
      <w:rFonts w:ascii="Arial" w:eastAsia="Times New Roman" w:hAnsi="Arial" w:cs="Times New Roman"/>
      <w:snapToGrid w:val="0"/>
      <w:sz w:val="24"/>
      <w:szCs w:val="20"/>
      <w:lang w:eastAsia="fr-FR"/>
    </w:rPr>
  </w:style>
  <w:style w:type="paragraph" w:customStyle="1" w:styleId="Titre41">
    <w:name w:val="Titre 4.1"/>
    <w:basedOn w:val="Titre4"/>
    <w:rsid w:val="007C25CC"/>
    <w:pPr>
      <w:widowControl w:val="0"/>
      <w:spacing w:before="180"/>
      <w:ind w:left="709"/>
      <w:jc w:val="both"/>
      <w:outlineLvl w:val="9"/>
    </w:pPr>
    <w:rPr>
      <w:rFonts w:ascii="Arial" w:hAnsi="Arial"/>
      <w:bCs w:val="0"/>
      <w:snapToGrid w:val="0"/>
      <w:sz w:val="22"/>
      <w:szCs w:val="20"/>
      <w:lang w:val="fr-FR" w:eastAsia="fr-FR"/>
    </w:rPr>
  </w:style>
  <w:style w:type="paragraph" w:customStyle="1" w:styleId="BodyText24">
    <w:name w:val="Body Text 24"/>
    <w:basedOn w:val="Normal"/>
    <w:rsid w:val="007C25CC"/>
    <w:pPr>
      <w:widowControl w:val="0"/>
    </w:pPr>
    <w:rPr>
      <w:rFonts w:ascii="Arial" w:eastAsia="Times New Roman" w:hAnsi="Arial" w:cs="Times New Roman"/>
      <w:snapToGrid w:val="0"/>
      <w:szCs w:val="20"/>
      <w:lang w:eastAsia="fr-FR"/>
    </w:rPr>
  </w:style>
  <w:style w:type="paragraph" w:customStyle="1" w:styleId="xl35">
    <w:name w:val="xl35"/>
    <w:basedOn w:val="Normal"/>
    <w:rsid w:val="007C25CC"/>
    <w:pPr>
      <w:spacing w:before="100" w:beforeAutospacing="1" w:after="100" w:afterAutospacing="1"/>
      <w:textAlignment w:val="center"/>
    </w:pPr>
    <w:rPr>
      <w:rFonts w:ascii="Arial" w:eastAsia="Times New Roman" w:hAnsi="Arial" w:cs="Arial"/>
      <w:sz w:val="16"/>
      <w:szCs w:val="16"/>
      <w:lang w:eastAsia="fr-FR"/>
    </w:rPr>
  </w:style>
  <w:style w:type="paragraph" w:customStyle="1" w:styleId="xl41">
    <w:name w:val="xl41"/>
    <w:basedOn w:val="Normal"/>
    <w:rsid w:val="007C25CC"/>
    <w:pPr>
      <w:spacing w:before="100" w:beforeAutospacing="1" w:after="100" w:afterAutospacing="1"/>
      <w:textAlignment w:val="center"/>
    </w:pPr>
    <w:rPr>
      <w:rFonts w:ascii="Arial" w:eastAsia="Times New Roman" w:hAnsi="Arial" w:cs="Arial"/>
      <w:sz w:val="16"/>
      <w:szCs w:val="16"/>
      <w:lang w:eastAsia="fr-FR"/>
    </w:rPr>
  </w:style>
  <w:style w:type="paragraph" w:customStyle="1" w:styleId="xl52">
    <w:name w:val="xl5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16"/>
      <w:szCs w:val="16"/>
      <w:lang w:eastAsia="fr-FR"/>
    </w:rPr>
  </w:style>
  <w:style w:type="paragraph" w:customStyle="1" w:styleId="xl56">
    <w:name w:val="xl56"/>
    <w:basedOn w:val="Normal"/>
    <w:rsid w:val="007C25CC"/>
    <w:pPr>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7C25CC"/>
    <w:pPr>
      <w:spacing w:before="100" w:beforeAutospacing="1" w:after="100" w:afterAutospacing="1"/>
      <w:textAlignment w:val="center"/>
    </w:pPr>
    <w:rPr>
      <w:rFonts w:ascii="Arial" w:eastAsia="Times New Roman" w:hAnsi="Arial" w:cs="Arial"/>
      <w:b/>
      <w:bCs/>
      <w:i/>
      <w:iCs/>
      <w:sz w:val="16"/>
      <w:szCs w:val="16"/>
      <w:lang w:eastAsia="fr-FR"/>
    </w:rPr>
  </w:style>
  <w:style w:type="character" w:customStyle="1" w:styleId="mediumtext">
    <w:name w:val="medium_text"/>
    <w:rsid w:val="007C25CC"/>
  </w:style>
  <w:style w:type="paragraph" w:customStyle="1" w:styleId="Retraitcorpsdetexte21">
    <w:name w:val="Retrait corps de texte 21"/>
    <w:basedOn w:val="Normal"/>
    <w:rsid w:val="007C25CC"/>
    <w:pPr>
      <w:suppressAutoHyphens/>
      <w:overflowPunct w:val="0"/>
      <w:autoSpaceDE w:val="0"/>
      <w:autoSpaceDN w:val="0"/>
      <w:adjustRightInd w:val="0"/>
      <w:ind w:left="695" w:hanging="695"/>
      <w:jc w:val="both"/>
      <w:textAlignment w:val="baseline"/>
    </w:pPr>
    <w:rPr>
      <w:rFonts w:ascii="Tahoma" w:eastAsia="Times New Roman" w:hAnsi="Tahoma" w:cs="Times New Roman"/>
      <w:sz w:val="24"/>
      <w:szCs w:val="20"/>
      <w:lang w:eastAsia="fr-FR"/>
    </w:rPr>
  </w:style>
  <w:style w:type="paragraph" w:styleId="Normalcentr">
    <w:name w:val="Block Text"/>
    <w:basedOn w:val="Normal"/>
    <w:rsid w:val="007C25CC"/>
    <w:pPr>
      <w:tabs>
        <w:tab w:val="left" w:pos="1080"/>
      </w:tabs>
      <w:suppressAutoHyphens/>
      <w:overflowPunct w:val="0"/>
      <w:autoSpaceDE w:val="0"/>
      <w:autoSpaceDN w:val="0"/>
      <w:adjustRightInd w:val="0"/>
      <w:spacing w:beforeLines="50"/>
      <w:ind w:left="1080" w:right="-74" w:hanging="539"/>
      <w:jc w:val="both"/>
      <w:textAlignment w:val="baseline"/>
    </w:pPr>
    <w:rPr>
      <w:rFonts w:ascii="Tahoma" w:eastAsia="Times New Roman" w:hAnsi="Tahoma" w:cs="Times New Roman"/>
      <w:sz w:val="24"/>
      <w:szCs w:val="20"/>
      <w:lang w:eastAsia="fr-FR"/>
    </w:rPr>
  </w:style>
  <w:style w:type="paragraph" w:styleId="Liste2">
    <w:name w:val="List 2"/>
    <w:basedOn w:val="Normal"/>
    <w:uiPriority w:val="99"/>
    <w:rsid w:val="007C25CC"/>
    <w:pPr>
      <w:suppressAutoHyphens/>
      <w:overflowPunct w:val="0"/>
      <w:autoSpaceDE w:val="0"/>
      <w:autoSpaceDN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3">
    <w:name w:val="List 3"/>
    <w:basedOn w:val="Normal"/>
    <w:rsid w:val="007C25CC"/>
    <w:pPr>
      <w:suppressAutoHyphens/>
      <w:overflowPunct w:val="0"/>
      <w:autoSpaceDE w:val="0"/>
      <w:autoSpaceDN w:val="0"/>
      <w:adjustRightInd w:val="0"/>
      <w:ind w:left="849"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C25CC"/>
    <w:pPr>
      <w:suppressAutoHyphens/>
      <w:overflowPunct w:val="0"/>
      <w:autoSpaceDE w:val="0"/>
      <w:autoSpaceDN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7C25CC"/>
    <w:pPr>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7C25CC"/>
    <w:pPr>
      <w:widowControl w:val="0"/>
      <w:autoSpaceDE w:val="0"/>
      <w:autoSpaceDN w:val="0"/>
      <w:adjustRightInd w:val="0"/>
      <w:spacing w:after="273"/>
    </w:pPr>
    <w:rPr>
      <w:rFonts w:ascii="Helvetica" w:eastAsia="Times New Roman" w:hAnsi="Helvetica" w:cs="Helvetica"/>
      <w:sz w:val="24"/>
      <w:szCs w:val="24"/>
      <w:lang w:eastAsia="fr-FR"/>
    </w:rPr>
  </w:style>
  <w:style w:type="paragraph" w:styleId="Sansinterligne">
    <w:name w:val="No Spacing"/>
    <w:uiPriority w:val="1"/>
    <w:qFormat/>
    <w:rsid w:val="007C25CC"/>
    <w:rPr>
      <w:rFonts w:ascii="Calibri" w:eastAsia="Calibri" w:hAnsi="Calibri" w:cs="Times New Roman"/>
    </w:rPr>
  </w:style>
  <w:style w:type="paragraph" w:customStyle="1" w:styleId="Style1">
    <w:name w:val="Style1"/>
    <w:basedOn w:val="Normal"/>
    <w:rsid w:val="007C25CC"/>
    <w:pPr>
      <w:ind w:firstLine="709"/>
    </w:pPr>
    <w:rPr>
      <w:rFonts w:ascii="Arial" w:eastAsia="Times New Roman" w:hAnsi="Arial" w:cs="Times New Roman"/>
      <w:sz w:val="20"/>
      <w:szCs w:val="20"/>
      <w:lang w:eastAsia="fr-FR"/>
    </w:rPr>
  </w:style>
  <w:style w:type="character" w:styleId="lev">
    <w:name w:val="Strong"/>
    <w:uiPriority w:val="22"/>
    <w:qFormat/>
    <w:rsid w:val="007C25CC"/>
    <w:rPr>
      <w:b/>
      <w:bCs/>
    </w:rPr>
  </w:style>
  <w:style w:type="paragraph" w:customStyle="1" w:styleId="Retraitcorpsdetexte22">
    <w:name w:val="Retrait corps de texte 22"/>
    <w:basedOn w:val="Normal"/>
    <w:rsid w:val="007C25CC"/>
    <w:pPr>
      <w:suppressAutoHyphens/>
      <w:overflowPunct w:val="0"/>
      <w:autoSpaceDE w:val="0"/>
      <w:autoSpaceDN w:val="0"/>
      <w:adjustRightInd w:val="0"/>
      <w:ind w:left="695" w:hanging="695"/>
      <w:jc w:val="both"/>
      <w:textAlignment w:val="baseline"/>
    </w:pPr>
    <w:rPr>
      <w:rFonts w:ascii="Tahoma" w:eastAsia="Times New Roman" w:hAnsi="Tahoma" w:cs="Times New Roman"/>
      <w:sz w:val="24"/>
      <w:szCs w:val="20"/>
      <w:lang w:eastAsia="fr-FR"/>
    </w:rPr>
  </w:style>
  <w:style w:type="character" w:styleId="Numrodeligne">
    <w:name w:val="line number"/>
    <w:rsid w:val="007C25CC"/>
  </w:style>
  <w:style w:type="paragraph" w:customStyle="1" w:styleId="xl65">
    <w:name w:val="xl65"/>
    <w:basedOn w:val="Normal"/>
    <w:rsid w:val="007C25CC"/>
    <w:pPr>
      <w:numPr>
        <w:ilvl w:val="2"/>
        <w:numId w:val="309"/>
      </w:numPr>
      <w:spacing w:before="100" w:beforeAutospacing="1" w:after="100" w:afterAutospacing="1"/>
      <w:ind w:left="0" w:firstLine="0"/>
    </w:pPr>
    <w:rPr>
      <w:rFonts w:ascii="Arial" w:eastAsia="Times New Roman" w:hAnsi="Arial" w:cs="Arial"/>
      <w:b/>
      <w:bCs/>
      <w:sz w:val="24"/>
      <w:szCs w:val="24"/>
      <w:lang w:eastAsia="fr-FR"/>
    </w:rPr>
  </w:style>
  <w:style w:type="paragraph" w:customStyle="1" w:styleId="xl66">
    <w:name w:val="xl66"/>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lang w:eastAsia="fr-FR"/>
    </w:rPr>
  </w:style>
  <w:style w:type="paragraph" w:customStyle="1" w:styleId="xl67">
    <w:name w:val="xl67"/>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fr-FR"/>
    </w:rPr>
  </w:style>
  <w:style w:type="paragraph" w:customStyle="1" w:styleId="Pucea">
    <w:name w:val="Puce a"/>
    <w:basedOn w:val="Normal"/>
    <w:rsid w:val="007C25CC"/>
    <w:pPr>
      <w:widowControl w:val="0"/>
      <w:numPr>
        <w:numId w:val="242"/>
      </w:numPr>
      <w:spacing w:before="60" w:after="60"/>
      <w:jc w:val="both"/>
    </w:pPr>
    <w:rPr>
      <w:rFonts w:ascii="Arial" w:eastAsia="Times New Roman" w:hAnsi="Arial" w:cs="Arial"/>
      <w:sz w:val="20"/>
      <w:szCs w:val="20"/>
      <w:lang w:eastAsia="fr-FR"/>
    </w:rPr>
  </w:style>
  <w:style w:type="paragraph" w:customStyle="1" w:styleId="Spcial">
    <w:name w:val="Spécial"/>
    <w:basedOn w:val="Titre4"/>
    <w:rsid w:val="007C25CC"/>
    <w:pPr>
      <w:widowControl w:val="0"/>
      <w:spacing w:before="120"/>
    </w:pPr>
    <w:rPr>
      <w:rFonts w:ascii="Arial" w:hAnsi="Arial" w:cs="Arial"/>
      <w:b w:val="0"/>
      <w:i/>
      <w:iCs/>
      <w:sz w:val="20"/>
      <w:szCs w:val="20"/>
      <w:u w:val="single"/>
      <w:lang w:val="fr-FR" w:eastAsia="fr-FR"/>
    </w:rPr>
  </w:style>
  <w:style w:type="paragraph" w:customStyle="1" w:styleId="Tiret">
    <w:name w:val="Tiret"/>
    <w:basedOn w:val="Spcial"/>
    <w:rsid w:val="007C25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C25CC"/>
    <w:pPr>
      <w:widowControl w:val="0"/>
      <w:tabs>
        <w:tab w:val="left" w:pos="851"/>
      </w:tabs>
      <w:spacing w:before="120" w:after="60"/>
      <w:ind w:left="851" w:hanging="284"/>
      <w:jc w:val="both"/>
    </w:pPr>
    <w:rPr>
      <w:rFonts w:ascii="Arial" w:eastAsia="Times New Roman" w:hAnsi="Arial" w:cs="Times New Roman"/>
      <w:sz w:val="20"/>
      <w:szCs w:val="20"/>
      <w:lang w:eastAsia="fr-FR"/>
    </w:rPr>
  </w:style>
  <w:style w:type="paragraph" w:customStyle="1" w:styleId="Puce1">
    <w:name w:val="Puce 1"/>
    <w:basedOn w:val="Normal"/>
    <w:rsid w:val="007C25CC"/>
    <w:pPr>
      <w:widowControl w:val="0"/>
      <w:numPr>
        <w:numId w:val="243"/>
      </w:numPr>
      <w:tabs>
        <w:tab w:val="left" w:pos="993"/>
      </w:tabs>
      <w:spacing w:after="60"/>
      <w:jc w:val="both"/>
    </w:pPr>
    <w:rPr>
      <w:rFonts w:ascii="Arial" w:eastAsia="Times New Roman" w:hAnsi="Arial" w:cs="Times New Roman"/>
      <w:sz w:val="20"/>
      <w:szCs w:val="20"/>
      <w:lang w:eastAsia="fr-FR"/>
    </w:rPr>
  </w:style>
  <w:style w:type="paragraph" w:customStyle="1" w:styleId="puces">
    <w:name w:val="puces"/>
    <w:basedOn w:val="Normal"/>
    <w:rsid w:val="007C25CC"/>
    <w:pPr>
      <w:numPr>
        <w:numId w:val="245"/>
      </w:numPr>
    </w:pPr>
    <w:rPr>
      <w:rFonts w:ascii="Times New Roman" w:eastAsia="Times New Roman" w:hAnsi="Times New Roman" w:cs="Times New Roman"/>
      <w:sz w:val="20"/>
      <w:szCs w:val="20"/>
      <w:lang w:eastAsia="fr-FR"/>
    </w:rPr>
  </w:style>
  <w:style w:type="paragraph" w:styleId="Lgende">
    <w:name w:val="caption"/>
    <w:basedOn w:val="Normal"/>
    <w:next w:val="Normal"/>
    <w:qFormat/>
    <w:rsid w:val="007C25CC"/>
    <w:pPr>
      <w:numPr>
        <w:ilvl w:val="12"/>
      </w:numPr>
      <w:ind w:left="142"/>
      <w:jc w:val="both"/>
    </w:pPr>
    <w:rPr>
      <w:rFonts w:ascii="Times New Roman" w:eastAsia="Times New Roman" w:hAnsi="Times New Roman" w:cs="Times New Roman"/>
      <w:i/>
      <w:iCs/>
      <w:sz w:val="24"/>
      <w:szCs w:val="24"/>
      <w:lang w:eastAsia="fr-FR"/>
    </w:rPr>
  </w:style>
  <w:style w:type="paragraph" w:customStyle="1" w:styleId="Corpsdetexte21">
    <w:name w:val="Corps de texte 21"/>
    <w:basedOn w:val="Normal"/>
    <w:rsid w:val="007C25CC"/>
    <w:pPr>
      <w:spacing w:before="120" w:after="120"/>
      <w:jc w:val="both"/>
    </w:pPr>
    <w:rPr>
      <w:rFonts w:ascii="Times New Roman" w:eastAsia="Times New Roman" w:hAnsi="Times New Roman" w:cs="Times New Roman"/>
      <w:lang w:eastAsia="fr-FR"/>
    </w:rPr>
  </w:style>
  <w:style w:type="paragraph" w:customStyle="1" w:styleId="par10">
    <w:name w:val="par1"/>
    <w:basedOn w:val="Normal"/>
    <w:rsid w:val="007C25CC"/>
    <w:pPr>
      <w:spacing w:after="120"/>
      <w:ind w:left="709"/>
      <w:jc w:val="both"/>
    </w:pPr>
    <w:rPr>
      <w:rFonts w:ascii="Times New Roman" w:eastAsia="Times New Roman" w:hAnsi="Times New Roman" w:cs="Times New Roman"/>
      <w:sz w:val="24"/>
      <w:szCs w:val="24"/>
      <w:lang w:eastAsia="fr-FR"/>
    </w:rPr>
  </w:style>
  <w:style w:type="paragraph" w:styleId="Listepuces">
    <w:name w:val="List Bullet"/>
    <w:basedOn w:val="Liste"/>
    <w:autoRedefine/>
    <w:rsid w:val="007C25CC"/>
    <w:pPr>
      <w:numPr>
        <w:numId w:val="246"/>
      </w:numPr>
      <w:tabs>
        <w:tab w:val="left" w:pos="360"/>
      </w:tabs>
    </w:pPr>
    <w:rPr>
      <w:sz w:val="22"/>
    </w:rPr>
  </w:style>
  <w:style w:type="paragraph" w:styleId="Liste">
    <w:name w:val="List"/>
    <w:basedOn w:val="Normal"/>
    <w:rsid w:val="007C25CC"/>
    <w:pPr>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7C25CC"/>
    <w:pPr>
      <w:numPr>
        <w:numId w:val="247"/>
      </w:numPr>
      <w:jc w:val="both"/>
    </w:pPr>
    <w:rPr>
      <w:rFonts w:ascii="Times New Roman" w:eastAsia="Times New Roman" w:hAnsi="Times New Roman" w:cs="Times New Roman"/>
      <w:sz w:val="24"/>
      <w:szCs w:val="20"/>
      <w:lang w:val="fr-CA" w:eastAsia="fr-FR"/>
    </w:rPr>
  </w:style>
  <w:style w:type="paragraph" w:customStyle="1" w:styleId="Corpsdetexte31">
    <w:name w:val="Corps de texte 31"/>
    <w:basedOn w:val="Normal"/>
    <w:rsid w:val="007C25CC"/>
    <w:pPr>
      <w:widowControl w:val="0"/>
      <w:tabs>
        <w:tab w:val="left" w:pos="-720"/>
      </w:tabs>
      <w:suppressAutoHyphens/>
      <w:spacing w:line="360" w:lineRule="auto"/>
      <w:jc w:val="both"/>
    </w:pPr>
    <w:rPr>
      <w:rFonts w:ascii="Arial" w:eastAsia="Times New Roman" w:hAnsi="Arial" w:cs="Times New Roman"/>
      <w:spacing w:val="-3"/>
      <w:szCs w:val="20"/>
      <w:lang w:val="en-GB" w:eastAsia="fr-FR"/>
    </w:rPr>
  </w:style>
  <w:style w:type="paragraph" w:customStyle="1" w:styleId="Retraitcorpsdetexte31">
    <w:name w:val="Retrait corps de texte 31"/>
    <w:basedOn w:val="Normal"/>
    <w:rsid w:val="007C25CC"/>
    <w:pPr>
      <w:tabs>
        <w:tab w:val="left" w:pos="-2127"/>
      </w:tabs>
      <w:ind w:left="1134"/>
    </w:pPr>
    <w:rPr>
      <w:rFonts w:ascii="Tahoma" w:eastAsia="Times New Roman" w:hAnsi="Tahoma" w:cs="Times New Roman"/>
      <w:szCs w:val="20"/>
      <w:lang w:eastAsia="fr-FR"/>
    </w:rPr>
  </w:style>
  <w:style w:type="paragraph" w:customStyle="1" w:styleId="titrecentr">
    <w:name w:val="titre centré"/>
    <w:rsid w:val="007C25CC"/>
    <w:pPr>
      <w:spacing w:line="240" w:lineRule="exact"/>
    </w:pPr>
    <w:rPr>
      <w:rFonts w:ascii="Courier" w:eastAsia="Times New Roman" w:hAnsi="Courier" w:cs="Times New Roman"/>
      <w:b/>
      <w:sz w:val="24"/>
      <w:szCs w:val="20"/>
      <w:lang w:eastAsia="fr-FR"/>
    </w:rPr>
  </w:style>
  <w:style w:type="paragraph" w:customStyle="1" w:styleId="Default">
    <w:name w:val="Default"/>
    <w:rsid w:val="007C25CC"/>
    <w:pPr>
      <w:widowControl w:val="0"/>
      <w:autoSpaceDE w:val="0"/>
      <w:autoSpaceDN w:val="0"/>
      <w:adjustRightInd w:val="0"/>
    </w:pPr>
    <w:rPr>
      <w:rFonts w:ascii="Helvetica" w:eastAsia="Times New Roman" w:hAnsi="Helvetica" w:cs="Helvetica"/>
      <w:color w:val="000000"/>
      <w:sz w:val="24"/>
      <w:szCs w:val="24"/>
      <w:lang w:eastAsia="fr-FR"/>
    </w:rPr>
  </w:style>
  <w:style w:type="paragraph" w:customStyle="1" w:styleId="Enum1">
    <w:name w:val="Enum 1"/>
    <w:basedOn w:val="Puce1"/>
    <w:rsid w:val="007C25CC"/>
    <w:pPr>
      <w:numPr>
        <w:numId w:val="248"/>
      </w:numPr>
      <w:spacing w:before="60"/>
    </w:pPr>
    <w:rPr>
      <w:rFonts w:eastAsia="MS Mincho"/>
    </w:rPr>
  </w:style>
  <w:style w:type="paragraph" w:customStyle="1" w:styleId="CM98">
    <w:name w:val="CM98"/>
    <w:basedOn w:val="Default"/>
    <w:next w:val="Default"/>
    <w:rsid w:val="007C25CC"/>
    <w:pPr>
      <w:spacing w:after="178"/>
    </w:pPr>
    <w:rPr>
      <w:color w:val="auto"/>
    </w:rPr>
  </w:style>
  <w:style w:type="paragraph" w:customStyle="1" w:styleId="PS1">
    <w:name w:val="PS1"/>
    <w:basedOn w:val="Normal"/>
    <w:rsid w:val="007C25CC"/>
    <w:pPr>
      <w:numPr>
        <w:numId w:val="249"/>
      </w:numPr>
      <w:tabs>
        <w:tab w:val="clear" w:pos="1134"/>
        <w:tab w:val="num" w:pos="851"/>
        <w:tab w:val="left" w:pos="1418"/>
        <w:tab w:val="left" w:pos="1701"/>
      </w:tabs>
      <w:spacing w:before="120" w:after="60"/>
      <w:ind w:left="1701" w:hanging="1134"/>
      <w:jc w:val="both"/>
    </w:pPr>
    <w:rPr>
      <w:rFonts w:ascii="Arial" w:eastAsia="Times New Roman" w:hAnsi="Arial" w:cs="Arial"/>
      <w:sz w:val="20"/>
      <w:szCs w:val="20"/>
      <w:lang w:eastAsia="fr-FR"/>
    </w:rPr>
  </w:style>
  <w:style w:type="paragraph" w:customStyle="1" w:styleId="PS2">
    <w:name w:val="PS2"/>
    <w:basedOn w:val="Normal"/>
    <w:rsid w:val="007C25CC"/>
    <w:pPr>
      <w:numPr>
        <w:ilvl w:val="1"/>
        <w:numId w:val="249"/>
      </w:numPr>
      <w:tabs>
        <w:tab w:val="clear" w:pos="1559"/>
        <w:tab w:val="num" w:pos="1985"/>
      </w:tabs>
      <w:ind w:left="1985" w:hanging="284"/>
      <w:jc w:val="both"/>
    </w:pPr>
    <w:rPr>
      <w:rFonts w:ascii="Arial" w:eastAsia="Times New Roman" w:hAnsi="Arial" w:cs="Arial"/>
      <w:sz w:val="20"/>
      <w:szCs w:val="20"/>
      <w:lang w:eastAsia="fr-FR"/>
    </w:rPr>
  </w:style>
  <w:style w:type="paragraph" w:customStyle="1" w:styleId="PS3">
    <w:name w:val="PS3"/>
    <w:basedOn w:val="Normal"/>
    <w:rsid w:val="007C25CC"/>
    <w:pPr>
      <w:keepNext/>
      <w:keepLines/>
      <w:spacing w:after="60"/>
      <w:ind w:left="1985"/>
      <w:jc w:val="both"/>
    </w:pPr>
    <w:rPr>
      <w:rFonts w:ascii="Arial" w:eastAsia="Times New Roman" w:hAnsi="Arial" w:cs="Arial"/>
      <w:sz w:val="20"/>
      <w:szCs w:val="20"/>
      <w:lang w:eastAsia="fr-FR"/>
    </w:rPr>
  </w:style>
  <w:style w:type="paragraph" w:customStyle="1" w:styleId="xl24">
    <w:name w:val="xl24"/>
    <w:basedOn w:val="Normal"/>
    <w:rsid w:val="007C25CC"/>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sz w:val="18"/>
      <w:szCs w:val="18"/>
      <w:lang w:eastAsia="fr-FR"/>
    </w:rPr>
  </w:style>
  <w:style w:type="paragraph" w:customStyle="1" w:styleId="SectionIVHeader">
    <w:name w:val="Section IV Header"/>
    <w:basedOn w:val="Normal"/>
    <w:rsid w:val="007C25CC"/>
    <w:pPr>
      <w:overflowPunct w:val="0"/>
      <w:autoSpaceDE w:val="0"/>
      <w:autoSpaceDN w:val="0"/>
      <w:adjustRightInd w:val="0"/>
      <w:textAlignment w:val="baseline"/>
    </w:pPr>
    <w:rPr>
      <w:rFonts w:ascii="Times New Roman" w:eastAsia="Times New Roman" w:hAnsi="Times New Roman" w:cs="Times New Roman"/>
      <w:b/>
      <w:sz w:val="36"/>
      <w:szCs w:val="20"/>
      <w:lang w:eastAsia="fr-FR"/>
    </w:rPr>
  </w:style>
  <w:style w:type="paragraph" w:customStyle="1" w:styleId="Head21">
    <w:name w:val="Head 2.1"/>
    <w:basedOn w:val="Normal"/>
    <w:rsid w:val="007C25CC"/>
    <w:pPr>
      <w:suppressAutoHyphens/>
    </w:pPr>
    <w:rPr>
      <w:rFonts w:ascii="Times New Roman Bold" w:eastAsia="Times New Roman" w:hAnsi="Times New Roman Bold" w:cs="Times New Roman"/>
      <w:b/>
      <w:sz w:val="28"/>
      <w:szCs w:val="20"/>
      <w:lang w:val="en-US"/>
    </w:rPr>
  </w:style>
  <w:style w:type="character" w:customStyle="1" w:styleId="FontStyle21">
    <w:name w:val="Font Style21"/>
    <w:uiPriority w:val="99"/>
    <w:rsid w:val="007C25CC"/>
    <w:rPr>
      <w:rFonts w:ascii="Times New Roman" w:hAnsi="Times New Roman" w:cs="Times New Roman"/>
      <w:sz w:val="22"/>
      <w:szCs w:val="22"/>
    </w:rPr>
  </w:style>
  <w:style w:type="paragraph" w:customStyle="1" w:styleId="tit1">
    <w:name w:val="tit1"/>
    <w:basedOn w:val="Normal"/>
    <w:rsid w:val="007C25CC"/>
    <w:pPr>
      <w:spacing w:before="120" w:after="120"/>
      <w:jc w:val="both"/>
    </w:pPr>
    <w:rPr>
      <w:rFonts w:ascii="Times New Roman" w:eastAsia="Times New Roman" w:hAnsi="Times New Roman" w:cs="Times New Roman"/>
      <w:b/>
      <w:bCs/>
      <w:sz w:val="24"/>
      <w:szCs w:val="24"/>
      <w:lang w:eastAsia="fr-FR"/>
    </w:rPr>
  </w:style>
  <w:style w:type="paragraph" w:customStyle="1" w:styleId="xl28">
    <w:name w:val="xl28"/>
    <w:basedOn w:val="Normal"/>
    <w:rsid w:val="007C25CC"/>
    <w:pPr>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tit0">
    <w:name w:val="tit"/>
    <w:basedOn w:val="Normal"/>
    <w:rsid w:val="007C25CC"/>
    <w:pPr>
      <w:numPr>
        <w:ilvl w:val="12"/>
      </w:numPr>
      <w:tabs>
        <w:tab w:val="left" w:pos="851"/>
      </w:tabs>
      <w:ind w:left="850" w:hanging="425"/>
    </w:pPr>
    <w:rPr>
      <w:rFonts w:ascii="Times New Roman" w:eastAsia="Times New Roman" w:hAnsi="Times New Roman" w:cs="Times New Roman"/>
      <w:b/>
      <w:bCs/>
      <w:sz w:val="24"/>
      <w:szCs w:val="24"/>
      <w:lang w:eastAsia="fr-FR"/>
    </w:rPr>
  </w:style>
  <w:style w:type="paragraph" w:customStyle="1" w:styleId="xl44">
    <w:name w:val="xl44"/>
    <w:basedOn w:val="Normal"/>
    <w:rsid w:val="007C25CC"/>
    <w:pPr>
      <w:pBdr>
        <w:left w:val="double" w:sz="6"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fr-FR"/>
    </w:rPr>
  </w:style>
  <w:style w:type="paragraph" w:customStyle="1" w:styleId="xl23">
    <w:name w:val="xl23"/>
    <w:basedOn w:val="Normal"/>
    <w:rsid w:val="007C25CC"/>
    <w:pPr>
      <w:spacing w:before="100" w:beforeAutospacing="1" w:after="100" w:afterAutospacing="1"/>
    </w:pPr>
    <w:rPr>
      <w:rFonts w:ascii="Arial" w:eastAsia="Times New Roman" w:hAnsi="Arial" w:cs="Arial"/>
      <w:b/>
      <w:bCs/>
      <w:sz w:val="24"/>
      <w:szCs w:val="24"/>
      <w:u w:val="single"/>
      <w:lang w:eastAsia="fr-FR"/>
    </w:rPr>
  </w:style>
  <w:style w:type="paragraph" w:customStyle="1" w:styleId="Normal100">
    <w:name w:val="Normal 10"/>
    <w:basedOn w:val="Normal"/>
    <w:rsid w:val="007C25CC"/>
    <w:pPr>
      <w:widowControl w:val="0"/>
      <w:jc w:val="both"/>
    </w:pPr>
    <w:rPr>
      <w:rFonts w:ascii="Times New Roman" w:eastAsia="Times New Roman" w:hAnsi="Times New Roman" w:cs="Times New Roman"/>
      <w:sz w:val="20"/>
      <w:szCs w:val="20"/>
      <w:lang w:eastAsia="fr-FR"/>
    </w:rPr>
  </w:style>
  <w:style w:type="paragraph" w:styleId="En-ttedemessage">
    <w:name w:val="Message Header"/>
    <w:basedOn w:val="Normal"/>
    <w:link w:val="En-ttedemessageCar"/>
    <w:rsid w:val="007C25C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eastAsia="fr-FR"/>
    </w:rPr>
  </w:style>
  <w:style w:type="character" w:customStyle="1" w:styleId="En-ttedemessageCar">
    <w:name w:val="En-tête de message Car"/>
    <w:basedOn w:val="Policepardfaut"/>
    <w:link w:val="En-ttedemessage"/>
    <w:rsid w:val="007C25CC"/>
    <w:rPr>
      <w:rFonts w:ascii="Arial" w:eastAsia="Times New Roman" w:hAnsi="Arial" w:cs="Times New Roman"/>
      <w:sz w:val="24"/>
      <w:szCs w:val="20"/>
      <w:shd w:val="pct20" w:color="auto" w:fill="auto"/>
      <w:lang w:eastAsia="fr-FR"/>
    </w:rPr>
  </w:style>
  <w:style w:type="paragraph" w:styleId="Salutations">
    <w:name w:val="Salutation"/>
    <w:basedOn w:val="Normal"/>
    <w:next w:val="Normal"/>
    <w:link w:val="SalutationsCar"/>
    <w:rsid w:val="007C25CC"/>
    <w:pPr>
      <w:widowControl w:val="0"/>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7C25CC"/>
    <w:rPr>
      <w:rFonts w:ascii="Times New Roman" w:eastAsia="Times New Roman" w:hAnsi="Times New Roman" w:cs="Times New Roman"/>
      <w:sz w:val="20"/>
      <w:szCs w:val="20"/>
      <w:lang w:eastAsia="fr-FR"/>
    </w:rPr>
  </w:style>
  <w:style w:type="paragraph" w:styleId="Formuledepolitesse">
    <w:name w:val="Closing"/>
    <w:basedOn w:val="Normal"/>
    <w:link w:val="FormuledepolitesseCar"/>
    <w:rsid w:val="007C25CC"/>
    <w:pPr>
      <w:widowControl w:val="0"/>
      <w:ind w:left="4252"/>
    </w:pPr>
    <w:rPr>
      <w:rFonts w:ascii="Times New Roman" w:eastAsia="Times New Roman" w:hAnsi="Times New Roman" w:cs="Times New Roman"/>
      <w:sz w:val="20"/>
      <w:szCs w:val="20"/>
      <w:lang w:eastAsia="fr-FR"/>
    </w:rPr>
  </w:style>
  <w:style w:type="character" w:customStyle="1" w:styleId="FormuledepolitesseCar">
    <w:name w:val="Formule de politesse Car"/>
    <w:basedOn w:val="Policepardfaut"/>
    <w:link w:val="Formuledepolitesse"/>
    <w:rsid w:val="007C25CC"/>
    <w:rPr>
      <w:rFonts w:ascii="Times New Roman" w:eastAsia="Times New Roman" w:hAnsi="Times New Roman" w:cs="Times New Roman"/>
      <w:sz w:val="20"/>
      <w:szCs w:val="20"/>
      <w:lang w:eastAsia="fr-FR"/>
    </w:rPr>
  </w:style>
  <w:style w:type="paragraph" w:styleId="Listepuces2">
    <w:name w:val="List Bullet 2"/>
    <w:basedOn w:val="Normal"/>
    <w:autoRedefine/>
    <w:rsid w:val="007C25CC"/>
    <w:pPr>
      <w:widowControl w:val="0"/>
      <w:tabs>
        <w:tab w:val="left" w:pos="643"/>
      </w:tabs>
      <w:ind w:left="643" w:hanging="360"/>
    </w:pPr>
    <w:rPr>
      <w:rFonts w:ascii="Times New Roman" w:eastAsia="Times New Roman" w:hAnsi="Times New Roman" w:cs="Times New Roman"/>
      <w:sz w:val="20"/>
      <w:szCs w:val="20"/>
      <w:lang w:eastAsia="fr-FR"/>
    </w:rPr>
  </w:style>
  <w:style w:type="paragraph" w:styleId="Listecontinue">
    <w:name w:val="List Continue"/>
    <w:basedOn w:val="Normal"/>
    <w:rsid w:val="007C25CC"/>
    <w:pPr>
      <w:widowControl w:val="0"/>
      <w:spacing w:after="120"/>
      <w:ind w:left="283"/>
    </w:pPr>
    <w:rPr>
      <w:rFonts w:ascii="Times New Roman" w:eastAsia="Times New Roman" w:hAnsi="Times New Roman" w:cs="Times New Roman"/>
      <w:sz w:val="20"/>
      <w:szCs w:val="20"/>
      <w:lang w:eastAsia="fr-FR"/>
    </w:rPr>
  </w:style>
  <w:style w:type="paragraph" w:styleId="Listecontinue3">
    <w:name w:val="List Continue 3"/>
    <w:basedOn w:val="Normal"/>
    <w:rsid w:val="007C25CC"/>
    <w:pPr>
      <w:widowControl w:val="0"/>
      <w:spacing w:after="120"/>
      <w:ind w:left="849"/>
    </w:pPr>
    <w:rPr>
      <w:rFonts w:ascii="Times New Roman" w:eastAsia="Times New Roman" w:hAnsi="Times New Roman" w:cs="Times New Roman"/>
      <w:sz w:val="20"/>
      <w:szCs w:val="20"/>
      <w:lang w:eastAsia="fr-FR"/>
    </w:rPr>
  </w:style>
  <w:style w:type="paragraph" w:styleId="Signature">
    <w:name w:val="Signature"/>
    <w:basedOn w:val="Normal"/>
    <w:link w:val="SignatureCar"/>
    <w:rsid w:val="007C25CC"/>
    <w:pPr>
      <w:widowControl w:val="0"/>
      <w:ind w:left="4252"/>
    </w:pPr>
    <w:rPr>
      <w:rFonts w:ascii="Times New Roman" w:eastAsia="Times New Roman" w:hAnsi="Times New Roman" w:cs="Times New Roman"/>
      <w:sz w:val="20"/>
      <w:szCs w:val="20"/>
      <w:lang w:eastAsia="fr-FR"/>
    </w:rPr>
  </w:style>
  <w:style w:type="character" w:customStyle="1" w:styleId="SignatureCar">
    <w:name w:val="Signature Car"/>
    <w:basedOn w:val="Policepardfaut"/>
    <w:link w:val="Signature"/>
    <w:rsid w:val="007C25CC"/>
    <w:rPr>
      <w:rFonts w:ascii="Times New Roman" w:eastAsia="Times New Roman" w:hAnsi="Times New Roman" w:cs="Times New Roman"/>
      <w:sz w:val="20"/>
      <w:szCs w:val="20"/>
      <w:lang w:eastAsia="fr-FR"/>
    </w:rPr>
  </w:style>
  <w:style w:type="paragraph" w:customStyle="1" w:styleId="numro">
    <w:name w:val="numéro"/>
    <w:basedOn w:val="Normal"/>
    <w:rsid w:val="007C25CC"/>
    <w:pPr>
      <w:tabs>
        <w:tab w:val="num" w:pos="720"/>
      </w:tabs>
      <w:ind w:left="720" w:hanging="720"/>
    </w:pPr>
    <w:rPr>
      <w:rFonts w:ascii="Times New Roman" w:eastAsia="Times New Roman" w:hAnsi="Times New Roman" w:cs="Times New Roman"/>
      <w:sz w:val="24"/>
      <w:szCs w:val="24"/>
      <w:lang w:eastAsia="fr-FR"/>
    </w:rPr>
  </w:style>
  <w:style w:type="paragraph" w:styleId="Index2">
    <w:name w:val="index 2"/>
    <w:basedOn w:val="Normal"/>
    <w:next w:val="Normal"/>
    <w:autoRedefine/>
    <w:rsid w:val="007C25CC"/>
    <w:pPr>
      <w:widowControl w:val="0"/>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7C25CC"/>
    <w:pPr>
      <w:widowControl w:val="0"/>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7C25CC"/>
    <w:pPr>
      <w:widowControl w:val="0"/>
      <w:ind w:left="8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7C25CC"/>
    <w:pPr>
      <w:widowControl w:val="0"/>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7C25CC"/>
    <w:pPr>
      <w:widowControl w:val="0"/>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7C25CC"/>
    <w:pPr>
      <w:widowControl w:val="0"/>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7C25CC"/>
    <w:pPr>
      <w:widowControl w:val="0"/>
      <w:ind w:left="1800" w:hanging="200"/>
    </w:pPr>
    <w:rPr>
      <w:rFonts w:ascii="Times New Roman" w:eastAsia="Times New Roman" w:hAnsi="Times New Roman" w:cs="Times New Roman"/>
      <w:sz w:val="18"/>
      <w:szCs w:val="20"/>
      <w:lang w:eastAsia="fr-FR"/>
    </w:rPr>
  </w:style>
  <w:style w:type="paragraph" w:styleId="TM4">
    <w:name w:val="toc 4"/>
    <w:basedOn w:val="Normal"/>
    <w:next w:val="Normal"/>
    <w:autoRedefine/>
    <w:uiPriority w:val="39"/>
    <w:rsid w:val="007C25CC"/>
    <w:pPr>
      <w:widowControl w:val="0"/>
      <w:ind w:left="600"/>
    </w:pPr>
    <w:rPr>
      <w:rFonts w:ascii="Times New Roman" w:eastAsia="Times New Roman" w:hAnsi="Times New Roman" w:cs="Times New Roman"/>
      <w:sz w:val="18"/>
      <w:szCs w:val="20"/>
      <w:lang w:eastAsia="fr-FR"/>
    </w:rPr>
  </w:style>
  <w:style w:type="paragraph" w:styleId="TM9">
    <w:name w:val="toc 9"/>
    <w:basedOn w:val="Normal"/>
    <w:next w:val="Normal"/>
    <w:autoRedefine/>
    <w:uiPriority w:val="39"/>
    <w:rsid w:val="007C25CC"/>
    <w:pPr>
      <w:widowControl w:val="0"/>
      <w:ind w:left="1600"/>
    </w:pPr>
    <w:rPr>
      <w:rFonts w:ascii="Times New Roman" w:eastAsia="Times New Roman" w:hAnsi="Times New Roman" w:cs="Times New Roman"/>
      <w:sz w:val="18"/>
      <w:szCs w:val="20"/>
      <w:lang w:eastAsia="fr-FR"/>
    </w:rPr>
  </w:style>
  <w:style w:type="paragraph" w:styleId="Explorateurdedocuments">
    <w:name w:val="Document Map"/>
    <w:basedOn w:val="Normal"/>
    <w:link w:val="ExplorateurdedocumentsCar"/>
    <w:rsid w:val="007C25CC"/>
    <w:pPr>
      <w:widowControl w:val="0"/>
      <w:shd w:val="clear" w:color="auto" w:fill="000080"/>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rsid w:val="007C25CC"/>
    <w:rPr>
      <w:rFonts w:ascii="Tahoma" w:eastAsia="Times New Roman" w:hAnsi="Tahoma" w:cs="Times New Roman"/>
      <w:sz w:val="20"/>
      <w:szCs w:val="20"/>
      <w:shd w:val="clear" w:color="auto" w:fill="000080"/>
      <w:lang w:eastAsia="fr-FR"/>
    </w:rPr>
  </w:style>
  <w:style w:type="character" w:styleId="Marquedecommentaire">
    <w:name w:val="annotation reference"/>
    <w:rsid w:val="007C25CC"/>
    <w:rPr>
      <w:sz w:val="16"/>
      <w:szCs w:val="16"/>
    </w:rPr>
  </w:style>
  <w:style w:type="paragraph" w:styleId="Objetducommentaire">
    <w:name w:val="annotation subject"/>
    <w:basedOn w:val="Commentaire"/>
    <w:next w:val="Commentaire"/>
    <w:link w:val="ObjetducommentaireCar"/>
    <w:rsid w:val="007C25CC"/>
    <w:pPr>
      <w:widowControl w:val="0"/>
    </w:pPr>
    <w:rPr>
      <w:b/>
      <w:bCs/>
      <w:lang w:val="fr-FR" w:eastAsia="fr-FR"/>
    </w:rPr>
  </w:style>
  <w:style w:type="character" w:customStyle="1" w:styleId="ObjetducommentaireCar">
    <w:name w:val="Objet du commentaire Car"/>
    <w:basedOn w:val="CommentaireCar"/>
    <w:link w:val="Objetducommentaire"/>
    <w:rsid w:val="007C25CC"/>
    <w:rPr>
      <w:rFonts w:ascii="Times New Roman" w:eastAsia="Times New Roman" w:hAnsi="Times New Roman" w:cs="Times New Roman"/>
      <w:b/>
      <w:bCs/>
      <w:sz w:val="20"/>
      <w:szCs w:val="20"/>
      <w:lang w:val="x-none" w:eastAsia="fr-FR"/>
    </w:rPr>
  </w:style>
  <w:style w:type="character" w:styleId="Accentuation">
    <w:name w:val="Emphasis"/>
    <w:uiPriority w:val="20"/>
    <w:qFormat/>
    <w:rsid w:val="007C25CC"/>
    <w:rPr>
      <w:i/>
      <w:iCs/>
    </w:rPr>
  </w:style>
  <w:style w:type="paragraph" w:styleId="Citation">
    <w:name w:val="Quote"/>
    <w:basedOn w:val="Normal"/>
    <w:next w:val="Normal"/>
    <w:link w:val="CitationCar"/>
    <w:uiPriority w:val="29"/>
    <w:qFormat/>
    <w:rsid w:val="007C25CC"/>
    <w:pPr>
      <w:spacing w:after="200" w:line="276" w:lineRule="auto"/>
    </w:pPr>
    <w:rPr>
      <w:rFonts w:ascii="Calibri" w:eastAsia="Times New Roman" w:hAnsi="Calibri" w:cs="Times New Roman"/>
      <w:i/>
      <w:iCs/>
      <w:color w:val="000000"/>
      <w:sz w:val="20"/>
      <w:szCs w:val="20"/>
      <w:lang w:eastAsia="fr-FR"/>
    </w:rPr>
  </w:style>
  <w:style w:type="character" w:customStyle="1" w:styleId="CitationCar">
    <w:name w:val="Citation Car"/>
    <w:basedOn w:val="Policepardfaut"/>
    <w:link w:val="Citation"/>
    <w:uiPriority w:val="29"/>
    <w:rsid w:val="007C25CC"/>
    <w:rPr>
      <w:rFonts w:ascii="Calibri" w:eastAsia="Times New Roman" w:hAnsi="Calibri" w:cs="Times New Roman"/>
      <w:i/>
      <w:iCs/>
      <w:color w:val="000000"/>
      <w:sz w:val="20"/>
      <w:szCs w:val="20"/>
      <w:lang w:eastAsia="fr-FR"/>
    </w:rPr>
  </w:style>
  <w:style w:type="paragraph" w:styleId="Citationintense">
    <w:name w:val="Intense Quote"/>
    <w:basedOn w:val="Normal"/>
    <w:next w:val="Normal"/>
    <w:link w:val="CitationintenseCar"/>
    <w:uiPriority w:val="30"/>
    <w:qFormat/>
    <w:rsid w:val="007C25C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fr-FR"/>
    </w:rPr>
  </w:style>
  <w:style w:type="character" w:customStyle="1" w:styleId="CitationintenseCar">
    <w:name w:val="Citation intense Car"/>
    <w:basedOn w:val="Policepardfaut"/>
    <w:link w:val="Citationintense"/>
    <w:uiPriority w:val="30"/>
    <w:rsid w:val="007C25CC"/>
    <w:rPr>
      <w:rFonts w:ascii="Calibri" w:eastAsia="Times New Roman" w:hAnsi="Calibri" w:cs="Times New Roman"/>
      <w:b/>
      <w:bCs/>
      <w:i/>
      <w:iCs/>
      <w:color w:val="4F81BD"/>
      <w:sz w:val="20"/>
      <w:szCs w:val="20"/>
      <w:lang w:eastAsia="fr-FR"/>
    </w:rPr>
  </w:style>
  <w:style w:type="character" w:styleId="Emphaseple">
    <w:name w:val="Subtle Emphasis"/>
    <w:uiPriority w:val="19"/>
    <w:qFormat/>
    <w:rsid w:val="007C25CC"/>
    <w:rPr>
      <w:i/>
      <w:iCs/>
      <w:color w:val="808080"/>
    </w:rPr>
  </w:style>
  <w:style w:type="character" w:styleId="Emphaseintense">
    <w:name w:val="Intense Emphasis"/>
    <w:uiPriority w:val="21"/>
    <w:qFormat/>
    <w:rsid w:val="007C25CC"/>
    <w:rPr>
      <w:b/>
      <w:bCs/>
      <w:i/>
      <w:iCs/>
      <w:color w:val="4F81BD"/>
    </w:rPr>
  </w:style>
  <w:style w:type="character" w:styleId="Rfrenceple">
    <w:name w:val="Subtle Reference"/>
    <w:uiPriority w:val="31"/>
    <w:qFormat/>
    <w:rsid w:val="007C25CC"/>
    <w:rPr>
      <w:smallCaps/>
      <w:color w:val="C0504D"/>
      <w:u w:val="single"/>
    </w:rPr>
  </w:style>
  <w:style w:type="character" w:styleId="Rfrenceintense">
    <w:name w:val="Intense Reference"/>
    <w:uiPriority w:val="32"/>
    <w:qFormat/>
    <w:rsid w:val="007C25CC"/>
    <w:rPr>
      <w:b/>
      <w:bCs/>
      <w:smallCaps/>
      <w:color w:val="C0504D"/>
      <w:spacing w:val="5"/>
      <w:u w:val="single"/>
    </w:rPr>
  </w:style>
  <w:style w:type="character" w:styleId="Titredulivre">
    <w:name w:val="Book Title"/>
    <w:uiPriority w:val="33"/>
    <w:qFormat/>
    <w:rsid w:val="007C25CC"/>
    <w:rPr>
      <w:b/>
      <w:bCs/>
      <w:smallCaps/>
      <w:spacing w:val="5"/>
    </w:rPr>
  </w:style>
  <w:style w:type="character" w:customStyle="1" w:styleId="hps">
    <w:name w:val="hps"/>
    <w:rsid w:val="007C25CC"/>
  </w:style>
  <w:style w:type="paragraph" w:styleId="Rvision">
    <w:name w:val="Revision"/>
    <w:hidden/>
    <w:uiPriority w:val="99"/>
    <w:semiHidden/>
    <w:rsid w:val="007C25CC"/>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semiHidden/>
    <w:unhideWhenUsed/>
    <w:qFormat/>
    <w:rsid w:val="007C25CC"/>
    <w:pPr>
      <w:keepNext/>
      <w:keepLines/>
      <w:tabs>
        <w:tab w:val="clear" w:pos="426"/>
      </w:tabs>
      <w:spacing w:before="480"/>
      <w:jc w:val="left"/>
      <w:outlineLvl w:val="9"/>
    </w:pPr>
    <w:rPr>
      <w:color w:val="365F91"/>
      <w:kern w:val="0"/>
      <w:sz w:val="28"/>
      <w:szCs w:val="28"/>
    </w:rPr>
  </w:style>
  <w:style w:type="character" w:customStyle="1" w:styleId="TextedebullesCar1">
    <w:name w:val="Texte de bulles Car1"/>
    <w:uiPriority w:val="99"/>
    <w:semiHidden/>
    <w:rsid w:val="007C25CC"/>
    <w:rPr>
      <w:rFonts w:ascii="Tahoma" w:eastAsia="Times New Roman" w:hAnsi="Tahoma" w:cs="Tahoma"/>
      <w:sz w:val="16"/>
      <w:szCs w:val="16"/>
      <w:lang w:eastAsia="fr-FR"/>
    </w:rPr>
  </w:style>
  <w:style w:type="paragraph" w:styleId="NormalWeb">
    <w:name w:val="Normal (Web)"/>
    <w:basedOn w:val="Normal"/>
    <w:uiPriority w:val="99"/>
    <w:semiHidden/>
    <w:unhideWhenUsed/>
    <w:rsid w:val="007C25CC"/>
    <w:pPr>
      <w:spacing w:before="100" w:beforeAutospacing="1" w:after="100" w:afterAutospacing="1"/>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ind w:left="14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3" w:uiPriority="0"/>
    <w:lsdException w:name="List 4"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Message Header" w:uiPriority="0"/>
    <w:lsdException w:name="Subtitle" w:semiHidden="0" w:uiPriority="11"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style1"/>
    <w:basedOn w:val="Normal"/>
    <w:next w:val="Normal"/>
    <w:link w:val="Titre1Car"/>
    <w:qFormat/>
    <w:rsid w:val="007C25CC"/>
    <w:pPr>
      <w:tabs>
        <w:tab w:val="left" w:pos="426"/>
      </w:tabs>
      <w:spacing w:before="240"/>
      <w:jc w:val="both"/>
      <w:outlineLvl w:val="0"/>
    </w:pPr>
    <w:rPr>
      <w:rFonts w:ascii="Cambria" w:eastAsia="Times New Roman" w:hAnsi="Cambria" w:cs="Times New Roman"/>
      <w:b/>
      <w:bCs/>
      <w:kern w:val="32"/>
      <w:sz w:val="32"/>
      <w:szCs w:val="32"/>
      <w:lang w:val="x-none" w:eastAsia="x-none"/>
    </w:rPr>
  </w:style>
  <w:style w:type="paragraph" w:styleId="Titre2">
    <w:name w:val="heading 2"/>
    <w:basedOn w:val="Normal"/>
    <w:next w:val="Normal"/>
    <w:link w:val="Titre2Car"/>
    <w:uiPriority w:val="9"/>
    <w:qFormat/>
    <w:rsid w:val="007C25CC"/>
    <w:pPr>
      <w:tabs>
        <w:tab w:val="left" w:pos="567"/>
      </w:tabs>
      <w:spacing w:before="120"/>
      <w:jc w:val="both"/>
      <w:outlineLvl w:val="1"/>
    </w:pPr>
    <w:rPr>
      <w:rFonts w:ascii="Cambria" w:eastAsia="Times New Roman" w:hAnsi="Cambria" w:cs="Times New Roman"/>
      <w:b/>
      <w:bCs/>
      <w:i/>
      <w:iCs/>
      <w:sz w:val="28"/>
      <w:szCs w:val="28"/>
      <w:lang w:val="x-none" w:eastAsia="x-none"/>
    </w:rPr>
  </w:style>
  <w:style w:type="paragraph" w:styleId="Titre3">
    <w:name w:val="heading 3"/>
    <w:aliases w:val="Section Header3"/>
    <w:basedOn w:val="Normal"/>
    <w:next w:val="Retraitnormal"/>
    <w:link w:val="Titre3Car1"/>
    <w:uiPriority w:val="99"/>
    <w:qFormat/>
    <w:rsid w:val="007C25CC"/>
    <w:pPr>
      <w:jc w:val="both"/>
      <w:outlineLvl w:val="2"/>
    </w:pPr>
    <w:rPr>
      <w:rFonts w:ascii="Cambria" w:eastAsia="Times New Roman" w:hAnsi="Cambria" w:cs="Times New Roman"/>
      <w:b/>
      <w:bCs/>
      <w:sz w:val="26"/>
      <w:szCs w:val="26"/>
      <w:lang w:val="x-none" w:eastAsia="x-none"/>
    </w:rPr>
  </w:style>
  <w:style w:type="paragraph" w:styleId="Titre4">
    <w:name w:val="heading 4"/>
    <w:basedOn w:val="Normal"/>
    <w:next w:val="Normal"/>
    <w:link w:val="Titre4Car"/>
    <w:qFormat/>
    <w:rsid w:val="007C25CC"/>
    <w:pPr>
      <w:keepNext/>
      <w:spacing w:before="240" w:after="60"/>
      <w:outlineLvl w:val="3"/>
    </w:pPr>
    <w:rPr>
      <w:rFonts w:ascii="Calibri" w:eastAsia="Times New Roman" w:hAnsi="Calibri" w:cs="Times New Roman"/>
      <w:b/>
      <w:bCs/>
      <w:sz w:val="28"/>
      <w:szCs w:val="28"/>
      <w:lang w:val="x-none" w:eastAsia="x-none"/>
    </w:rPr>
  </w:style>
  <w:style w:type="paragraph" w:styleId="Titre5">
    <w:name w:val="heading 5"/>
    <w:aliases w:val="Side"/>
    <w:basedOn w:val="Normal"/>
    <w:next w:val="Normal"/>
    <w:link w:val="Titre5Car"/>
    <w:uiPriority w:val="9"/>
    <w:qFormat/>
    <w:rsid w:val="007C25CC"/>
    <w:pPr>
      <w:spacing w:before="240" w:after="60"/>
      <w:outlineLvl w:val="4"/>
    </w:pPr>
    <w:rPr>
      <w:rFonts w:ascii="Calibri" w:eastAsia="Times New Roman" w:hAnsi="Calibri" w:cs="Times New Roman"/>
      <w:b/>
      <w:bCs/>
      <w:i/>
      <w:iCs/>
      <w:sz w:val="26"/>
      <w:szCs w:val="26"/>
      <w:lang w:val="x-none" w:eastAsia="x-none"/>
    </w:rPr>
  </w:style>
  <w:style w:type="paragraph" w:styleId="Titre6">
    <w:name w:val="heading 6"/>
    <w:basedOn w:val="Normal"/>
    <w:next w:val="Normal"/>
    <w:link w:val="Titre6Car"/>
    <w:qFormat/>
    <w:rsid w:val="007C25CC"/>
    <w:pPr>
      <w:keepNext/>
      <w:framePr w:hSpace="141" w:wrap="auto" w:vAnchor="text" w:hAnchor="text" w:xAlign="right" w:y="1"/>
      <w:suppressOverlap/>
      <w:outlineLvl w:val="5"/>
    </w:pPr>
    <w:rPr>
      <w:rFonts w:ascii="Calibri" w:eastAsia="Times New Roman" w:hAnsi="Calibri" w:cs="Times New Roman"/>
      <w:b/>
      <w:bCs/>
      <w:sz w:val="20"/>
      <w:szCs w:val="20"/>
      <w:lang w:val="x-none" w:eastAsia="x-none"/>
    </w:rPr>
  </w:style>
  <w:style w:type="paragraph" w:styleId="Titre7">
    <w:name w:val="heading 7"/>
    <w:basedOn w:val="Normal"/>
    <w:next w:val="Normal"/>
    <w:link w:val="Titre7Car"/>
    <w:qFormat/>
    <w:rsid w:val="007C25CC"/>
    <w:pPr>
      <w:spacing w:before="240" w:after="60"/>
      <w:outlineLvl w:val="6"/>
    </w:pPr>
    <w:rPr>
      <w:rFonts w:ascii="Calibri" w:eastAsia="Times New Roman" w:hAnsi="Calibri" w:cs="Times New Roman"/>
      <w:sz w:val="24"/>
      <w:szCs w:val="24"/>
      <w:lang w:val="x-none" w:eastAsia="x-none"/>
    </w:rPr>
  </w:style>
  <w:style w:type="paragraph" w:styleId="Titre8">
    <w:name w:val="heading 8"/>
    <w:basedOn w:val="Normal"/>
    <w:next w:val="Normal"/>
    <w:link w:val="Titre8Car"/>
    <w:qFormat/>
    <w:rsid w:val="007C25CC"/>
    <w:pPr>
      <w:keepNext/>
      <w:spacing w:line="360" w:lineRule="atLeast"/>
      <w:ind w:right="-1"/>
      <w:outlineLvl w:val="7"/>
    </w:pPr>
    <w:rPr>
      <w:rFonts w:ascii="Calibri" w:eastAsia="Times New Roman" w:hAnsi="Calibri" w:cs="Times New Roman"/>
      <w:i/>
      <w:iCs/>
      <w:sz w:val="24"/>
      <w:szCs w:val="24"/>
      <w:lang w:val="x-none" w:eastAsia="x-none"/>
    </w:rPr>
  </w:style>
  <w:style w:type="paragraph" w:styleId="Titre9">
    <w:name w:val="heading 9"/>
    <w:basedOn w:val="Normal"/>
    <w:next w:val="Normal"/>
    <w:link w:val="Titre9Car"/>
    <w:qFormat/>
    <w:rsid w:val="007C25CC"/>
    <w:pPr>
      <w:spacing w:before="240" w:after="60"/>
      <w:outlineLvl w:val="8"/>
    </w:pPr>
    <w:rPr>
      <w:rFonts w:ascii="Cambria" w:eastAsia="Times New Roman" w:hAnsi="Cambria" w:cs="Times New Roman"/>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tyle1 Car"/>
    <w:basedOn w:val="Policepardfaut"/>
    <w:link w:val="Titre1"/>
    <w:rsid w:val="007C25CC"/>
    <w:rPr>
      <w:rFonts w:ascii="Cambria" w:eastAsia="Times New Roman" w:hAnsi="Cambria" w:cs="Times New Roman"/>
      <w:b/>
      <w:bCs/>
      <w:kern w:val="32"/>
      <w:sz w:val="32"/>
      <w:szCs w:val="32"/>
      <w:lang w:val="x-none" w:eastAsia="x-none"/>
    </w:rPr>
  </w:style>
  <w:style w:type="character" w:customStyle="1" w:styleId="Titre2Car">
    <w:name w:val="Titre 2 Car"/>
    <w:basedOn w:val="Policepardfaut"/>
    <w:link w:val="Titre2"/>
    <w:uiPriority w:val="9"/>
    <w:rsid w:val="007C25CC"/>
    <w:rPr>
      <w:rFonts w:ascii="Cambria" w:eastAsia="Times New Roman" w:hAnsi="Cambria" w:cs="Times New Roman"/>
      <w:b/>
      <w:bCs/>
      <w:i/>
      <w:iCs/>
      <w:sz w:val="28"/>
      <w:szCs w:val="28"/>
      <w:lang w:val="x-none" w:eastAsia="x-none"/>
    </w:rPr>
  </w:style>
  <w:style w:type="character" w:customStyle="1" w:styleId="Titre3Car">
    <w:name w:val="Titre 3 Car"/>
    <w:aliases w:val="Section Header3 Car"/>
    <w:basedOn w:val="Policepardfaut"/>
    <w:rsid w:val="007C25CC"/>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rsid w:val="007C25CC"/>
    <w:rPr>
      <w:rFonts w:ascii="Calibri" w:eastAsia="Times New Roman" w:hAnsi="Calibri" w:cs="Times New Roman"/>
      <w:b/>
      <w:bCs/>
      <w:sz w:val="28"/>
      <w:szCs w:val="28"/>
      <w:lang w:val="x-none" w:eastAsia="x-none"/>
    </w:rPr>
  </w:style>
  <w:style w:type="character" w:customStyle="1" w:styleId="Titre5Car">
    <w:name w:val="Titre 5 Car"/>
    <w:aliases w:val="Side Car"/>
    <w:basedOn w:val="Policepardfaut"/>
    <w:link w:val="Titre5"/>
    <w:uiPriority w:val="9"/>
    <w:rsid w:val="007C25CC"/>
    <w:rPr>
      <w:rFonts w:ascii="Calibri" w:eastAsia="Times New Roman" w:hAnsi="Calibri" w:cs="Times New Roman"/>
      <w:b/>
      <w:bCs/>
      <w:i/>
      <w:iCs/>
      <w:sz w:val="26"/>
      <w:szCs w:val="26"/>
      <w:lang w:val="x-none" w:eastAsia="x-none"/>
    </w:rPr>
  </w:style>
  <w:style w:type="character" w:customStyle="1" w:styleId="Titre6Car">
    <w:name w:val="Titre 6 Car"/>
    <w:basedOn w:val="Policepardfaut"/>
    <w:link w:val="Titre6"/>
    <w:rsid w:val="007C25CC"/>
    <w:rPr>
      <w:rFonts w:ascii="Calibri" w:eastAsia="Times New Roman" w:hAnsi="Calibri" w:cs="Times New Roman"/>
      <w:b/>
      <w:bCs/>
      <w:sz w:val="20"/>
      <w:szCs w:val="20"/>
      <w:lang w:val="x-none" w:eastAsia="x-none"/>
    </w:rPr>
  </w:style>
  <w:style w:type="character" w:customStyle="1" w:styleId="Titre7Car">
    <w:name w:val="Titre 7 Car"/>
    <w:basedOn w:val="Policepardfaut"/>
    <w:link w:val="Titre7"/>
    <w:rsid w:val="007C25CC"/>
    <w:rPr>
      <w:rFonts w:ascii="Calibri" w:eastAsia="Times New Roman" w:hAnsi="Calibri" w:cs="Times New Roman"/>
      <w:sz w:val="24"/>
      <w:szCs w:val="24"/>
      <w:lang w:val="x-none" w:eastAsia="x-none"/>
    </w:rPr>
  </w:style>
  <w:style w:type="character" w:customStyle="1" w:styleId="Titre8Car">
    <w:name w:val="Titre 8 Car"/>
    <w:basedOn w:val="Policepardfaut"/>
    <w:link w:val="Titre8"/>
    <w:rsid w:val="007C25CC"/>
    <w:rPr>
      <w:rFonts w:ascii="Calibri" w:eastAsia="Times New Roman" w:hAnsi="Calibri" w:cs="Times New Roman"/>
      <w:i/>
      <w:iCs/>
      <w:sz w:val="24"/>
      <w:szCs w:val="24"/>
      <w:lang w:val="x-none" w:eastAsia="x-none"/>
    </w:rPr>
  </w:style>
  <w:style w:type="character" w:customStyle="1" w:styleId="Titre9Car">
    <w:name w:val="Titre 9 Car"/>
    <w:basedOn w:val="Policepardfaut"/>
    <w:link w:val="Titre9"/>
    <w:rsid w:val="007C25CC"/>
    <w:rPr>
      <w:rFonts w:ascii="Cambria" w:eastAsia="Times New Roman" w:hAnsi="Cambria" w:cs="Times New Roman"/>
      <w:sz w:val="20"/>
      <w:szCs w:val="20"/>
      <w:lang w:val="x-none" w:eastAsia="x-none"/>
    </w:rPr>
  </w:style>
  <w:style w:type="numbering" w:customStyle="1" w:styleId="Aucuneliste1">
    <w:name w:val="Aucune liste1"/>
    <w:next w:val="Aucuneliste"/>
    <w:uiPriority w:val="99"/>
    <w:semiHidden/>
    <w:unhideWhenUsed/>
    <w:rsid w:val="007C25CC"/>
  </w:style>
  <w:style w:type="paragraph" w:styleId="Retraitnormal">
    <w:name w:val="Normal Indent"/>
    <w:basedOn w:val="Normal"/>
    <w:rsid w:val="007C25CC"/>
    <w:pPr>
      <w:ind w:left="708"/>
    </w:pPr>
    <w:rPr>
      <w:rFonts w:ascii="Times New Roman" w:eastAsia="Times New Roman" w:hAnsi="Times New Roman" w:cs="Times New Roman"/>
      <w:sz w:val="24"/>
      <w:szCs w:val="24"/>
      <w:lang w:eastAsia="fr-FR"/>
    </w:rPr>
  </w:style>
  <w:style w:type="character" w:customStyle="1" w:styleId="Titre3Car1">
    <w:name w:val="Titre 3 Car1"/>
    <w:aliases w:val="Section Header3 Car1"/>
    <w:link w:val="Titre3"/>
    <w:uiPriority w:val="99"/>
    <w:locked/>
    <w:rsid w:val="007C25CC"/>
    <w:rPr>
      <w:rFonts w:ascii="Cambria" w:eastAsia="Times New Roman" w:hAnsi="Cambria" w:cs="Times New Roman"/>
      <w:b/>
      <w:bCs/>
      <w:sz w:val="26"/>
      <w:szCs w:val="26"/>
      <w:lang w:val="x-none" w:eastAsia="x-none"/>
    </w:rPr>
  </w:style>
  <w:style w:type="paragraph" w:customStyle="1" w:styleId="NO">
    <w:name w:val="NO"/>
    <w:rsid w:val="007C25CC"/>
    <w:pPr>
      <w:jc w:val="both"/>
    </w:pPr>
    <w:rPr>
      <w:rFonts w:ascii="Times New Roman" w:eastAsia="Times New Roman" w:hAnsi="Times New Roman" w:cs="Times New Roman"/>
      <w:sz w:val="24"/>
      <w:szCs w:val="24"/>
      <w:lang w:eastAsia="fr-FR"/>
    </w:rPr>
  </w:style>
  <w:style w:type="paragraph" w:styleId="TM1">
    <w:name w:val="toc 1"/>
    <w:aliases w:val="TM 2.1"/>
    <w:basedOn w:val="Normal"/>
    <w:next w:val="Normal"/>
    <w:autoRedefine/>
    <w:rsid w:val="007C25CC"/>
    <w:pPr>
      <w:tabs>
        <w:tab w:val="right" w:leader="dot" w:pos="9072"/>
      </w:tabs>
      <w:spacing w:before="120" w:after="120"/>
    </w:pPr>
    <w:rPr>
      <w:rFonts w:ascii="Times" w:eastAsia="Times New Roman" w:hAnsi="Times" w:cs="Times"/>
      <w:b/>
      <w:bCs/>
      <w:caps/>
      <w:sz w:val="20"/>
      <w:szCs w:val="20"/>
      <w:lang w:eastAsia="fr-FR"/>
    </w:rPr>
  </w:style>
  <w:style w:type="paragraph" w:styleId="TM3">
    <w:name w:val="toc 3"/>
    <w:basedOn w:val="Normal"/>
    <w:next w:val="Normal"/>
    <w:autoRedefine/>
    <w:uiPriority w:val="39"/>
    <w:rsid w:val="007C25CC"/>
    <w:pPr>
      <w:tabs>
        <w:tab w:val="right" w:leader="dot" w:pos="9072"/>
      </w:tabs>
      <w:ind w:left="240"/>
    </w:pPr>
    <w:rPr>
      <w:rFonts w:ascii="Times" w:eastAsia="Times New Roman" w:hAnsi="Times" w:cs="Times"/>
      <w:i/>
      <w:iCs/>
      <w:sz w:val="20"/>
      <w:szCs w:val="20"/>
      <w:lang w:eastAsia="fr-FR"/>
    </w:rPr>
  </w:style>
  <w:style w:type="paragraph" w:styleId="En-tte">
    <w:name w:val="header"/>
    <w:basedOn w:val="Normal"/>
    <w:link w:val="En-tteCar"/>
    <w:rsid w:val="007C25CC"/>
    <w:pPr>
      <w:tabs>
        <w:tab w:val="center" w:pos="4536"/>
        <w:tab w:val="right" w:pos="9072"/>
      </w:tabs>
    </w:pPr>
    <w:rPr>
      <w:rFonts w:ascii="Times New Roman" w:eastAsia="Times New Roman" w:hAnsi="Times New Roman" w:cs="Times New Roman"/>
      <w:sz w:val="24"/>
      <w:szCs w:val="24"/>
      <w:lang w:val="x-none" w:eastAsia="x-none"/>
    </w:rPr>
  </w:style>
  <w:style w:type="character" w:customStyle="1" w:styleId="En-tteCar">
    <w:name w:val="En-tête Car"/>
    <w:basedOn w:val="Policepardfaut"/>
    <w:link w:val="En-tte"/>
    <w:rsid w:val="007C25CC"/>
    <w:rPr>
      <w:rFonts w:ascii="Times New Roman" w:eastAsia="Times New Roman" w:hAnsi="Times New Roman" w:cs="Times New Roman"/>
      <w:sz w:val="24"/>
      <w:szCs w:val="24"/>
      <w:lang w:val="x-none" w:eastAsia="x-none"/>
    </w:rPr>
  </w:style>
  <w:style w:type="paragraph" w:styleId="TM6">
    <w:name w:val="toc 6"/>
    <w:basedOn w:val="Normal"/>
    <w:next w:val="Normal"/>
    <w:autoRedefine/>
    <w:uiPriority w:val="39"/>
    <w:rsid w:val="007C25CC"/>
    <w:pPr>
      <w:ind w:left="1200"/>
    </w:pPr>
    <w:rPr>
      <w:rFonts w:ascii="Times New Roman" w:eastAsia="Times New Roman" w:hAnsi="Times New Roman" w:cs="Times New Roman"/>
      <w:sz w:val="24"/>
      <w:szCs w:val="24"/>
      <w:lang w:eastAsia="fr-FR"/>
    </w:rPr>
  </w:style>
  <w:style w:type="paragraph" w:styleId="TM2">
    <w:name w:val="toc 2"/>
    <w:aliases w:val="TM 2.2"/>
    <w:basedOn w:val="Normal"/>
    <w:next w:val="Normal"/>
    <w:autoRedefine/>
    <w:rsid w:val="007C25CC"/>
    <w:pPr>
      <w:ind w:left="24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rsid w:val="007C25CC"/>
    <w:pPr>
      <w:ind w:left="96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rsid w:val="007C25CC"/>
    <w:pPr>
      <w:ind w:left="1680"/>
    </w:pPr>
    <w:rPr>
      <w:rFonts w:ascii="Times New Roman" w:eastAsia="Times New Roman" w:hAnsi="Times New Roman" w:cs="Times New Roman"/>
      <w:sz w:val="24"/>
      <w:szCs w:val="24"/>
      <w:lang w:eastAsia="fr-FR"/>
    </w:rPr>
  </w:style>
  <w:style w:type="paragraph" w:customStyle="1" w:styleId="C2">
    <w:name w:val="C2"/>
    <w:uiPriority w:val="99"/>
    <w:rsid w:val="007C25CC"/>
    <w:pPr>
      <w:spacing w:line="240" w:lineRule="exact"/>
    </w:pPr>
    <w:rPr>
      <w:rFonts w:ascii="Helvetica-Narrow" w:eastAsia="Times New Roman" w:hAnsi="Helvetica-Narrow" w:cs="Helvetica-Narrow"/>
      <w:b/>
      <w:bCs/>
      <w:caps/>
      <w:sz w:val="28"/>
      <w:szCs w:val="28"/>
      <w:lang w:eastAsia="fr-FR"/>
    </w:rPr>
  </w:style>
  <w:style w:type="paragraph" w:customStyle="1" w:styleId="TI">
    <w:name w:val="TI"/>
    <w:uiPriority w:val="99"/>
    <w:rsid w:val="007C25CC"/>
    <w:pPr>
      <w:tabs>
        <w:tab w:val="left" w:pos="1008"/>
      </w:tabs>
      <w:ind w:left="340" w:hanging="340"/>
      <w:jc w:val="both"/>
    </w:pPr>
    <w:rPr>
      <w:rFonts w:ascii="Times New Roman" w:eastAsia="Times New Roman" w:hAnsi="Times New Roman" w:cs="Times New Roman"/>
      <w:sz w:val="24"/>
      <w:szCs w:val="24"/>
      <w:lang w:eastAsia="fr-FR"/>
    </w:rPr>
  </w:style>
  <w:style w:type="paragraph" w:customStyle="1" w:styleId="T1">
    <w:name w:val="T1"/>
    <w:uiPriority w:val="99"/>
    <w:rsid w:val="007C25CC"/>
    <w:pPr>
      <w:tabs>
        <w:tab w:val="left" w:pos="576"/>
      </w:tabs>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7C25CC"/>
    <w:pPr>
      <w:tabs>
        <w:tab w:val="left" w:pos="1152"/>
      </w:tabs>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7C25CC"/>
    <w:pPr>
      <w:tabs>
        <w:tab w:val="left" w:pos="1440"/>
      </w:tabs>
      <w:spacing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7C25CC"/>
    <w:pPr>
      <w:tabs>
        <w:tab w:val="left" w:pos="1152"/>
        <w:tab w:val="left" w:pos="1291"/>
      </w:tabs>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7C25CC"/>
    <w:pPr>
      <w:tabs>
        <w:tab w:val="left" w:pos="432"/>
        <w:tab w:val="right" w:pos="8928"/>
      </w:tabs>
      <w:spacing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7C25CC"/>
    <w:pPr>
      <w:tabs>
        <w:tab w:val="left" w:pos="1008"/>
        <w:tab w:val="right" w:pos="8928"/>
      </w:tabs>
      <w:spacing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7C25CC"/>
    <w:pPr>
      <w:tabs>
        <w:tab w:val="left" w:pos="1728"/>
        <w:tab w:val="right" w:pos="8928"/>
      </w:tabs>
      <w:spacing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7C25CC"/>
    <w:pPr>
      <w:spacing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7C25CC"/>
    <w:pPr>
      <w:spacing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7C25CC"/>
    <w:pPr>
      <w:tabs>
        <w:tab w:val="left" w:pos="1459"/>
        <w:tab w:val="left" w:pos="1740"/>
        <w:tab w:val="right" w:pos="8928"/>
      </w:tabs>
      <w:spacing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7C25CC"/>
    <w:pPr>
      <w:tabs>
        <w:tab w:val="left" w:pos="1435"/>
      </w:tabs>
      <w:spacing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7C25CC"/>
    <w:pPr>
      <w:tabs>
        <w:tab w:val="left" w:pos="432"/>
      </w:tabs>
      <w:spacing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uiPriority w:val="99"/>
    <w:rsid w:val="007C25CC"/>
    <w:pPr>
      <w:spacing w:line="240" w:lineRule="exact"/>
    </w:pPr>
    <w:rPr>
      <w:rFonts w:ascii="Helvetica-Narrow" w:eastAsia="Times New Roman" w:hAnsi="Helvetica-Narrow" w:cs="Helvetica-Narrow"/>
      <w:b/>
      <w:bCs/>
      <w:caps/>
      <w:sz w:val="32"/>
      <w:szCs w:val="32"/>
      <w:lang w:eastAsia="fr-FR"/>
    </w:rPr>
  </w:style>
  <w:style w:type="paragraph" w:customStyle="1" w:styleId="T5">
    <w:name w:val="T5"/>
    <w:uiPriority w:val="99"/>
    <w:rsid w:val="007C25CC"/>
    <w:pPr>
      <w:tabs>
        <w:tab w:val="left" w:pos="1008"/>
      </w:tabs>
      <w:spacing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7C25CC"/>
    <w:pPr>
      <w:tabs>
        <w:tab w:val="left" w:pos="2480"/>
        <w:tab w:val="right" w:pos="8928"/>
      </w:tabs>
      <w:spacing w:line="240" w:lineRule="exact"/>
      <w:ind w:left="1728"/>
    </w:pPr>
    <w:rPr>
      <w:rFonts w:ascii="Helvetica-Narrow" w:eastAsia="Times New Roman" w:hAnsi="Helvetica-Narrow" w:cs="Helvetica-Narrow"/>
      <w:i/>
      <w:iCs/>
      <w:lang w:eastAsia="fr-FR"/>
    </w:rPr>
  </w:style>
  <w:style w:type="paragraph" w:customStyle="1" w:styleId="T6">
    <w:name w:val="T6"/>
    <w:uiPriority w:val="99"/>
    <w:rsid w:val="007C25CC"/>
    <w:pPr>
      <w:spacing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7C25CC"/>
    <w:pPr>
      <w:spacing w:line="240" w:lineRule="exact"/>
    </w:pPr>
    <w:rPr>
      <w:rFonts w:ascii="Helvetica-Narrow" w:eastAsia="Times New Roman" w:hAnsi="Helvetica-Narrow" w:cs="Helvetica-Narrow"/>
      <w:b/>
      <w:bCs/>
      <w:caps/>
      <w:sz w:val="24"/>
      <w:szCs w:val="24"/>
      <w:lang w:eastAsia="fr-FR"/>
    </w:rPr>
  </w:style>
  <w:style w:type="paragraph" w:customStyle="1" w:styleId="TT">
    <w:name w:val="TT"/>
    <w:uiPriority w:val="99"/>
    <w:rsid w:val="007C25CC"/>
    <w:pPr>
      <w:tabs>
        <w:tab w:val="left" w:pos="1584"/>
        <w:tab w:val="left" w:pos="1723"/>
      </w:tabs>
      <w:spacing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7C25CC"/>
    <w:pPr>
      <w:tabs>
        <w:tab w:val="left" w:pos="576"/>
      </w:tabs>
      <w:spacing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7C25CC"/>
    <w:pPr>
      <w:tabs>
        <w:tab w:val="left" w:pos="864"/>
      </w:tabs>
      <w:spacing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7C2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eastAsia="Times New Roman" w:hAnsi="Arial" w:cs="Arial"/>
      <w:sz w:val="20"/>
      <w:szCs w:val="20"/>
      <w:lang w:eastAsia="fr-FR"/>
    </w:rPr>
  </w:style>
  <w:style w:type="paragraph" w:customStyle="1" w:styleId="retrait">
    <w:name w:val="retrait"/>
    <w:basedOn w:val="Normal"/>
    <w:rsid w:val="007C25CC"/>
    <w:pPr>
      <w:ind w:left="851" w:hanging="284"/>
      <w:jc w:val="both"/>
    </w:pPr>
    <w:rPr>
      <w:rFonts w:ascii="Times New Roman" w:eastAsia="Times New Roman" w:hAnsi="Times New Roman" w:cs="Times New Roman"/>
      <w:sz w:val="24"/>
      <w:szCs w:val="24"/>
      <w:lang w:eastAsia="fr-FR"/>
    </w:rPr>
  </w:style>
  <w:style w:type="paragraph" w:customStyle="1" w:styleId="BEN">
    <w:name w:val="BEN"/>
    <w:basedOn w:val="Normal"/>
    <w:uiPriority w:val="99"/>
    <w:rsid w:val="007C25CC"/>
    <w:pPr>
      <w:jc w:val="both"/>
    </w:pPr>
    <w:rPr>
      <w:rFonts w:ascii="Times New Roman" w:eastAsia="Times New Roman" w:hAnsi="Times New Roman" w:cs="Times New Roman"/>
      <w:sz w:val="24"/>
      <w:szCs w:val="24"/>
      <w:lang w:eastAsia="fr-FR"/>
    </w:rPr>
  </w:style>
  <w:style w:type="paragraph" w:customStyle="1" w:styleId="GT">
    <w:name w:val="GT"/>
    <w:uiPriority w:val="99"/>
    <w:rsid w:val="007C25CC"/>
    <w:pPr>
      <w:spacing w:line="240" w:lineRule="exact"/>
    </w:pPr>
    <w:rPr>
      <w:rFonts w:ascii="Arial" w:eastAsia="Times New Roman" w:hAnsi="Arial" w:cs="Arial"/>
      <w:b/>
      <w:bCs/>
      <w:sz w:val="28"/>
      <w:szCs w:val="28"/>
      <w:lang w:eastAsia="fr-FR"/>
    </w:rPr>
  </w:style>
  <w:style w:type="paragraph" w:customStyle="1" w:styleId="HO">
    <w:name w:val="HO"/>
    <w:basedOn w:val="Normal"/>
    <w:uiPriority w:val="99"/>
    <w:rsid w:val="007C25CC"/>
    <w:rPr>
      <w:rFonts w:ascii="Helvetica-Narrow" w:eastAsia="Times New Roman" w:hAnsi="Helvetica-Narrow" w:cs="Helvetica-Narrow"/>
      <w:lang w:eastAsia="fr-FR"/>
    </w:rPr>
  </w:style>
  <w:style w:type="paragraph" w:styleId="Index1">
    <w:name w:val="index 1"/>
    <w:basedOn w:val="Normal"/>
    <w:next w:val="Normal"/>
    <w:autoRedefine/>
    <w:rsid w:val="007C25CC"/>
    <w:pPr>
      <w:tabs>
        <w:tab w:val="left" w:leader="dot" w:pos="9000"/>
        <w:tab w:val="right" w:pos="9360"/>
      </w:tabs>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rsid w:val="007C25CC"/>
    <w:pPr>
      <w:jc w:val="both"/>
    </w:pPr>
    <w:rPr>
      <w:rFonts w:ascii="Times New Roman" w:eastAsia="Times New Roman" w:hAnsi="Times New Roman" w:cs="Times New Roman"/>
      <w:sz w:val="24"/>
      <w:szCs w:val="24"/>
      <w:lang w:eastAsia="fr-FR"/>
    </w:rPr>
  </w:style>
  <w:style w:type="paragraph" w:styleId="Corpsdetexte">
    <w:name w:val="Body Text"/>
    <w:basedOn w:val="Normal"/>
    <w:link w:val="CorpsdetexteCar"/>
    <w:rsid w:val="007C25CC"/>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rsid w:val="007C25CC"/>
    <w:rPr>
      <w:rFonts w:ascii="Times New Roman" w:eastAsia="Times New Roman" w:hAnsi="Times New Roman" w:cs="Times New Roman"/>
      <w:sz w:val="24"/>
      <w:szCs w:val="24"/>
      <w:lang w:val="x-none" w:eastAsia="x-none"/>
    </w:rPr>
  </w:style>
  <w:style w:type="paragraph" w:styleId="Pieddepage">
    <w:name w:val="footer"/>
    <w:basedOn w:val="Normal"/>
    <w:link w:val="PieddepageCar"/>
    <w:uiPriority w:val="99"/>
    <w:rsid w:val="007C25CC"/>
    <w:pPr>
      <w:tabs>
        <w:tab w:val="center" w:pos="4819"/>
        <w:tab w:val="right" w:pos="9071"/>
      </w:tabs>
      <w:jc w:val="both"/>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uiPriority w:val="99"/>
    <w:rsid w:val="007C25CC"/>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rsid w:val="007C25CC"/>
    <w:pPr>
      <w:spacing w:line="360" w:lineRule="atLeast"/>
      <w:ind w:right="425"/>
    </w:pPr>
    <w:rPr>
      <w:rFonts w:ascii="Times New Roman" w:eastAsia="Times New Roman" w:hAnsi="Times New Roman" w:cs="Times New Roman"/>
      <w:sz w:val="24"/>
      <w:szCs w:val="24"/>
      <w:lang w:val="x-none" w:eastAsia="x-none"/>
    </w:rPr>
  </w:style>
  <w:style w:type="character" w:customStyle="1" w:styleId="Corpsdetexte2Car">
    <w:name w:val="Corps de texte 2 Car"/>
    <w:basedOn w:val="Policepardfaut"/>
    <w:link w:val="Corpsdetexte2"/>
    <w:rsid w:val="007C25CC"/>
    <w:rPr>
      <w:rFonts w:ascii="Times New Roman" w:eastAsia="Times New Roman" w:hAnsi="Times New Roman" w:cs="Times New Roman"/>
      <w:sz w:val="24"/>
      <w:szCs w:val="24"/>
      <w:lang w:val="x-none" w:eastAsia="x-none"/>
    </w:rPr>
  </w:style>
  <w:style w:type="character" w:styleId="Numrodepage">
    <w:name w:val="page number"/>
    <w:rsid w:val="007C25CC"/>
    <w:rPr>
      <w:rFonts w:cs="Times New Roman"/>
    </w:rPr>
  </w:style>
  <w:style w:type="character" w:styleId="Lienhypertexte">
    <w:name w:val="Hyperlink"/>
    <w:rsid w:val="007C25CC"/>
    <w:rPr>
      <w:rFonts w:cs="Times New Roman"/>
      <w:color w:val="0000FF"/>
      <w:u w:val="single"/>
    </w:rPr>
  </w:style>
  <w:style w:type="paragraph" w:styleId="Retraitcorpsdetexte2">
    <w:name w:val="Body Text Indent 2"/>
    <w:basedOn w:val="Normal"/>
    <w:link w:val="Retraitcorpsdetexte2Car"/>
    <w:rsid w:val="007C25CC"/>
    <w:pPr>
      <w:ind w:left="709" w:hanging="709"/>
      <w:jc w:val="both"/>
    </w:pPr>
    <w:rPr>
      <w:rFonts w:ascii="Times New Roman" w:eastAsia="Times New Roman" w:hAnsi="Times New Roman" w:cs="Times New Roman"/>
      <w:sz w:val="24"/>
      <w:szCs w:val="24"/>
      <w:lang w:val="x-none" w:eastAsia="x-none"/>
    </w:rPr>
  </w:style>
  <w:style w:type="character" w:customStyle="1" w:styleId="Retraitcorpsdetexte2Car">
    <w:name w:val="Retrait corps de texte 2 Car"/>
    <w:basedOn w:val="Policepardfaut"/>
    <w:link w:val="Retraitcorpsdetexte2"/>
    <w:rsid w:val="007C25CC"/>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C25CC"/>
    <w:pPr>
      <w:overflowPunct w:val="0"/>
      <w:autoSpaceDE w:val="0"/>
      <w:autoSpaceDN w:val="0"/>
      <w:adjustRightInd w:val="0"/>
      <w:textAlignment w:val="baseline"/>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rsid w:val="007C25CC"/>
    <w:rPr>
      <w:rFonts w:ascii="Times New Roman" w:eastAsia="Times New Roman" w:hAnsi="Times New Roman" w:cs="Times New Roman"/>
      <w:sz w:val="16"/>
      <w:szCs w:val="16"/>
      <w:lang w:val="x-none" w:eastAsia="x-none"/>
    </w:rPr>
  </w:style>
  <w:style w:type="character" w:styleId="Lienhypertextesuivivisit">
    <w:name w:val="FollowedHyperlink"/>
    <w:rsid w:val="007C25CC"/>
    <w:rPr>
      <w:rFonts w:cs="Times New Roman"/>
      <w:color w:val="800080"/>
      <w:u w:val="single"/>
    </w:rPr>
  </w:style>
  <w:style w:type="paragraph" w:customStyle="1" w:styleId="par2">
    <w:name w:val="par2"/>
    <w:basedOn w:val="Normal"/>
    <w:rsid w:val="007C25CC"/>
    <w:pPr>
      <w:tabs>
        <w:tab w:val="left" w:pos="851"/>
      </w:tabs>
      <w:spacing w:after="120"/>
      <w:jc w:val="both"/>
    </w:pPr>
    <w:rPr>
      <w:rFonts w:ascii="Times New Roman" w:eastAsia="Times New Roman" w:hAnsi="Times New Roman" w:cs="Times New Roman"/>
      <w:sz w:val="24"/>
      <w:szCs w:val="24"/>
      <w:lang w:eastAsia="fr-FR"/>
    </w:rPr>
  </w:style>
  <w:style w:type="paragraph" w:styleId="Commentaire">
    <w:name w:val="annotation text"/>
    <w:basedOn w:val="Normal"/>
    <w:link w:val="CommentaireCar"/>
    <w:rsid w:val="007C25CC"/>
    <w:rPr>
      <w:rFonts w:ascii="Times New Roman" w:eastAsia="Times New Roman" w:hAnsi="Times New Roman" w:cs="Times New Roman"/>
      <w:sz w:val="20"/>
      <w:szCs w:val="20"/>
      <w:lang w:val="x-none" w:eastAsia="x-none"/>
    </w:rPr>
  </w:style>
  <w:style w:type="character" w:customStyle="1" w:styleId="CommentaireCar">
    <w:name w:val="Commentaire Car"/>
    <w:basedOn w:val="Policepardfaut"/>
    <w:link w:val="Commentaire"/>
    <w:rsid w:val="007C25CC"/>
    <w:rPr>
      <w:rFonts w:ascii="Times New Roman" w:eastAsia="Times New Roman" w:hAnsi="Times New Roman" w:cs="Times New Roman"/>
      <w:sz w:val="20"/>
      <w:szCs w:val="20"/>
      <w:lang w:val="x-none" w:eastAsia="x-none"/>
    </w:rPr>
  </w:style>
  <w:style w:type="paragraph" w:styleId="Titre">
    <w:name w:val="Title"/>
    <w:basedOn w:val="Normal"/>
    <w:link w:val="TitreCar"/>
    <w:uiPriority w:val="10"/>
    <w:qFormat/>
    <w:rsid w:val="007C25CC"/>
    <w:rPr>
      <w:rFonts w:ascii="Cambria" w:eastAsia="Times New Roman" w:hAnsi="Cambria" w:cs="Times New Roman"/>
      <w:b/>
      <w:bCs/>
      <w:kern w:val="28"/>
      <w:sz w:val="32"/>
      <w:szCs w:val="32"/>
      <w:lang w:val="x-none" w:eastAsia="x-none"/>
    </w:rPr>
  </w:style>
  <w:style w:type="character" w:customStyle="1" w:styleId="TitreCar">
    <w:name w:val="Titre Car"/>
    <w:basedOn w:val="Policepardfaut"/>
    <w:link w:val="Titre"/>
    <w:uiPriority w:val="10"/>
    <w:rsid w:val="007C25CC"/>
    <w:rPr>
      <w:rFonts w:ascii="Cambria" w:eastAsia="Times New Roman" w:hAnsi="Cambria" w:cs="Times New Roman"/>
      <w:b/>
      <w:bCs/>
      <w:kern w:val="28"/>
      <w:sz w:val="32"/>
      <w:szCs w:val="32"/>
      <w:lang w:val="x-none" w:eastAsia="x-none"/>
    </w:rPr>
  </w:style>
  <w:style w:type="paragraph" w:styleId="Retraitcorpsdetexte3">
    <w:name w:val="Body Text Indent 3"/>
    <w:basedOn w:val="Normal"/>
    <w:link w:val="Retraitcorpsdetexte3Car"/>
    <w:rsid w:val="007C25CC"/>
    <w:pPr>
      <w:ind w:left="284"/>
    </w:pPr>
    <w:rPr>
      <w:rFonts w:ascii="Times New Roman" w:eastAsia="Times New Roman" w:hAnsi="Times New Roman" w:cs="Times New Roman"/>
      <w:sz w:val="16"/>
      <w:szCs w:val="16"/>
      <w:lang w:val="x-none" w:eastAsia="x-none"/>
    </w:rPr>
  </w:style>
  <w:style w:type="character" w:customStyle="1" w:styleId="Retraitcorpsdetexte3Car">
    <w:name w:val="Retrait corps de texte 3 Car"/>
    <w:basedOn w:val="Policepardfaut"/>
    <w:link w:val="Retraitcorpsdetexte3"/>
    <w:rsid w:val="007C25CC"/>
    <w:rPr>
      <w:rFonts w:ascii="Times New Roman" w:eastAsia="Times New Roman" w:hAnsi="Times New Roman" w:cs="Times New Roman"/>
      <w:sz w:val="16"/>
      <w:szCs w:val="16"/>
      <w:lang w:val="x-none" w:eastAsia="x-none"/>
    </w:rPr>
  </w:style>
  <w:style w:type="paragraph" w:styleId="Retraitcorpsdetexte">
    <w:name w:val="Body Text Indent"/>
    <w:basedOn w:val="Normal"/>
    <w:link w:val="RetraitcorpsdetexteCar"/>
    <w:rsid w:val="007C25CC"/>
    <w:pPr>
      <w:ind w:left="708" w:firstLine="708"/>
    </w:pPr>
    <w:rPr>
      <w:rFonts w:ascii="Times New Roman" w:eastAsia="Times New Roman" w:hAnsi="Times New Roman" w:cs="Times New Roman"/>
      <w:sz w:val="24"/>
      <w:szCs w:val="24"/>
      <w:lang w:val="x-none" w:eastAsia="x-none"/>
    </w:rPr>
  </w:style>
  <w:style w:type="character" w:customStyle="1" w:styleId="RetraitcorpsdetexteCar">
    <w:name w:val="Retrait corps de texte Car"/>
    <w:basedOn w:val="Policepardfaut"/>
    <w:link w:val="Retraitcorpsdetexte"/>
    <w:rsid w:val="007C25CC"/>
    <w:rPr>
      <w:rFonts w:ascii="Times New Roman" w:eastAsia="Times New Roman" w:hAnsi="Times New Roman" w:cs="Times New Roman"/>
      <w:sz w:val="24"/>
      <w:szCs w:val="24"/>
      <w:lang w:val="x-none" w:eastAsia="x-none"/>
    </w:rPr>
  </w:style>
  <w:style w:type="paragraph" w:styleId="TM7">
    <w:name w:val="toc 7"/>
    <w:basedOn w:val="Normal"/>
    <w:next w:val="Normal"/>
    <w:autoRedefine/>
    <w:uiPriority w:val="39"/>
    <w:rsid w:val="007C25CC"/>
    <w:rPr>
      <w:rFonts w:ascii="Times New Roman" w:eastAsia="Times New Roman" w:hAnsi="Times New Roman" w:cs="Times New Roman"/>
      <w:sz w:val="24"/>
      <w:szCs w:val="24"/>
      <w:lang w:eastAsia="fr-FR"/>
    </w:rPr>
  </w:style>
  <w:style w:type="paragraph" w:customStyle="1" w:styleId="TIT">
    <w:name w:val="TIT"/>
    <w:basedOn w:val="Normal"/>
    <w:next w:val="Normal"/>
    <w:rsid w:val="007C25CC"/>
    <w:pPr>
      <w:spacing w:before="240" w:after="240"/>
    </w:pPr>
    <w:rPr>
      <w:rFonts w:ascii="Times New Roman" w:eastAsia="Times New Roman" w:hAnsi="Times New Roman" w:cs="Times New Roman"/>
      <w:b/>
      <w:bCs/>
      <w:sz w:val="24"/>
      <w:szCs w:val="24"/>
      <w:lang w:eastAsia="fr-FR"/>
    </w:rPr>
  </w:style>
  <w:style w:type="table" w:styleId="Grilledutableau">
    <w:name w:val="Table Grid"/>
    <w:basedOn w:val="TableauNormal"/>
    <w:uiPriority w:val="59"/>
    <w:rsid w:val="007C25CC"/>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
    <w:name w:val="xl26"/>
    <w:basedOn w:val="Normal"/>
    <w:uiPriority w:val="99"/>
    <w:rsid w:val="007C25CC"/>
    <w:pPr>
      <w:pBdr>
        <w:left w:val="single" w:sz="4" w:space="0" w:color="auto"/>
      </w:pBdr>
      <w:spacing w:before="100" w:beforeAutospacing="1" w:after="100" w:afterAutospacing="1"/>
    </w:pPr>
    <w:rPr>
      <w:rFonts w:ascii="Arial" w:eastAsia="Times New Roman" w:hAnsi="Arial" w:cs="Arial"/>
      <w:b/>
      <w:bCs/>
      <w:sz w:val="24"/>
      <w:szCs w:val="24"/>
      <w:lang w:eastAsia="fr-FR"/>
    </w:rPr>
  </w:style>
  <w:style w:type="paragraph" w:customStyle="1" w:styleId="xl27">
    <w:name w:val="xl27"/>
    <w:basedOn w:val="Normal"/>
    <w:uiPriority w:val="99"/>
    <w:rsid w:val="007C25CC"/>
    <w:pPr>
      <w:spacing w:before="100" w:beforeAutospacing="1" w:after="100" w:afterAutospacing="1"/>
    </w:pPr>
    <w:rPr>
      <w:rFonts w:ascii="Times New Roman" w:eastAsia="Times New Roman" w:hAnsi="Times New Roman" w:cs="Times New Roman"/>
      <w:sz w:val="24"/>
      <w:szCs w:val="24"/>
      <w:lang w:eastAsia="fr-FR"/>
    </w:rPr>
  </w:style>
  <w:style w:type="paragraph" w:styleId="Index5">
    <w:name w:val="index 5"/>
    <w:basedOn w:val="Normal"/>
    <w:next w:val="Normal"/>
    <w:autoRedefine/>
    <w:rsid w:val="007C25CC"/>
    <w:pPr>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uiPriority w:val="99"/>
    <w:rsid w:val="007C25CC"/>
    <w:pPr>
      <w:widowControl w:val="0"/>
      <w:ind w:left="5664" w:right="-286"/>
    </w:pPr>
    <w:rPr>
      <w:rFonts w:ascii="Times New Roman" w:eastAsia="Times New Roman" w:hAnsi="Times New Roman" w:cs="Times New Roman"/>
      <w:b/>
      <w:szCs w:val="20"/>
      <w:lang w:val="fr-CA" w:eastAsia="fr-FR"/>
    </w:rPr>
  </w:style>
  <w:style w:type="paragraph" w:styleId="Notedebasdepage">
    <w:name w:val="footnote text"/>
    <w:basedOn w:val="Normal"/>
    <w:link w:val="NotedebasdepageCar"/>
    <w:uiPriority w:val="99"/>
    <w:semiHidden/>
    <w:rsid w:val="007C25CC"/>
    <w:pPr>
      <w:jc w:val="both"/>
    </w:pPr>
    <w:rPr>
      <w:rFonts w:ascii="Times New Roman" w:eastAsia="Times New Roman" w:hAnsi="Times New Roman" w:cs="Times New Roman"/>
      <w:sz w:val="20"/>
      <w:szCs w:val="20"/>
      <w:lang w:val="x-none" w:eastAsia="x-none"/>
    </w:rPr>
  </w:style>
  <w:style w:type="character" w:customStyle="1" w:styleId="NotedebasdepageCar">
    <w:name w:val="Note de bas de page Car"/>
    <w:basedOn w:val="Policepardfaut"/>
    <w:link w:val="Notedebasdepage"/>
    <w:uiPriority w:val="99"/>
    <w:semiHidden/>
    <w:rsid w:val="007C25CC"/>
    <w:rPr>
      <w:rFonts w:ascii="Times New Roman" w:eastAsia="Times New Roman" w:hAnsi="Times New Roman" w:cs="Times New Roman"/>
      <w:sz w:val="20"/>
      <w:szCs w:val="20"/>
      <w:lang w:val="x-none" w:eastAsia="x-none"/>
    </w:rPr>
  </w:style>
  <w:style w:type="paragraph" w:customStyle="1" w:styleId="siliacII">
    <w:name w:val="siliac II"/>
    <w:basedOn w:val="Normal"/>
    <w:uiPriority w:val="99"/>
    <w:rsid w:val="007C25CC"/>
    <w:pPr>
      <w:spacing w:before="100" w:beforeAutospacing="1" w:after="120" w:line="300" w:lineRule="exact"/>
      <w:ind w:left="284"/>
      <w:outlineLvl w:val="2"/>
    </w:pPr>
    <w:rPr>
      <w:rFonts w:ascii="Arial" w:eastAsia="Times New Roman" w:hAnsi="Arial" w:cs="Times New Roman"/>
      <w:b/>
      <w:sz w:val="24"/>
      <w:szCs w:val="24"/>
      <w:lang w:eastAsia="fr-FR"/>
    </w:rPr>
  </w:style>
  <w:style w:type="paragraph" w:customStyle="1" w:styleId="corpsdetexte0">
    <w:name w:val="corps de texte"/>
    <w:basedOn w:val="Normal"/>
    <w:uiPriority w:val="99"/>
    <w:rsid w:val="007C25CC"/>
    <w:pPr>
      <w:spacing w:line="300" w:lineRule="exact"/>
      <w:jc w:val="both"/>
    </w:pPr>
    <w:rPr>
      <w:rFonts w:ascii="Times New Roman" w:eastAsia="Times New Roman" w:hAnsi="Times New Roman" w:cs="Times New Roman"/>
      <w:sz w:val="24"/>
      <w:szCs w:val="24"/>
      <w:lang w:eastAsia="fr-FR"/>
    </w:rPr>
  </w:style>
  <w:style w:type="character" w:styleId="Appelnotedebasdep">
    <w:name w:val="footnote reference"/>
    <w:uiPriority w:val="99"/>
    <w:semiHidden/>
    <w:rsid w:val="007C25CC"/>
    <w:rPr>
      <w:rFonts w:cs="Times New Roman"/>
      <w:vertAlign w:val="superscript"/>
    </w:rPr>
  </w:style>
  <w:style w:type="paragraph" w:styleId="Sous-titre">
    <w:name w:val="Subtitle"/>
    <w:basedOn w:val="Normal"/>
    <w:link w:val="Sous-titreCar"/>
    <w:uiPriority w:val="11"/>
    <w:qFormat/>
    <w:rsid w:val="007C25CC"/>
    <w:rPr>
      <w:rFonts w:ascii="Cambria" w:eastAsia="Times New Roman" w:hAnsi="Cambria" w:cs="Times New Roman"/>
      <w:sz w:val="24"/>
      <w:szCs w:val="24"/>
      <w:lang w:val="x-none" w:eastAsia="x-none"/>
    </w:rPr>
  </w:style>
  <w:style w:type="character" w:customStyle="1" w:styleId="Sous-titreCar">
    <w:name w:val="Sous-titre Car"/>
    <w:basedOn w:val="Policepardfaut"/>
    <w:link w:val="Sous-titre"/>
    <w:uiPriority w:val="11"/>
    <w:rsid w:val="007C25CC"/>
    <w:rPr>
      <w:rFonts w:ascii="Cambria" w:eastAsia="Times New Roman" w:hAnsi="Cambria" w:cs="Times New Roman"/>
      <w:sz w:val="24"/>
      <w:szCs w:val="24"/>
      <w:lang w:val="x-none" w:eastAsia="x-none"/>
    </w:rPr>
  </w:style>
  <w:style w:type="paragraph" w:styleId="Textedebulles">
    <w:name w:val="Balloon Text"/>
    <w:basedOn w:val="Normal"/>
    <w:link w:val="TextedebullesCar"/>
    <w:unhideWhenUsed/>
    <w:rsid w:val="007C25CC"/>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rsid w:val="007C25CC"/>
    <w:rPr>
      <w:rFonts w:ascii="Tahoma" w:eastAsia="Times New Roman" w:hAnsi="Tahoma" w:cs="Times New Roman"/>
      <w:sz w:val="16"/>
      <w:szCs w:val="16"/>
      <w:lang w:val="x-none" w:eastAsia="x-none"/>
    </w:rPr>
  </w:style>
  <w:style w:type="paragraph" w:styleId="Paragraphedeliste">
    <w:name w:val="List Paragraph"/>
    <w:basedOn w:val="Normal"/>
    <w:link w:val="ParagraphedelisteCar"/>
    <w:uiPriority w:val="34"/>
    <w:qFormat/>
    <w:rsid w:val="007C25CC"/>
    <w:pPr>
      <w:ind w:left="720"/>
      <w:contextualSpacing/>
    </w:pPr>
    <w:rPr>
      <w:rFonts w:ascii="Times New Roman" w:eastAsia="Times New Roman" w:hAnsi="Times New Roman" w:cs="Times New Roman"/>
      <w:sz w:val="24"/>
      <w:szCs w:val="24"/>
      <w:lang w:eastAsia="x-none"/>
    </w:rPr>
  </w:style>
  <w:style w:type="character" w:customStyle="1" w:styleId="ParagraphedelisteCar">
    <w:name w:val="Paragraphe de liste Car"/>
    <w:link w:val="Paragraphedeliste"/>
    <w:uiPriority w:val="34"/>
    <w:rsid w:val="007C25CC"/>
    <w:rPr>
      <w:rFonts w:ascii="Times New Roman" w:eastAsia="Times New Roman" w:hAnsi="Times New Roman" w:cs="Times New Roman"/>
      <w:sz w:val="24"/>
      <w:szCs w:val="24"/>
      <w:lang w:eastAsia="x-none"/>
    </w:rPr>
  </w:style>
  <w:style w:type="table" w:customStyle="1" w:styleId="Grilledutableau1">
    <w:name w:val="Grille du tableau1"/>
    <w:basedOn w:val="TableauNormal"/>
    <w:next w:val="Grilledutableau"/>
    <w:rsid w:val="007C25CC"/>
    <w:pPr>
      <w:suppressAutoHyphens/>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Policepardfaut"/>
    <w:rsid w:val="007C25CC"/>
  </w:style>
  <w:style w:type="paragraph" w:styleId="Retrait1religne">
    <w:name w:val="Body Text First Indent"/>
    <w:basedOn w:val="Corpsdetexte"/>
    <w:link w:val="Retrait1religneCar"/>
    <w:rsid w:val="007C25CC"/>
    <w:pPr>
      <w:ind w:firstLine="360"/>
      <w:jc w:val="left"/>
    </w:pPr>
    <w:rPr>
      <w:lang w:val="fr-FR" w:eastAsia="fr-FR"/>
    </w:rPr>
  </w:style>
  <w:style w:type="character" w:customStyle="1" w:styleId="Retrait1religneCar">
    <w:name w:val="Retrait 1re ligne Car"/>
    <w:basedOn w:val="CorpsdetexteCar"/>
    <w:link w:val="Retrait1religne"/>
    <w:rsid w:val="007C25CC"/>
    <w:rPr>
      <w:rFonts w:ascii="Times New Roman" w:eastAsia="Times New Roman" w:hAnsi="Times New Roman" w:cs="Times New Roman"/>
      <w:sz w:val="24"/>
      <w:szCs w:val="24"/>
      <w:lang w:val="x-none" w:eastAsia="fr-FR"/>
    </w:rPr>
  </w:style>
  <w:style w:type="paragraph" w:customStyle="1" w:styleId="font0">
    <w:name w:val="font0"/>
    <w:basedOn w:val="Normal"/>
    <w:rsid w:val="007C25CC"/>
    <w:pPr>
      <w:spacing w:before="100" w:beforeAutospacing="1" w:after="100" w:afterAutospacing="1"/>
    </w:pPr>
    <w:rPr>
      <w:rFonts w:ascii="Arial" w:eastAsia="Times New Roman" w:hAnsi="Arial" w:cs="Arial"/>
      <w:sz w:val="20"/>
      <w:szCs w:val="20"/>
      <w:lang w:val="en-US"/>
    </w:rPr>
  </w:style>
  <w:style w:type="paragraph" w:customStyle="1" w:styleId="font5">
    <w:name w:val="font5"/>
    <w:basedOn w:val="Normal"/>
    <w:rsid w:val="007C25CC"/>
    <w:pPr>
      <w:spacing w:before="100" w:beforeAutospacing="1" w:after="100" w:afterAutospacing="1"/>
    </w:pPr>
    <w:rPr>
      <w:rFonts w:ascii="Calibri" w:eastAsia="Times New Roman" w:hAnsi="Calibri" w:cs="Times New Roman"/>
      <w:color w:val="000000"/>
      <w:lang w:val="en-US"/>
    </w:rPr>
  </w:style>
  <w:style w:type="paragraph" w:customStyle="1" w:styleId="font6">
    <w:name w:val="font6"/>
    <w:basedOn w:val="Normal"/>
    <w:rsid w:val="007C25CC"/>
    <w:pPr>
      <w:spacing w:before="100" w:beforeAutospacing="1" w:after="100" w:afterAutospacing="1"/>
    </w:pPr>
    <w:rPr>
      <w:rFonts w:ascii="Arial Narrow" w:eastAsia="Times New Roman" w:hAnsi="Arial Narrow" w:cs="Times New Roman"/>
      <w:color w:val="000000"/>
      <w:sz w:val="20"/>
      <w:szCs w:val="20"/>
      <w:lang w:val="en-US"/>
    </w:rPr>
  </w:style>
  <w:style w:type="paragraph" w:customStyle="1" w:styleId="font7">
    <w:name w:val="font7"/>
    <w:basedOn w:val="Normal"/>
    <w:rsid w:val="007C25CC"/>
    <w:pPr>
      <w:spacing w:before="100" w:beforeAutospacing="1" w:after="100" w:afterAutospacing="1"/>
    </w:pPr>
    <w:rPr>
      <w:rFonts w:ascii="Arial Narrow" w:eastAsia="Times New Roman" w:hAnsi="Arial Narrow" w:cs="Times New Roman"/>
      <w:color w:val="000000"/>
      <w:sz w:val="20"/>
      <w:szCs w:val="20"/>
      <w:lang w:val="en-US"/>
    </w:rPr>
  </w:style>
  <w:style w:type="paragraph" w:customStyle="1" w:styleId="font8">
    <w:name w:val="font8"/>
    <w:basedOn w:val="Normal"/>
    <w:rsid w:val="007C25CC"/>
    <w:pPr>
      <w:spacing w:before="100" w:beforeAutospacing="1" w:after="100" w:afterAutospacing="1"/>
    </w:pPr>
    <w:rPr>
      <w:rFonts w:ascii="Arial Narrow" w:eastAsia="Times New Roman" w:hAnsi="Arial Narrow" w:cs="Times New Roman"/>
      <w:i/>
      <w:iCs/>
      <w:color w:val="000000"/>
      <w:sz w:val="20"/>
      <w:szCs w:val="20"/>
      <w:lang w:val="en-US"/>
    </w:rPr>
  </w:style>
  <w:style w:type="paragraph" w:customStyle="1" w:styleId="xl68">
    <w:name w:val="xl68"/>
    <w:basedOn w:val="Normal"/>
    <w:rsid w:val="007C25CC"/>
    <w:pP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7C25CC"/>
    <w:pP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70">
    <w:name w:val="xl70"/>
    <w:basedOn w:val="Normal"/>
    <w:rsid w:val="007C25CC"/>
    <w:pPr>
      <w:spacing w:before="100" w:beforeAutospacing="1" w:after="100" w:afterAutospacing="1"/>
      <w:textAlignment w:val="center"/>
    </w:pPr>
    <w:rPr>
      <w:rFonts w:ascii="Arial Narrow" w:eastAsia="Times New Roman" w:hAnsi="Arial Narrow" w:cs="Times New Roman"/>
      <w:color w:val="3366FF"/>
      <w:sz w:val="24"/>
      <w:szCs w:val="24"/>
      <w:lang w:val="en-US"/>
    </w:rPr>
  </w:style>
  <w:style w:type="paragraph" w:customStyle="1" w:styleId="xl71">
    <w:name w:val="xl71"/>
    <w:basedOn w:val="Normal"/>
    <w:rsid w:val="007C25CC"/>
    <w:pP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72">
    <w:name w:val="xl72"/>
    <w:basedOn w:val="Normal"/>
    <w:rsid w:val="007C25CC"/>
    <w:pPr>
      <w:spacing w:before="100" w:beforeAutospacing="1" w:after="100" w:afterAutospacing="1"/>
      <w:ind w:firstLineChars="100" w:firstLine="100"/>
      <w:textAlignment w:val="center"/>
    </w:pPr>
    <w:rPr>
      <w:rFonts w:ascii="Arial Narrow" w:eastAsia="Times New Roman" w:hAnsi="Arial Narrow" w:cs="Times New Roman"/>
      <w:sz w:val="24"/>
      <w:szCs w:val="24"/>
      <w:lang w:val="en-US"/>
    </w:rPr>
  </w:style>
  <w:style w:type="paragraph" w:customStyle="1" w:styleId="xl73">
    <w:name w:val="xl73"/>
    <w:basedOn w:val="Normal"/>
    <w:rsid w:val="007C25CC"/>
    <w:pPr>
      <w:shd w:val="clear" w:color="000000" w:fill="FFFFFF"/>
      <w:spacing w:before="100" w:beforeAutospacing="1" w:after="100" w:afterAutospacing="1"/>
      <w:textAlignment w:val="center"/>
    </w:pPr>
    <w:rPr>
      <w:rFonts w:ascii="Times New Roman" w:eastAsia="Times New Roman" w:hAnsi="Times New Roman" w:cs="Times New Roman"/>
      <w:sz w:val="16"/>
      <w:szCs w:val="16"/>
      <w:lang w:val="en-US"/>
    </w:rPr>
  </w:style>
  <w:style w:type="paragraph" w:customStyle="1" w:styleId="xl74">
    <w:name w:val="xl74"/>
    <w:basedOn w:val="Normal"/>
    <w:rsid w:val="007C25CC"/>
    <w:pPr>
      <w:shd w:val="clear" w:color="000000" w:fill="FFFFFF"/>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7C25CC"/>
    <w:pPr>
      <w:spacing w:before="100" w:beforeAutospacing="1" w:after="100" w:afterAutospacing="1"/>
      <w:textAlignment w:val="center"/>
    </w:pPr>
    <w:rPr>
      <w:rFonts w:ascii="Times New Roman" w:eastAsia="Times New Roman" w:hAnsi="Times New Roman" w:cs="Times New Roman"/>
      <w:i/>
      <w:iCs/>
      <w:sz w:val="24"/>
      <w:szCs w:val="24"/>
      <w:lang w:val="en-US"/>
    </w:rPr>
  </w:style>
  <w:style w:type="paragraph" w:customStyle="1" w:styleId="xl76">
    <w:name w:val="xl76"/>
    <w:basedOn w:val="Normal"/>
    <w:rsid w:val="007C25CC"/>
    <w:pPr>
      <w:spacing w:before="100" w:beforeAutospacing="1" w:after="100" w:afterAutospacing="1"/>
      <w:textAlignment w:val="center"/>
    </w:pPr>
    <w:rPr>
      <w:rFonts w:ascii="Times New Roman" w:eastAsia="Times New Roman" w:hAnsi="Times New Roman" w:cs="Times New Roman"/>
      <w:i/>
      <w:iCs/>
      <w:sz w:val="16"/>
      <w:szCs w:val="16"/>
      <w:lang w:val="en-US"/>
    </w:rPr>
  </w:style>
  <w:style w:type="paragraph" w:customStyle="1" w:styleId="xl77">
    <w:name w:val="xl77"/>
    <w:basedOn w:val="Normal"/>
    <w:rsid w:val="007C25CC"/>
    <w:pPr>
      <w:spacing w:before="100" w:beforeAutospacing="1" w:after="100" w:afterAutospacing="1"/>
    </w:pPr>
    <w:rPr>
      <w:rFonts w:ascii="Calibri" w:eastAsia="Times New Roman" w:hAnsi="Calibri" w:cs="Times New Roman"/>
      <w:color w:val="000000"/>
      <w:lang w:val="en-US"/>
    </w:rPr>
  </w:style>
  <w:style w:type="paragraph" w:customStyle="1" w:styleId="xl78">
    <w:name w:val="xl78"/>
    <w:basedOn w:val="Normal"/>
    <w:rsid w:val="007C25CC"/>
    <w:pPr>
      <w:spacing w:before="100" w:beforeAutospacing="1" w:after="100" w:afterAutospacing="1"/>
      <w:textAlignment w:val="center"/>
    </w:pPr>
    <w:rPr>
      <w:rFonts w:ascii="Times New Roman" w:eastAsia="Times New Roman" w:hAnsi="Times New Roman" w:cs="Times New Roman"/>
      <w:sz w:val="16"/>
      <w:szCs w:val="16"/>
      <w:lang w:val="en-US"/>
    </w:rPr>
  </w:style>
  <w:style w:type="paragraph" w:customStyle="1" w:styleId="xl79">
    <w:name w:val="xl79"/>
    <w:basedOn w:val="Normal"/>
    <w:rsid w:val="007C25CC"/>
    <w:pPr>
      <w:spacing w:before="100" w:beforeAutospacing="1" w:after="100" w:afterAutospacing="1"/>
    </w:pPr>
    <w:rPr>
      <w:rFonts w:ascii="Calibri" w:eastAsia="Times New Roman" w:hAnsi="Calibri" w:cs="Times New Roman"/>
      <w:color w:val="000000"/>
      <w:lang w:val="en-US"/>
    </w:rPr>
  </w:style>
  <w:style w:type="paragraph" w:customStyle="1" w:styleId="xl80">
    <w:name w:val="xl80"/>
    <w:basedOn w:val="Normal"/>
    <w:rsid w:val="007C25CC"/>
    <w:pP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81">
    <w:name w:val="xl81"/>
    <w:basedOn w:val="Normal"/>
    <w:rsid w:val="007C25CC"/>
    <w:pPr>
      <w:shd w:val="clear" w:color="000000" w:fill="FFFFFF"/>
      <w:spacing w:before="100" w:beforeAutospacing="1" w:after="100" w:afterAutospacing="1"/>
      <w:textAlignment w:val="center"/>
    </w:pPr>
    <w:rPr>
      <w:rFonts w:ascii="Times New Roman" w:eastAsia="Times New Roman" w:hAnsi="Times New Roman" w:cs="Times New Roman"/>
      <w:sz w:val="16"/>
      <w:szCs w:val="16"/>
      <w:lang w:val="en-US"/>
    </w:rPr>
  </w:style>
  <w:style w:type="paragraph" w:customStyle="1" w:styleId="xl82">
    <w:name w:val="xl82"/>
    <w:basedOn w:val="Normal"/>
    <w:rsid w:val="007C25CC"/>
    <w:pPr>
      <w:pBdr>
        <w:top w:val="single" w:sz="12"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3">
    <w:name w:val="xl83"/>
    <w:basedOn w:val="Normal"/>
    <w:rsid w:val="007C25CC"/>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4">
    <w:name w:val="xl84"/>
    <w:basedOn w:val="Normal"/>
    <w:rsid w:val="007C25CC"/>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5">
    <w:name w:val="xl85"/>
    <w:basedOn w:val="Normal"/>
    <w:rsid w:val="007C25CC"/>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86">
    <w:name w:val="xl86"/>
    <w:basedOn w:val="Normal"/>
    <w:rsid w:val="007C25CC"/>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7">
    <w:name w:val="xl87"/>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88">
    <w:name w:val="xl88"/>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89">
    <w:name w:val="xl8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90">
    <w:name w:val="xl90"/>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91">
    <w:name w:val="xl91"/>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3366FF"/>
      <w:sz w:val="24"/>
      <w:szCs w:val="24"/>
      <w:lang w:val="en-US"/>
    </w:rPr>
  </w:style>
  <w:style w:type="paragraph" w:customStyle="1" w:styleId="xl92">
    <w:name w:val="xl92"/>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3">
    <w:name w:val="xl93"/>
    <w:basedOn w:val="Normal"/>
    <w:rsid w:val="007C25CC"/>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color w:val="000000"/>
      <w:sz w:val="24"/>
      <w:szCs w:val="24"/>
      <w:u w:val="single"/>
      <w:lang w:val="en-US"/>
    </w:rPr>
  </w:style>
  <w:style w:type="paragraph" w:customStyle="1" w:styleId="xl94">
    <w:name w:val="xl94"/>
    <w:basedOn w:val="Normal"/>
    <w:rsid w:val="007C25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color w:val="000000"/>
      <w:sz w:val="24"/>
      <w:szCs w:val="24"/>
      <w:u w:val="single"/>
      <w:lang w:val="en-US"/>
    </w:rPr>
  </w:style>
  <w:style w:type="paragraph" w:customStyle="1" w:styleId="xl95">
    <w:name w:val="xl9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6">
    <w:name w:val="xl96"/>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7">
    <w:name w:val="xl97"/>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8">
    <w:name w:val="xl98"/>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99">
    <w:name w:val="xl9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00">
    <w:name w:val="xl100"/>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01">
    <w:name w:val="xl101"/>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b/>
      <w:bCs/>
      <w:i/>
      <w:iCs/>
      <w:color w:val="000000"/>
      <w:sz w:val="24"/>
      <w:szCs w:val="24"/>
      <w:lang w:val="en-US"/>
    </w:rPr>
  </w:style>
  <w:style w:type="paragraph" w:customStyle="1" w:styleId="xl102">
    <w:name w:val="xl102"/>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103">
    <w:name w:val="xl103"/>
    <w:basedOn w:val="Normal"/>
    <w:rsid w:val="007C25CC"/>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104">
    <w:name w:val="xl104"/>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05">
    <w:name w:val="xl10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b/>
      <w:bCs/>
      <w:i/>
      <w:iCs/>
      <w:color w:val="000000"/>
      <w:sz w:val="24"/>
      <w:szCs w:val="24"/>
      <w:lang w:val="en-US"/>
    </w:rPr>
  </w:style>
  <w:style w:type="paragraph" w:customStyle="1" w:styleId="xl106">
    <w:name w:val="xl10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07">
    <w:name w:val="xl107"/>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08">
    <w:name w:val="xl108"/>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09">
    <w:name w:val="xl10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0">
    <w:name w:val="xl110"/>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1">
    <w:name w:val="xl11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eastAsia="Times New Roman" w:hAnsi="Arial Narrow" w:cs="Times New Roman"/>
      <w:color w:val="000000"/>
      <w:sz w:val="24"/>
      <w:szCs w:val="24"/>
      <w:lang w:val="en-US"/>
    </w:rPr>
  </w:style>
  <w:style w:type="paragraph" w:customStyle="1" w:styleId="xl112">
    <w:name w:val="xl11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3">
    <w:name w:val="xl113"/>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4">
    <w:name w:val="xl114"/>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5">
    <w:name w:val="xl11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16">
    <w:name w:val="xl11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17">
    <w:name w:val="xl117"/>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18">
    <w:name w:val="xl118"/>
    <w:basedOn w:val="Normal"/>
    <w:rsid w:val="007C25CC"/>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19">
    <w:name w:val="xl11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20">
    <w:name w:val="xl12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1">
    <w:name w:val="xl12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2">
    <w:name w:val="xl122"/>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3">
    <w:name w:val="xl123"/>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b/>
      <w:bCs/>
      <w:sz w:val="24"/>
      <w:szCs w:val="24"/>
      <w:lang w:val="en-US"/>
    </w:rPr>
  </w:style>
  <w:style w:type="paragraph" w:customStyle="1" w:styleId="xl124">
    <w:name w:val="xl124"/>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b/>
      <w:bCs/>
      <w:sz w:val="24"/>
      <w:szCs w:val="24"/>
      <w:lang w:val="en-US"/>
    </w:rPr>
  </w:style>
  <w:style w:type="paragraph" w:customStyle="1" w:styleId="xl125">
    <w:name w:val="xl125"/>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6">
    <w:name w:val="xl126"/>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27">
    <w:name w:val="xl127"/>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Narrow" w:eastAsia="Times New Roman" w:hAnsi="Arial Narrow" w:cs="Times New Roman"/>
      <w:color w:val="000000"/>
      <w:sz w:val="24"/>
      <w:szCs w:val="24"/>
      <w:lang w:val="en-US"/>
    </w:rPr>
  </w:style>
  <w:style w:type="paragraph" w:customStyle="1" w:styleId="xl128">
    <w:name w:val="xl128"/>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9">
    <w:name w:val="xl129"/>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30">
    <w:name w:val="xl130"/>
    <w:basedOn w:val="Normal"/>
    <w:rsid w:val="007C25CC"/>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31">
    <w:name w:val="xl13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i/>
      <w:iCs/>
      <w:color w:val="000000"/>
      <w:sz w:val="24"/>
      <w:szCs w:val="24"/>
      <w:lang w:val="en-US"/>
    </w:rPr>
  </w:style>
  <w:style w:type="paragraph" w:customStyle="1" w:styleId="xl132">
    <w:name w:val="xl13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33">
    <w:name w:val="xl133"/>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i/>
      <w:iCs/>
      <w:sz w:val="24"/>
      <w:szCs w:val="24"/>
      <w:lang w:val="en-US"/>
    </w:rPr>
  </w:style>
  <w:style w:type="paragraph" w:customStyle="1" w:styleId="xl134">
    <w:name w:val="xl134"/>
    <w:basedOn w:val="Normal"/>
    <w:rsid w:val="007C25CC"/>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35">
    <w:name w:val="xl135"/>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color w:val="000000"/>
      <w:sz w:val="24"/>
      <w:szCs w:val="24"/>
      <w:lang w:val="en-US"/>
    </w:rPr>
  </w:style>
  <w:style w:type="paragraph" w:customStyle="1" w:styleId="xl136">
    <w:name w:val="xl136"/>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b/>
      <w:bCs/>
      <w:color w:val="000000"/>
      <w:sz w:val="24"/>
      <w:szCs w:val="24"/>
      <w:lang w:val="en-US"/>
    </w:rPr>
  </w:style>
  <w:style w:type="paragraph" w:customStyle="1" w:styleId="xl137">
    <w:name w:val="xl137"/>
    <w:basedOn w:val="Normal"/>
    <w:rsid w:val="007C25CC"/>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38">
    <w:name w:val="xl138"/>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39">
    <w:name w:val="xl139"/>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24"/>
      <w:szCs w:val="24"/>
      <w:lang w:val="en-US"/>
    </w:rPr>
  </w:style>
  <w:style w:type="paragraph" w:customStyle="1" w:styleId="xl140">
    <w:name w:val="xl14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1">
    <w:name w:val="xl14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2">
    <w:name w:val="xl142"/>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3">
    <w:name w:val="xl143"/>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44">
    <w:name w:val="xl144"/>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5">
    <w:name w:val="xl145"/>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46">
    <w:name w:val="xl146"/>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7">
    <w:name w:val="xl147"/>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24"/>
      <w:szCs w:val="24"/>
      <w:lang w:val="en-US"/>
    </w:rPr>
  </w:style>
  <w:style w:type="paragraph" w:customStyle="1" w:styleId="xl148">
    <w:name w:val="xl148"/>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49">
    <w:name w:val="xl149"/>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50">
    <w:name w:val="xl15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51">
    <w:name w:val="xl15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52">
    <w:name w:val="xl15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eastAsia="Times New Roman" w:hAnsi="Arial Narrow" w:cs="Times New Roman"/>
      <w:color w:val="000000"/>
      <w:sz w:val="24"/>
      <w:szCs w:val="24"/>
      <w:lang w:val="en-US"/>
    </w:rPr>
  </w:style>
  <w:style w:type="paragraph" w:customStyle="1" w:styleId="xl153">
    <w:name w:val="xl153"/>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54">
    <w:name w:val="xl154"/>
    <w:basedOn w:val="Normal"/>
    <w:rsid w:val="007C25CC"/>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sz w:val="24"/>
      <w:szCs w:val="24"/>
      <w:u w:val="single"/>
      <w:lang w:val="en-US"/>
    </w:rPr>
  </w:style>
  <w:style w:type="paragraph" w:customStyle="1" w:styleId="xl155">
    <w:name w:val="xl155"/>
    <w:basedOn w:val="Normal"/>
    <w:rsid w:val="007C25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sz w:val="24"/>
      <w:szCs w:val="24"/>
      <w:u w:val="single"/>
      <w:lang w:val="en-US"/>
    </w:rPr>
  </w:style>
  <w:style w:type="paragraph" w:customStyle="1" w:styleId="xl156">
    <w:name w:val="xl15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57">
    <w:name w:val="xl157"/>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58">
    <w:name w:val="xl158"/>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59">
    <w:name w:val="xl15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60">
    <w:name w:val="xl16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61">
    <w:name w:val="xl16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24"/>
      <w:szCs w:val="24"/>
      <w:lang w:val="en-US"/>
    </w:rPr>
  </w:style>
  <w:style w:type="paragraph" w:customStyle="1" w:styleId="xl162">
    <w:name w:val="xl162"/>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63">
    <w:name w:val="xl163"/>
    <w:basedOn w:val="Normal"/>
    <w:rsid w:val="007C25CC"/>
    <w:pPr>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64">
    <w:name w:val="xl164"/>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xl165">
    <w:name w:val="xl16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66">
    <w:name w:val="xl16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67">
    <w:name w:val="xl167"/>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68">
    <w:name w:val="xl168"/>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169">
    <w:name w:val="xl16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70">
    <w:name w:val="xl170"/>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71">
    <w:name w:val="xl171"/>
    <w:basedOn w:val="Normal"/>
    <w:rsid w:val="007C25C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xl172">
    <w:name w:val="xl172"/>
    <w:basedOn w:val="Normal"/>
    <w:rsid w:val="007C25C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73">
    <w:name w:val="xl173"/>
    <w:basedOn w:val="Normal"/>
    <w:rsid w:val="007C25C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74">
    <w:name w:val="xl174"/>
    <w:basedOn w:val="Normal"/>
    <w:rsid w:val="007C25CC"/>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75">
    <w:name w:val="xl175"/>
    <w:basedOn w:val="Normal"/>
    <w:rsid w:val="007C25CC"/>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176">
    <w:name w:val="xl17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xl177">
    <w:name w:val="xl177"/>
    <w:basedOn w:val="Normal"/>
    <w:rsid w:val="007C25CC"/>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Adressedelexpditeur">
    <w:name w:val="Adresse de l’expéditeur"/>
    <w:basedOn w:val="Normal"/>
    <w:rsid w:val="007C25CC"/>
    <w:pPr>
      <w:keepLines/>
      <w:framePr w:w="5160" w:h="840" w:wrap="notBeside" w:vAnchor="page" w:hAnchor="page" w:x="6121" w:y="915" w:anchorLock="1"/>
      <w:tabs>
        <w:tab w:val="left" w:pos="2160"/>
      </w:tabs>
      <w:spacing w:line="160" w:lineRule="atLeast"/>
    </w:pPr>
    <w:rPr>
      <w:rFonts w:ascii="Arial" w:eastAsia="Times New Roman" w:hAnsi="Arial" w:cs="Times New Roman"/>
      <w:sz w:val="14"/>
      <w:szCs w:val="20"/>
      <w:lang w:eastAsia="fr-FR"/>
    </w:rPr>
  </w:style>
  <w:style w:type="paragraph" w:customStyle="1" w:styleId="Normal1">
    <w:name w:val="Normal1"/>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char">
    <w:name w:val="normal__char"/>
    <w:rsid w:val="007C25CC"/>
  </w:style>
  <w:style w:type="paragraph" w:customStyle="1" w:styleId="En-tte1">
    <w:name w:val="En-tête1"/>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headerchar">
    <w:name w:val="header__char"/>
    <w:rsid w:val="007C25CC"/>
  </w:style>
  <w:style w:type="character" w:customStyle="1" w:styleId="normal0020tablechar">
    <w:name w:val="normal_0020table__char"/>
    <w:rsid w:val="007C25CC"/>
  </w:style>
  <w:style w:type="paragraph" w:customStyle="1" w:styleId="normal0020table">
    <w:name w:val="normal_0020table"/>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shorttext">
    <w:name w:val="short_text"/>
    <w:rsid w:val="007C25CC"/>
  </w:style>
  <w:style w:type="paragraph" w:customStyle="1" w:styleId="Normal10">
    <w:name w:val="Normal1"/>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body0020text0020first0020indent">
    <w:name w:val="body_0020text_0020first_0020indent"/>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body0020text0020first0020indentchar">
    <w:name w:val="body_0020text_0020first_0020indent__char"/>
    <w:rsid w:val="007C25CC"/>
  </w:style>
  <w:style w:type="paragraph" w:customStyle="1" w:styleId="Normalcentr1">
    <w:name w:val="Normal centré1"/>
    <w:basedOn w:val="Normal"/>
    <w:rsid w:val="007C25CC"/>
    <w:pPr>
      <w:tabs>
        <w:tab w:val="left" w:pos="540"/>
      </w:tabs>
      <w:suppressAutoHyphens/>
      <w:overflowPunct w:val="0"/>
      <w:autoSpaceDE w:val="0"/>
      <w:autoSpaceDN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Head22">
    <w:name w:val="Head 2.2"/>
    <w:basedOn w:val="Normal"/>
    <w:rsid w:val="007C25CC"/>
    <w:pPr>
      <w:tabs>
        <w:tab w:val="left" w:pos="360"/>
      </w:tabs>
      <w:suppressAutoHyphens/>
      <w:ind w:left="360" w:hanging="360"/>
    </w:pPr>
    <w:rPr>
      <w:rFonts w:ascii="Times New Roman Bold" w:eastAsia="Times New Roman" w:hAnsi="Times New Roman Bold" w:cs="Times New Roman"/>
      <w:b/>
      <w:spacing w:val="-4"/>
      <w:sz w:val="24"/>
      <w:szCs w:val="20"/>
      <w:lang w:val="en-US"/>
    </w:rPr>
  </w:style>
  <w:style w:type="paragraph" w:customStyle="1" w:styleId="BodyText21">
    <w:name w:val="Body Text 21"/>
    <w:basedOn w:val="Normal"/>
    <w:rsid w:val="007C25CC"/>
    <w:pPr>
      <w:widowControl w:val="0"/>
      <w:jc w:val="both"/>
    </w:pPr>
    <w:rPr>
      <w:rFonts w:ascii="Arial" w:eastAsia="Times New Roman" w:hAnsi="Arial" w:cs="Times New Roman"/>
      <w:snapToGrid w:val="0"/>
      <w:sz w:val="24"/>
      <w:szCs w:val="20"/>
      <w:lang w:eastAsia="fr-FR"/>
    </w:rPr>
  </w:style>
  <w:style w:type="paragraph" w:customStyle="1" w:styleId="Titre41">
    <w:name w:val="Titre 4.1"/>
    <w:basedOn w:val="Titre4"/>
    <w:rsid w:val="007C25CC"/>
    <w:pPr>
      <w:widowControl w:val="0"/>
      <w:spacing w:before="180"/>
      <w:ind w:left="709"/>
      <w:jc w:val="both"/>
      <w:outlineLvl w:val="9"/>
    </w:pPr>
    <w:rPr>
      <w:rFonts w:ascii="Arial" w:hAnsi="Arial"/>
      <w:bCs w:val="0"/>
      <w:snapToGrid w:val="0"/>
      <w:sz w:val="22"/>
      <w:szCs w:val="20"/>
      <w:lang w:val="fr-FR" w:eastAsia="fr-FR"/>
    </w:rPr>
  </w:style>
  <w:style w:type="paragraph" w:customStyle="1" w:styleId="BodyText24">
    <w:name w:val="Body Text 24"/>
    <w:basedOn w:val="Normal"/>
    <w:rsid w:val="007C25CC"/>
    <w:pPr>
      <w:widowControl w:val="0"/>
    </w:pPr>
    <w:rPr>
      <w:rFonts w:ascii="Arial" w:eastAsia="Times New Roman" w:hAnsi="Arial" w:cs="Times New Roman"/>
      <w:snapToGrid w:val="0"/>
      <w:szCs w:val="20"/>
      <w:lang w:eastAsia="fr-FR"/>
    </w:rPr>
  </w:style>
  <w:style w:type="paragraph" w:customStyle="1" w:styleId="xl35">
    <w:name w:val="xl35"/>
    <w:basedOn w:val="Normal"/>
    <w:rsid w:val="007C25CC"/>
    <w:pPr>
      <w:spacing w:before="100" w:beforeAutospacing="1" w:after="100" w:afterAutospacing="1"/>
      <w:textAlignment w:val="center"/>
    </w:pPr>
    <w:rPr>
      <w:rFonts w:ascii="Arial" w:eastAsia="Times New Roman" w:hAnsi="Arial" w:cs="Arial"/>
      <w:sz w:val="16"/>
      <w:szCs w:val="16"/>
      <w:lang w:eastAsia="fr-FR"/>
    </w:rPr>
  </w:style>
  <w:style w:type="paragraph" w:customStyle="1" w:styleId="xl41">
    <w:name w:val="xl41"/>
    <w:basedOn w:val="Normal"/>
    <w:rsid w:val="007C25CC"/>
    <w:pPr>
      <w:spacing w:before="100" w:beforeAutospacing="1" w:after="100" w:afterAutospacing="1"/>
      <w:textAlignment w:val="center"/>
    </w:pPr>
    <w:rPr>
      <w:rFonts w:ascii="Arial" w:eastAsia="Times New Roman" w:hAnsi="Arial" w:cs="Arial"/>
      <w:sz w:val="16"/>
      <w:szCs w:val="16"/>
      <w:lang w:eastAsia="fr-FR"/>
    </w:rPr>
  </w:style>
  <w:style w:type="paragraph" w:customStyle="1" w:styleId="xl52">
    <w:name w:val="xl5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16"/>
      <w:szCs w:val="16"/>
      <w:lang w:eastAsia="fr-FR"/>
    </w:rPr>
  </w:style>
  <w:style w:type="paragraph" w:customStyle="1" w:styleId="xl56">
    <w:name w:val="xl56"/>
    <w:basedOn w:val="Normal"/>
    <w:rsid w:val="007C25CC"/>
    <w:pPr>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7C25CC"/>
    <w:pPr>
      <w:spacing w:before="100" w:beforeAutospacing="1" w:after="100" w:afterAutospacing="1"/>
      <w:textAlignment w:val="center"/>
    </w:pPr>
    <w:rPr>
      <w:rFonts w:ascii="Arial" w:eastAsia="Times New Roman" w:hAnsi="Arial" w:cs="Arial"/>
      <w:b/>
      <w:bCs/>
      <w:i/>
      <w:iCs/>
      <w:sz w:val="16"/>
      <w:szCs w:val="16"/>
      <w:lang w:eastAsia="fr-FR"/>
    </w:rPr>
  </w:style>
  <w:style w:type="character" w:customStyle="1" w:styleId="mediumtext">
    <w:name w:val="medium_text"/>
    <w:rsid w:val="007C25CC"/>
  </w:style>
  <w:style w:type="paragraph" w:customStyle="1" w:styleId="Retraitcorpsdetexte21">
    <w:name w:val="Retrait corps de texte 21"/>
    <w:basedOn w:val="Normal"/>
    <w:rsid w:val="007C25CC"/>
    <w:pPr>
      <w:suppressAutoHyphens/>
      <w:overflowPunct w:val="0"/>
      <w:autoSpaceDE w:val="0"/>
      <w:autoSpaceDN w:val="0"/>
      <w:adjustRightInd w:val="0"/>
      <w:ind w:left="695" w:hanging="695"/>
      <w:jc w:val="both"/>
      <w:textAlignment w:val="baseline"/>
    </w:pPr>
    <w:rPr>
      <w:rFonts w:ascii="Tahoma" w:eastAsia="Times New Roman" w:hAnsi="Tahoma" w:cs="Times New Roman"/>
      <w:sz w:val="24"/>
      <w:szCs w:val="20"/>
      <w:lang w:eastAsia="fr-FR"/>
    </w:rPr>
  </w:style>
  <w:style w:type="paragraph" w:styleId="Normalcentr">
    <w:name w:val="Block Text"/>
    <w:basedOn w:val="Normal"/>
    <w:rsid w:val="007C25CC"/>
    <w:pPr>
      <w:tabs>
        <w:tab w:val="left" w:pos="1080"/>
      </w:tabs>
      <w:suppressAutoHyphens/>
      <w:overflowPunct w:val="0"/>
      <w:autoSpaceDE w:val="0"/>
      <w:autoSpaceDN w:val="0"/>
      <w:adjustRightInd w:val="0"/>
      <w:spacing w:beforeLines="50"/>
      <w:ind w:left="1080" w:right="-74" w:hanging="539"/>
      <w:jc w:val="both"/>
      <w:textAlignment w:val="baseline"/>
    </w:pPr>
    <w:rPr>
      <w:rFonts w:ascii="Tahoma" w:eastAsia="Times New Roman" w:hAnsi="Tahoma" w:cs="Times New Roman"/>
      <w:sz w:val="24"/>
      <w:szCs w:val="20"/>
      <w:lang w:eastAsia="fr-FR"/>
    </w:rPr>
  </w:style>
  <w:style w:type="paragraph" w:styleId="Liste2">
    <w:name w:val="List 2"/>
    <w:basedOn w:val="Normal"/>
    <w:uiPriority w:val="99"/>
    <w:rsid w:val="007C25CC"/>
    <w:pPr>
      <w:suppressAutoHyphens/>
      <w:overflowPunct w:val="0"/>
      <w:autoSpaceDE w:val="0"/>
      <w:autoSpaceDN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3">
    <w:name w:val="List 3"/>
    <w:basedOn w:val="Normal"/>
    <w:rsid w:val="007C25CC"/>
    <w:pPr>
      <w:suppressAutoHyphens/>
      <w:overflowPunct w:val="0"/>
      <w:autoSpaceDE w:val="0"/>
      <w:autoSpaceDN w:val="0"/>
      <w:adjustRightInd w:val="0"/>
      <w:ind w:left="849"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C25CC"/>
    <w:pPr>
      <w:suppressAutoHyphens/>
      <w:overflowPunct w:val="0"/>
      <w:autoSpaceDE w:val="0"/>
      <w:autoSpaceDN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7C25CC"/>
    <w:pPr>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7C25CC"/>
    <w:pPr>
      <w:widowControl w:val="0"/>
      <w:autoSpaceDE w:val="0"/>
      <w:autoSpaceDN w:val="0"/>
      <w:adjustRightInd w:val="0"/>
      <w:spacing w:after="273"/>
    </w:pPr>
    <w:rPr>
      <w:rFonts w:ascii="Helvetica" w:eastAsia="Times New Roman" w:hAnsi="Helvetica" w:cs="Helvetica"/>
      <w:sz w:val="24"/>
      <w:szCs w:val="24"/>
      <w:lang w:eastAsia="fr-FR"/>
    </w:rPr>
  </w:style>
  <w:style w:type="paragraph" w:styleId="Sansinterligne">
    <w:name w:val="No Spacing"/>
    <w:uiPriority w:val="1"/>
    <w:qFormat/>
    <w:rsid w:val="007C25CC"/>
    <w:rPr>
      <w:rFonts w:ascii="Calibri" w:eastAsia="Calibri" w:hAnsi="Calibri" w:cs="Times New Roman"/>
    </w:rPr>
  </w:style>
  <w:style w:type="paragraph" w:customStyle="1" w:styleId="Style1">
    <w:name w:val="Style1"/>
    <w:basedOn w:val="Normal"/>
    <w:rsid w:val="007C25CC"/>
    <w:pPr>
      <w:ind w:firstLine="709"/>
    </w:pPr>
    <w:rPr>
      <w:rFonts w:ascii="Arial" w:eastAsia="Times New Roman" w:hAnsi="Arial" w:cs="Times New Roman"/>
      <w:sz w:val="20"/>
      <w:szCs w:val="20"/>
      <w:lang w:eastAsia="fr-FR"/>
    </w:rPr>
  </w:style>
  <w:style w:type="character" w:styleId="lev">
    <w:name w:val="Strong"/>
    <w:uiPriority w:val="22"/>
    <w:qFormat/>
    <w:rsid w:val="007C25CC"/>
    <w:rPr>
      <w:b/>
      <w:bCs/>
    </w:rPr>
  </w:style>
  <w:style w:type="paragraph" w:customStyle="1" w:styleId="Retraitcorpsdetexte22">
    <w:name w:val="Retrait corps de texte 22"/>
    <w:basedOn w:val="Normal"/>
    <w:rsid w:val="007C25CC"/>
    <w:pPr>
      <w:suppressAutoHyphens/>
      <w:overflowPunct w:val="0"/>
      <w:autoSpaceDE w:val="0"/>
      <w:autoSpaceDN w:val="0"/>
      <w:adjustRightInd w:val="0"/>
      <w:ind w:left="695" w:hanging="695"/>
      <w:jc w:val="both"/>
      <w:textAlignment w:val="baseline"/>
    </w:pPr>
    <w:rPr>
      <w:rFonts w:ascii="Tahoma" w:eastAsia="Times New Roman" w:hAnsi="Tahoma" w:cs="Times New Roman"/>
      <w:sz w:val="24"/>
      <w:szCs w:val="20"/>
      <w:lang w:eastAsia="fr-FR"/>
    </w:rPr>
  </w:style>
  <w:style w:type="character" w:styleId="Numrodeligne">
    <w:name w:val="line number"/>
    <w:rsid w:val="007C25CC"/>
  </w:style>
  <w:style w:type="paragraph" w:customStyle="1" w:styleId="xl65">
    <w:name w:val="xl65"/>
    <w:basedOn w:val="Normal"/>
    <w:rsid w:val="007C25CC"/>
    <w:pPr>
      <w:numPr>
        <w:ilvl w:val="2"/>
        <w:numId w:val="309"/>
      </w:numPr>
      <w:spacing w:before="100" w:beforeAutospacing="1" w:after="100" w:afterAutospacing="1"/>
      <w:ind w:left="0" w:firstLine="0"/>
    </w:pPr>
    <w:rPr>
      <w:rFonts w:ascii="Arial" w:eastAsia="Times New Roman" w:hAnsi="Arial" w:cs="Arial"/>
      <w:b/>
      <w:bCs/>
      <w:sz w:val="24"/>
      <w:szCs w:val="24"/>
      <w:lang w:eastAsia="fr-FR"/>
    </w:rPr>
  </w:style>
  <w:style w:type="paragraph" w:customStyle="1" w:styleId="xl66">
    <w:name w:val="xl66"/>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lang w:eastAsia="fr-FR"/>
    </w:rPr>
  </w:style>
  <w:style w:type="paragraph" w:customStyle="1" w:styleId="xl67">
    <w:name w:val="xl67"/>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fr-FR"/>
    </w:rPr>
  </w:style>
  <w:style w:type="paragraph" w:customStyle="1" w:styleId="Pucea">
    <w:name w:val="Puce a"/>
    <w:basedOn w:val="Normal"/>
    <w:rsid w:val="007C25CC"/>
    <w:pPr>
      <w:widowControl w:val="0"/>
      <w:numPr>
        <w:numId w:val="242"/>
      </w:numPr>
      <w:spacing w:before="60" w:after="60"/>
      <w:jc w:val="both"/>
    </w:pPr>
    <w:rPr>
      <w:rFonts w:ascii="Arial" w:eastAsia="Times New Roman" w:hAnsi="Arial" w:cs="Arial"/>
      <w:sz w:val="20"/>
      <w:szCs w:val="20"/>
      <w:lang w:eastAsia="fr-FR"/>
    </w:rPr>
  </w:style>
  <w:style w:type="paragraph" w:customStyle="1" w:styleId="Spcial">
    <w:name w:val="Spécial"/>
    <w:basedOn w:val="Titre4"/>
    <w:rsid w:val="007C25CC"/>
    <w:pPr>
      <w:widowControl w:val="0"/>
      <w:spacing w:before="120"/>
    </w:pPr>
    <w:rPr>
      <w:rFonts w:ascii="Arial" w:hAnsi="Arial" w:cs="Arial"/>
      <w:b w:val="0"/>
      <w:i/>
      <w:iCs/>
      <w:sz w:val="20"/>
      <w:szCs w:val="20"/>
      <w:u w:val="single"/>
      <w:lang w:val="fr-FR" w:eastAsia="fr-FR"/>
    </w:rPr>
  </w:style>
  <w:style w:type="paragraph" w:customStyle="1" w:styleId="Tiret">
    <w:name w:val="Tiret"/>
    <w:basedOn w:val="Spcial"/>
    <w:rsid w:val="007C25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C25CC"/>
    <w:pPr>
      <w:widowControl w:val="0"/>
      <w:tabs>
        <w:tab w:val="left" w:pos="851"/>
      </w:tabs>
      <w:spacing w:before="120" w:after="60"/>
      <w:ind w:left="851" w:hanging="284"/>
      <w:jc w:val="both"/>
    </w:pPr>
    <w:rPr>
      <w:rFonts w:ascii="Arial" w:eastAsia="Times New Roman" w:hAnsi="Arial" w:cs="Times New Roman"/>
      <w:sz w:val="20"/>
      <w:szCs w:val="20"/>
      <w:lang w:eastAsia="fr-FR"/>
    </w:rPr>
  </w:style>
  <w:style w:type="paragraph" w:customStyle="1" w:styleId="Puce1">
    <w:name w:val="Puce 1"/>
    <w:basedOn w:val="Normal"/>
    <w:rsid w:val="007C25CC"/>
    <w:pPr>
      <w:widowControl w:val="0"/>
      <w:numPr>
        <w:numId w:val="243"/>
      </w:numPr>
      <w:tabs>
        <w:tab w:val="left" w:pos="993"/>
      </w:tabs>
      <w:spacing w:after="60"/>
      <w:jc w:val="both"/>
    </w:pPr>
    <w:rPr>
      <w:rFonts w:ascii="Arial" w:eastAsia="Times New Roman" w:hAnsi="Arial" w:cs="Times New Roman"/>
      <w:sz w:val="20"/>
      <w:szCs w:val="20"/>
      <w:lang w:eastAsia="fr-FR"/>
    </w:rPr>
  </w:style>
  <w:style w:type="paragraph" w:customStyle="1" w:styleId="puces">
    <w:name w:val="puces"/>
    <w:basedOn w:val="Normal"/>
    <w:rsid w:val="007C25CC"/>
    <w:pPr>
      <w:numPr>
        <w:numId w:val="245"/>
      </w:numPr>
    </w:pPr>
    <w:rPr>
      <w:rFonts w:ascii="Times New Roman" w:eastAsia="Times New Roman" w:hAnsi="Times New Roman" w:cs="Times New Roman"/>
      <w:sz w:val="20"/>
      <w:szCs w:val="20"/>
      <w:lang w:eastAsia="fr-FR"/>
    </w:rPr>
  </w:style>
  <w:style w:type="paragraph" w:styleId="Lgende">
    <w:name w:val="caption"/>
    <w:basedOn w:val="Normal"/>
    <w:next w:val="Normal"/>
    <w:qFormat/>
    <w:rsid w:val="007C25CC"/>
    <w:pPr>
      <w:numPr>
        <w:ilvl w:val="12"/>
      </w:numPr>
      <w:ind w:left="142"/>
      <w:jc w:val="both"/>
    </w:pPr>
    <w:rPr>
      <w:rFonts w:ascii="Times New Roman" w:eastAsia="Times New Roman" w:hAnsi="Times New Roman" w:cs="Times New Roman"/>
      <w:i/>
      <w:iCs/>
      <w:sz w:val="24"/>
      <w:szCs w:val="24"/>
      <w:lang w:eastAsia="fr-FR"/>
    </w:rPr>
  </w:style>
  <w:style w:type="paragraph" w:customStyle="1" w:styleId="Corpsdetexte21">
    <w:name w:val="Corps de texte 21"/>
    <w:basedOn w:val="Normal"/>
    <w:rsid w:val="007C25CC"/>
    <w:pPr>
      <w:spacing w:before="120" w:after="120"/>
      <w:jc w:val="both"/>
    </w:pPr>
    <w:rPr>
      <w:rFonts w:ascii="Times New Roman" w:eastAsia="Times New Roman" w:hAnsi="Times New Roman" w:cs="Times New Roman"/>
      <w:lang w:eastAsia="fr-FR"/>
    </w:rPr>
  </w:style>
  <w:style w:type="paragraph" w:customStyle="1" w:styleId="par10">
    <w:name w:val="par1"/>
    <w:basedOn w:val="Normal"/>
    <w:rsid w:val="007C25CC"/>
    <w:pPr>
      <w:spacing w:after="120"/>
      <w:ind w:left="709"/>
      <w:jc w:val="both"/>
    </w:pPr>
    <w:rPr>
      <w:rFonts w:ascii="Times New Roman" w:eastAsia="Times New Roman" w:hAnsi="Times New Roman" w:cs="Times New Roman"/>
      <w:sz w:val="24"/>
      <w:szCs w:val="24"/>
      <w:lang w:eastAsia="fr-FR"/>
    </w:rPr>
  </w:style>
  <w:style w:type="paragraph" w:styleId="Listepuces">
    <w:name w:val="List Bullet"/>
    <w:basedOn w:val="Liste"/>
    <w:autoRedefine/>
    <w:rsid w:val="007C25CC"/>
    <w:pPr>
      <w:numPr>
        <w:numId w:val="246"/>
      </w:numPr>
      <w:tabs>
        <w:tab w:val="left" w:pos="360"/>
      </w:tabs>
    </w:pPr>
    <w:rPr>
      <w:sz w:val="22"/>
    </w:rPr>
  </w:style>
  <w:style w:type="paragraph" w:styleId="Liste">
    <w:name w:val="List"/>
    <w:basedOn w:val="Normal"/>
    <w:rsid w:val="007C25CC"/>
    <w:pPr>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7C25CC"/>
    <w:pPr>
      <w:numPr>
        <w:numId w:val="247"/>
      </w:numPr>
      <w:jc w:val="both"/>
    </w:pPr>
    <w:rPr>
      <w:rFonts w:ascii="Times New Roman" w:eastAsia="Times New Roman" w:hAnsi="Times New Roman" w:cs="Times New Roman"/>
      <w:sz w:val="24"/>
      <w:szCs w:val="20"/>
      <w:lang w:val="fr-CA" w:eastAsia="fr-FR"/>
    </w:rPr>
  </w:style>
  <w:style w:type="paragraph" w:customStyle="1" w:styleId="Corpsdetexte31">
    <w:name w:val="Corps de texte 31"/>
    <w:basedOn w:val="Normal"/>
    <w:rsid w:val="007C25CC"/>
    <w:pPr>
      <w:widowControl w:val="0"/>
      <w:tabs>
        <w:tab w:val="left" w:pos="-720"/>
      </w:tabs>
      <w:suppressAutoHyphens/>
      <w:spacing w:line="360" w:lineRule="auto"/>
      <w:jc w:val="both"/>
    </w:pPr>
    <w:rPr>
      <w:rFonts w:ascii="Arial" w:eastAsia="Times New Roman" w:hAnsi="Arial" w:cs="Times New Roman"/>
      <w:spacing w:val="-3"/>
      <w:szCs w:val="20"/>
      <w:lang w:val="en-GB" w:eastAsia="fr-FR"/>
    </w:rPr>
  </w:style>
  <w:style w:type="paragraph" w:customStyle="1" w:styleId="Retraitcorpsdetexte31">
    <w:name w:val="Retrait corps de texte 31"/>
    <w:basedOn w:val="Normal"/>
    <w:rsid w:val="007C25CC"/>
    <w:pPr>
      <w:tabs>
        <w:tab w:val="left" w:pos="-2127"/>
      </w:tabs>
      <w:ind w:left="1134"/>
    </w:pPr>
    <w:rPr>
      <w:rFonts w:ascii="Tahoma" w:eastAsia="Times New Roman" w:hAnsi="Tahoma" w:cs="Times New Roman"/>
      <w:szCs w:val="20"/>
      <w:lang w:eastAsia="fr-FR"/>
    </w:rPr>
  </w:style>
  <w:style w:type="paragraph" w:customStyle="1" w:styleId="titrecentr">
    <w:name w:val="titre centré"/>
    <w:rsid w:val="007C25CC"/>
    <w:pPr>
      <w:spacing w:line="240" w:lineRule="exact"/>
    </w:pPr>
    <w:rPr>
      <w:rFonts w:ascii="Courier" w:eastAsia="Times New Roman" w:hAnsi="Courier" w:cs="Times New Roman"/>
      <w:b/>
      <w:sz w:val="24"/>
      <w:szCs w:val="20"/>
      <w:lang w:eastAsia="fr-FR"/>
    </w:rPr>
  </w:style>
  <w:style w:type="paragraph" w:customStyle="1" w:styleId="Default">
    <w:name w:val="Default"/>
    <w:rsid w:val="007C25CC"/>
    <w:pPr>
      <w:widowControl w:val="0"/>
      <w:autoSpaceDE w:val="0"/>
      <w:autoSpaceDN w:val="0"/>
      <w:adjustRightInd w:val="0"/>
    </w:pPr>
    <w:rPr>
      <w:rFonts w:ascii="Helvetica" w:eastAsia="Times New Roman" w:hAnsi="Helvetica" w:cs="Helvetica"/>
      <w:color w:val="000000"/>
      <w:sz w:val="24"/>
      <w:szCs w:val="24"/>
      <w:lang w:eastAsia="fr-FR"/>
    </w:rPr>
  </w:style>
  <w:style w:type="paragraph" w:customStyle="1" w:styleId="Enum1">
    <w:name w:val="Enum 1"/>
    <w:basedOn w:val="Puce1"/>
    <w:rsid w:val="007C25CC"/>
    <w:pPr>
      <w:numPr>
        <w:numId w:val="248"/>
      </w:numPr>
      <w:spacing w:before="60"/>
    </w:pPr>
    <w:rPr>
      <w:rFonts w:eastAsia="MS Mincho"/>
    </w:rPr>
  </w:style>
  <w:style w:type="paragraph" w:customStyle="1" w:styleId="CM98">
    <w:name w:val="CM98"/>
    <w:basedOn w:val="Default"/>
    <w:next w:val="Default"/>
    <w:rsid w:val="007C25CC"/>
    <w:pPr>
      <w:spacing w:after="178"/>
    </w:pPr>
    <w:rPr>
      <w:color w:val="auto"/>
    </w:rPr>
  </w:style>
  <w:style w:type="paragraph" w:customStyle="1" w:styleId="PS1">
    <w:name w:val="PS1"/>
    <w:basedOn w:val="Normal"/>
    <w:rsid w:val="007C25CC"/>
    <w:pPr>
      <w:numPr>
        <w:numId w:val="249"/>
      </w:numPr>
      <w:tabs>
        <w:tab w:val="clear" w:pos="1134"/>
        <w:tab w:val="num" w:pos="851"/>
        <w:tab w:val="left" w:pos="1418"/>
        <w:tab w:val="left" w:pos="1701"/>
      </w:tabs>
      <w:spacing w:before="120" w:after="60"/>
      <w:ind w:left="1701" w:hanging="1134"/>
      <w:jc w:val="both"/>
    </w:pPr>
    <w:rPr>
      <w:rFonts w:ascii="Arial" w:eastAsia="Times New Roman" w:hAnsi="Arial" w:cs="Arial"/>
      <w:sz w:val="20"/>
      <w:szCs w:val="20"/>
      <w:lang w:eastAsia="fr-FR"/>
    </w:rPr>
  </w:style>
  <w:style w:type="paragraph" w:customStyle="1" w:styleId="PS2">
    <w:name w:val="PS2"/>
    <w:basedOn w:val="Normal"/>
    <w:rsid w:val="007C25CC"/>
    <w:pPr>
      <w:numPr>
        <w:ilvl w:val="1"/>
        <w:numId w:val="249"/>
      </w:numPr>
      <w:tabs>
        <w:tab w:val="clear" w:pos="1559"/>
        <w:tab w:val="num" w:pos="1985"/>
      </w:tabs>
      <w:ind w:left="1985" w:hanging="284"/>
      <w:jc w:val="both"/>
    </w:pPr>
    <w:rPr>
      <w:rFonts w:ascii="Arial" w:eastAsia="Times New Roman" w:hAnsi="Arial" w:cs="Arial"/>
      <w:sz w:val="20"/>
      <w:szCs w:val="20"/>
      <w:lang w:eastAsia="fr-FR"/>
    </w:rPr>
  </w:style>
  <w:style w:type="paragraph" w:customStyle="1" w:styleId="PS3">
    <w:name w:val="PS3"/>
    <w:basedOn w:val="Normal"/>
    <w:rsid w:val="007C25CC"/>
    <w:pPr>
      <w:keepNext/>
      <w:keepLines/>
      <w:spacing w:after="60"/>
      <w:ind w:left="1985"/>
      <w:jc w:val="both"/>
    </w:pPr>
    <w:rPr>
      <w:rFonts w:ascii="Arial" w:eastAsia="Times New Roman" w:hAnsi="Arial" w:cs="Arial"/>
      <w:sz w:val="20"/>
      <w:szCs w:val="20"/>
      <w:lang w:eastAsia="fr-FR"/>
    </w:rPr>
  </w:style>
  <w:style w:type="paragraph" w:customStyle="1" w:styleId="xl24">
    <w:name w:val="xl24"/>
    <w:basedOn w:val="Normal"/>
    <w:rsid w:val="007C25CC"/>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sz w:val="18"/>
      <w:szCs w:val="18"/>
      <w:lang w:eastAsia="fr-FR"/>
    </w:rPr>
  </w:style>
  <w:style w:type="paragraph" w:customStyle="1" w:styleId="SectionIVHeader">
    <w:name w:val="Section IV Header"/>
    <w:basedOn w:val="Normal"/>
    <w:rsid w:val="007C25CC"/>
    <w:pPr>
      <w:overflowPunct w:val="0"/>
      <w:autoSpaceDE w:val="0"/>
      <w:autoSpaceDN w:val="0"/>
      <w:adjustRightInd w:val="0"/>
      <w:textAlignment w:val="baseline"/>
    </w:pPr>
    <w:rPr>
      <w:rFonts w:ascii="Times New Roman" w:eastAsia="Times New Roman" w:hAnsi="Times New Roman" w:cs="Times New Roman"/>
      <w:b/>
      <w:sz w:val="36"/>
      <w:szCs w:val="20"/>
      <w:lang w:eastAsia="fr-FR"/>
    </w:rPr>
  </w:style>
  <w:style w:type="paragraph" w:customStyle="1" w:styleId="Head21">
    <w:name w:val="Head 2.1"/>
    <w:basedOn w:val="Normal"/>
    <w:rsid w:val="007C25CC"/>
    <w:pPr>
      <w:suppressAutoHyphens/>
    </w:pPr>
    <w:rPr>
      <w:rFonts w:ascii="Times New Roman Bold" w:eastAsia="Times New Roman" w:hAnsi="Times New Roman Bold" w:cs="Times New Roman"/>
      <w:b/>
      <w:sz w:val="28"/>
      <w:szCs w:val="20"/>
      <w:lang w:val="en-US"/>
    </w:rPr>
  </w:style>
  <w:style w:type="character" w:customStyle="1" w:styleId="FontStyle21">
    <w:name w:val="Font Style21"/>
    <w:uiPriority w:val="99"/>
    <w:rsid w:val="007C25CC"/>
    <w:rPr>
      <w:rFonts w:ascii="Times New Roman" w:hAnsi="Times New Roman" w:cs="Times New Roman"/>
      <w:sz w:val="22"/>
      <w:szCs w:val="22"/>
    </w:rPr>
  </w:style>
  <w:style w:type="paragraph" w:customStyle="1" w:styleId="tit1">
    <w:name w:val="tit1"/>
    <w:basedOn w:val="Normal"/>
    <w:rsid w:val="007C25CC"/>
    <w:pPr>
      <w:spacing w:before="120" w:after="120"/>
      <w:jc w:val="both"/>
    </w:pPr>
    <w:rPr>
      <w:rFonts w:ascii="Times New Roman" w:eastAsia="Times New Roman" w:hAnsi="Times New Roman" w:cs="Times New Roman"/>
      <w:b/>
      <w:bCs/>
      <w:sz w:val="24"/>
      <w:szCs w:val="24"/>
      <w:lang w:eastAsia="fr-FR"/>
    </w:rPr>
  </w:style>
  <w:style w:type="paragraph" w:customStyle="1" w:styleId="xl28">
    <w:name w:val="xl28"/>
    <w:basedOn w:val="Normal"/>
    <w:rsid w:val="007C25CC"/>
    <w:pPr>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tit0">
    <w:name w:val="tit"/>
    <w:basedOn w:val="Normal"/>
    <w:rsid w:val="007C25CC"/>
    <w:pPr>
      <w:numPr>
        <w:ilvl w:val="12"/>
      </w:numPr>
      <w:tabs>
        <w:tab w:val="left" w:pos="851"/>
      </w:tabs>
      <w:ind w:left="850" w:hanging="425"/>
    </w:pPr>
    <w:rPr>
      <w:rFonts w:ascii="Times New Roman" w:eastAsia="Times New Roman" w:hAnsi="Times New Roman" w:cs="Times New Roman"/>
      <w:b/>
      <w:bCs/>
      <w:sz w:val="24"/>
      <w:szCs w:val="24"/>
      <w:lang w:eastAsia="fr-FR"/>
    </w:rPr>
  </w:style>
  <w:style w:type="paragraph" w:customStyle="1" w:styleId="xl44">
    <w:name w:val="xl44"/>
    <w:basedOn w:val="Normal"/>
    <w:rsid w:val="007C25CC"/>
    <w:pPr>
      <w:pBdr>
        <w:left w:val="double" w:sz="6"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fr-FR"/>
    </w:rPr>
  </w:style>
  <w:style w:type="paragraph" w:customStyle="1" w:styleId="xl23">
    <w:name w:val="xl23"/>
    <w:basedOn w:val="Normal"/>
    <w:rsid w:val="007C25CC"/>
    <w:pPr>
      <w:spacing w:before="100" w:beforeAutospacing="1" w:after="100" w:afterAutospacing="1"/>
    </w:pPr>
    <w:rPr>
      <w:rFonts w:ascii="Arial" w:eastAsia="Times New Roman" w:hAnsi="Arial" w:cs="Arial"/>
      <w:b/>
      <w:bCs/>
      <w:sz w:val="24"/>
      <w:szCs w:val="24"/>
      <w:u w:val="single"/>
      <w:lang w:eastAsia="fr-FR"/>
    </w:rPr>
  </w:style>
  <w:style w:type="paragraph" w:customStyle="1" w:styleId="Normal100">
    <w:name w:val="Normal 10"/>
    <w:basedOn w:val="Normal"/>
    <w:rsid w:val="007C25CC"/>
    <w:pPr>
      <w:widowControl w:val="0"/>
      <w:jc w:val="both"/>
    </w:pPr>
    <w:rPr>
      <w:rFonts w:ascii="Times New Roman" w:eastAsia="Times New Roman" w:hAnsi="Times New Roman" w:cs="Times New Roman"/>
      <w:sz w:val="20"/>
      <w:szCs w:val="20"/>
      <w:lang w:eastAsia="fr-FR"/>
    </w:rPr>
  </w:style>
  <w:style w:type="paragraph" w:styleId="En-ttedemessage">
    <w:name w:val="Message Header"/>
    <w:basedOn w:val="Normal"/>
    <w:link w:val="En-ttedemessageCar"/>
    <w:rsid w:val="007C25C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eastAsia="fr-FR"/>
    </w:rPr>
  </w:style>
  <w:style w:type="character" w:customStyle="1" w:styleId="En-ttedemessageCar">
    <w:name w:val="En-tête de message Car"/>
    <w:basedOn w:val="Policepardfaut"/>
    <w:link w:val="En-ttedemessage"/>
    <w:rsid w:val="007C25CC"/>
    <w:rPr>
      <w:rFonts w:ascii="Arial" w:eastAsia="Times New Roman" w:hAnsi="Arial" w:cs="Times New Roman"/>
      <w:sz w:val="24"/>
      <w:szCs w:val="20"/>
      <w:shd w:val="pct20" w:color="auto" w:fill="auto"/>
      <w:lang w:eastAsia="fr-FR"/>
    </w:rPr>
  </w:style>
  <w:style w:type="paragraph" w:styleId="Salutations">
    <w:name w:val="Salutation"/>
    <w:basedOn w:val="Normal"/>
    <w:next w:val="Normal"/>
    <w:link w:val="SalutationsCar"/>
    <w:rsid w:val="007C25CC"/>
    <w:pPr>
      <w:widowControl w:val="0"/>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7C25CC"/>
    <w:rPr>
      <w:rFonts w:ascii="Times New Roman" w:eastAsia="Times New Roman" w:hAnsi="Times New Roman" w:cs="Times New Roman"/>
      <w:sz w:val="20"/>
      <w:szCs w:val="20"/>
      <w:lang w:eastAsia="fr-FR"/>
    </w:rPr>
  </w:style>
  <w:style w:type="paragraph" w:styleId="Formuledepolitesse">
    <w:name w:val="Closing"/>
    <w:basedOn w:val="Normal"/>
    <w:link w:val="FormuledepolitesseCar"/>
    <w:rsid w:val="007C25CC"/>
    <w:pPr>
      <w:widowControl w:val="0"/>
      <w:ind w:left="4252"/>
    </w:pPr>
    <w:rPr>
      <w:rFonts w:ascii="Times New Roman" w:eastAsia="Times New Roman" w:hAnsi="Times New Roman" w:cs="Times New Roman"/>
      <w:sz w:val="20"/>
      <w:szCs w:val="20"/>
      <w:lang w:eastAsia="fr-FR"/>
    </w:rPr>
  </w:style>
  <w:style w:type="character" w:customStyle="1" w:styleId="FormuledepolitesseCar">
    <w:name w:val="Formule de politesse Car"/>
    <w:basedOn w:val="Policepardfaut"/>
    <w:link w:val="Formuledepolitesse"/>
    <w:rsid w:val="007C25CC"/>
    <w:rPr>
      <w:rFonts w:ascii="Times New Roman" w:eastAsia="Times New Roman" w:hAnsi="Times New Roman" w:cs="Times New Roman"/>
      <w:sz w:val="20"/>
      <w:szCs w:val="20"/>
      <w:lang w:eastAsia="fr-FR"/>
    </w:rPr>
  </w:style>
  <w:style w:type="paragraph" w:styleId="Listepuces2">
    <w:name w:val="List Bullet 2"/>
    <w:basedOn w:val="Normal"/>
    <w:autoRedefine/>
    <w:rsid w:val="007C25CC"/>
    <w:pPr>
      <w:widowControl w:val="0"/>
      <w:tabs>
        <w:tab w:val="left" w:pos="643"/>
      </w:tabs>
      <w:ind w:left="643" w:hanging="360"/>
    </w:pPr>
    <w:rPr>
      <w:rFonts w:ascii="Times New Roman" w:eastAsia="Times New Roman" w:hAnsi="Times New Roman" w:cs="Times New Roman"/>
      <w:sz w:val="20"/>
      <w:szCs w:val="20"/>
      <w:lang w:eastAsia="fr-FR"/>
    </w:rPr>
  </w:style>
  <w:style w:type="paragraph" w:styleId="Listecontinue">
    <w:name w:val="List Continue"/>
    <w:basedOn w:val="Normal"/>
    <w:rsid w:val="007C25CC"/>
    <w:pPr>
      <w:widowControl w:val="0"/>
      <w:spacing w:after="120"/>
      <w:ind w:left="283"/>
    </w:pPr>
    <w:rPr>
      <w:rFonts w:ascii="Times New Roman" w:eastAsia="Times New Roman" w:hAnsi="Times New Roman" w:cs="Times New Roman"/>
      <w:sz w:val="20"/>
      <w:szCs w:val="20"/>
      <w:lang w:eastAsia="fr-FR"/>
    </w:rPr>
  </w:style>
  <w:style w:type="paragraph" w:styleId="Listecontinue3">
    <w:name w:val="List Continue 3"/>
    <w:basedOn w:val="Normal"/>
    <w:rsid w:val="007C25CC"/>
    <w:pPr>
      <w:widowControl w:val="0"/>
      <w:spacing w:after="120"/>
      <w:ind w:left="849"/>
    </w:pPr>
    <w:rPr>
      <w:rFonts w:ascii="Times New Roman" w:eastAsia="Times New Roman" w:hAnsi="Times New Roman" w:cs="Times New Roman"/>
      <w:sz w:val="20"/>
      <w:szCs w:val="20"/>
      <w:lang w:eastAsia="fr-FR"/>
    </w:rPr>
  </w:style>
  <w:style w:type="paragraph" w:styleId="Signature">
    <w:name w:val="Signature"/>
    <w:basedOn w:val="Normal"/>
    <w:link w:val="SignatureCar"/>
    <w:rsid w:val="007C25CC"/>
    <w:pPr>
      <w:widowControl w:val="0"/>
      <w:ind w:left="4252"/>
    </w:pPr>
    <w:rPr>
      <w:rFonts w:ascii="Times New Roman" w:eastAsia="Times New Roman" w:hAnsi="Times New Roman" w:cs="Times New Roman"/>
      <w:sz w:val="20"/>
      <w:szCs w:val="20"/>
      <w:lang w:eastAsia="fr-FR"/>
    </w:rPr>
  </w:style>
  <w:style w:type="character" w:customStyle="1" w:styleId="SignatureCar">
    <w:name w:val="Signature Car"/>
    <w:basedOn w:val="Policepardfaut"/>
    <w:link w:val="Signature"/>
    <w:rsid w:val="007C25CC"/>
    <w:rPr>
      <w:rFonts w:ascii="Times New Roman" w:eastAsia="Times New Roman" w:hAnsi="Times New Roman" w:cs="Times New Roman"/>
      <w:sz w:val="20"/>
      <w:szCs w:val="20"/>
      <w:lang w:eastAsia="fr-FR"/>
    </w:rPr>
  </w:style>
  <w:style w:type="paragraph" w:customStyle="1" w:styleId="numro">
    <w:name w:val="numéro"/>
    <w:basedOn w:val="Normal"/>
    <w:rsid w:val="007C25CC"/>
    <w:pPr>
      <w:tabs>
        <w:tab w:val="num" w:pos="720"/>
      </w:tabs>
      <w:ind w:left="720" w:hanging="720"/>
    </w:pPr>
    <w:rPr>
      <w:rFonts w:ascii="Times New Roman" w:eastAsia="Times New Roman" w:hAnsi="Times New Roman" w:cs="Times New Roman"/>
      <w:sz w:val="24"/>
      <w:szCs w:val="24"/>
      <w:lang w:eastAsia="fr-FR"/>
    </w:rPr>
  </w:style>
  <w:style w:type="paragraph" w:styleId="Index2">
    <w:name w:val="index 2"/>
    <w:basedOn w:val="Normal"/>
    <w:next w:val="Normal"/>
    <w:autoRedefine/>
    <w:rsid w:val="007C25CC"/>
    <w:pPr>
      <w:widowControl w:val="0"/>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7C25CC"/>
    <w:pPr>
      <w:widowControl w:val="0"/>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7C25CC"/>
    <w:pPr>
      <w:widowControl w:val="0"/>
      <w:ind w:left="8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7C25CC"/>
    <w:pPr>
      <w:widowControl w:val="0"/>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7C25CC"/>
    <w:pPr>
      <w:widowControl w:val="0"/>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7C25CC"/>
    <w:pPr>
      <w:widowControl w:val="0"/>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7C25CC"/>
    <w:pPr>
      <w:widowControl w:val="0"/>
      <w:ind w:left="1800" w:hanging="200"/>
    </w:pPr>
    <w:rPr>
      <w:rFonts w:ascii="Times New Roman" w:eastAsia="Times New Roman" w:hAnsi="Times New Roman" w:cs="Times New Roman"/>
      <w:sz w:val="18"/>
      <w:szCs w:val="20"/>
      <w:lang w:eastAsia="fr-FR"/>
    </w:rPr>
  </w:style>
  <w:style w:type="paragraph" w:styleId="TM4">
    <w:name w:val="toc 4"/>
    <w:basedOn w:val="Normal"/>
    <w:next w:val="Normal"/>
    <w:autoRedefine/>
    <w:uiPriority w:val="39"/>
    <w:rsid w:val="007C25CC"/>
    <w:pPr>
      <w:widowControl w:val="0"/>
      <w:ind w:left="600"/>
    </w:pPr>
    <w:rPr>
      <w:rFonts w:ascii="Times New Roman" w:eastAsia="Times New Roman" w:hAnsi="Times New Roman" w:cs="Times New Roman"/>
      <w:sz w:val="18"/>
      <w:szCs w:val="20"/>
      <w:lang w:eastAsia="fr-FR"/>
    </w:rPr>
  </w:style>
  <w:style w:type="paragraph" w:styleId="TM9">
    <w:name w:val="toc 9"/>
    <w:basedOn w:val="Normal"/>
    <w:next w:val="Normal"/>
    <w:autoRedefine/>
    <w:uiPriority w:val="39"/>
    <w:rsid w:val="007C25CC"/>
    <w:pPr>
      <w:widowControl w:val="0"/>
      <w:ind w:left="1600"/>
    </w:pPr>
    <w:rPr>
      <w:rFonts w:ascii="Times New Roman" w:eastAsia="Times New Roman" w:hAnsi="Times New Roman" w:cs="Times New Roman"/>
      <w:sz w:val="18"/>
      <w:szCs w:val="20"/>
      <w:lang w:eastAsia="fr-FR"/>
    </w:rPr>
  </w:style>
  <w:style w:type="paragraph" w:styleId="Explorateurdedocuments">
    <w:name w:val="Document Map"/>
    <w:basedOn w:val="Normal"/>
    <w:link w:val="ExplorateurdedocumentsCar"/>
    <w:rsid w:val="007C25CC"/>
    <w:pPr>
      <w:widowControl w:val="0"/>
      <w:shd w:val="clear" w:color="auto" w:fill="000080"/>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rsid w:val="007C25CC"/>
    <w:rPr>
      <w:rFonts w:ascii="Tahoma" w:eastAsia="Times New Roman" w:hAnsi="Tahoma" w:cs="Times New Roman"/>
      <w:sz w:val="20"/>
      <w:szCs w:val="20"/>
      <w:shd w:val="clear" w:color="auto" w:fill="000080"/>
      <w:lang w:eastAsia="fr-FR"/>
    </w:rPr>
  </w:style>
  <w:style w:type="character" w:styleId="Marquedecommentaire">
    <w:name w:val="annotation reference"/>
    <w:rsid w:val="007C25CC"/>
    <w:rPr>
      <w:sz w:val="16"/>
      <w:szCs w:val="16"/>
    </w:rPr>
  </w:style>
  <w:style w:type="paragraph" w:styleId="Objetducommentaire">
    <w:name w:val="annotation subject"/>
    <w:basedOn w:val="Commentaire"/>
    <w:next w:val="Commentaire"/>
    <w:link w:val="ObjetducommentaireCar"/>
    <w:rsid w:val="007C25CC"/>
    <w:pPr>
      <w:widowControl w:val="0"/>
    </w:pPr>
    <w:rPr>
      <w:b/>
      <w:bCs/>
      <w:lang w:val="fr-FR" w:eastAsia="fr-FR"/>
    </w:rPr>
  </w:style>
  <w:style w:type="character" w:customStyle="1" w:styleId="ObjetducommentaireCar">
    <w:name w:val="Objet du commentaire Car"/>
    <w:basedOn w:val="CommentaireCar"/>
    <w:link w:val="Objetducommentaire"/>
    <w:rsid w:val="007C25CC"/>
    <w:rPr>
      <w:rFonts w:ascii="Times New Roman" w:eastAsia="Times New Roman" w:hAnsi="Times New Roman" w:cs="Times New Roman"/>
      <w:b/>
      <w:bCs/>
      <w:sz w:val="20"/>
      <w:szCs w:val="20"/>
      <w:lang w:val="x-none" w:eastAsia="fr-FR"/>
    </w:rPr>
  </w:style>
  <w:style w:type="character" w:styleId="Accentuation">
    <w:name w:val="Emphasis"/>
    <w:uiPriority w:val="20"/>
    <w:qFormat/>
    <w:rsid w:val="007C25CC"/>
    <w:rPr>
      <w:i/>
      <w:iCs/>
    </w:rPr>
  </w:style>
  <w:style w:type="paragraph" w:styleId="Citation">
    <w:name w:val="Quote"/>
    <w:basedOn w:val="Normal"/>
    <w:next w:val="Normal"/>
    <w:link w:val="CitationCar"/>
    <w:uiPriority w:val="29"/>
    <w:qFormat/>
    <w:rsid w:val="007C25CC"/>
    <w:pPr>
      <w:spacing w:after="200" w:line="276" w:lineRule="auto"/>
    </w:pPr>
    <w:rPr>
      <w:rFonts w:ascii="Calibri" w:eastAsia="Times New Roman" w:hAnsi="Calibri" w:cs="Times New Roman"/>
      <w:i/>
      <w:iCs/>
      <w:color w:val="000000"/>
      <w:sz w:val="20"/>
      <w:szCs w:val="20"/>
      <w:lang w:eastAsia="fr-FR"/>
    </w:rPr>
  </w:style>
  <w:style w:type="character" w:customStyle="1" w:styleId="CitationCar">
    <w:name w:val="Citation Car"/>
    <w:basedOn w:val="Policepardfaut"/>
    <w:link w:val="Citation"/>
    <w:uiPriority w:val="29"/>
    <w:rsid w:val="007C25CC"/>
    <w:rPr>
      <w:rFonts w:ascii="Calibri" w:eastAsia="Times New Roman" w:hAnsi="Calibri" w:cs="Times New Roman"/>
      <w:i/>
      <w:iCs/>
      <w:color w:val="000000"/>
      <w:sz w:val="20"/>
      <w:szCs w:val="20"/>
      <w:lang w:eastAsia="fr-FR"/>
    </w:rPr>
  </w:style>
  <w:style w:type="paragraph" w:styleId="Citationintense">
    <w:name w:val="Intense Quote"/>
    <w:basedOn w:val="Normal"/>
    <w:next w:val="Normal"/>
    <w:link w:val="CitationintenseCar"/>
    <w:uiPriority w:val="30"/>
    <w:qFormat/>
    <w:rsid w:val="007C25C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fr-FR"/>
    </w:rPr>
  </w:style>
  <w:style w:type="character" w:customStyle="1" w:styleId="CitationintenseCar">
    <w:name w:val="Citation intense Car"/>
    <w:basedOn w:val="Policepardfaut"/>
    <w:link w:val="Citationintense"/>
    <w:uiPriority w:val="30"/>
    <w:rsid w:val="007C25CC"/>
    <w:rPr>
      <w:rFonts w:ascii="Calibri" w:eastAsia="Times New Roman" w:hAnsi="Calibri" w:cs="Times New Roman"/>
      <w:b/>
      <w:bCs/>
      <w:i/>
      <w:iCs/>
      <w:color w:val="4F81BD"/>
      <w:sz w:val="20"/>
      <w:szCs w:val="20"/>
      <w:lang w:eastAsia="fr-FR"/>
    </w:rPr>
  </w:style>
  <w:style w:type="character" w:styleId="Emphaseple">
    <w:name w:val="Subtle Emphasis"/>
    <w:uiPriority w:val="19"/>
    <w:qFormat/>
    <w:rsid w:val="007C25CC"/>
    <w:rPr>
      <w:i/>
      <w:iCs/>
      <w:color w:val="808080"/>
    </w:rPr>
  </w:style>
  <w:style w:type="character" w:styleId="Emphaseintense">
    <w:name w:val="Intense Emphasis"/>
    <w:uiPriority w:val="21"/>
    <w:qFormat/>
    <w:rsid w:val="007C25CC"/>
    <w:rPr>
      <w:b/>
      <w:bCs/>
      <w:i/>
      <w:iCs/>
      <w:color w:val="4F81BD"/>
    </w:rPr>
  </w:style>
  <w:style w:type="character" w:styleId="Rfrenceple">
    <w:name w:val="Subtle Reference"/>
    <w:uiPriority w:val="31"/>
    <w:qFormat/>
    <w:rsid w:val="007C25CC"/>
    <w:rPr>
      <w:smallCaps/>
      <w:color w:val="C0504D"/>
      <w:u w:val="single"/>
    </w:rPr>
  </w:style>
  <w:style w:type="character" w:styleId="Rfrenceintense">
    <w:name w:val="Intense Reference"/>
    <w:uiPriority w:val="32"/>
    <w:qFormat/>
    <w:rsid w:val="007C25CC"/>
    <w:rPr>
      <w:b/>
      <w:bCs/>
      <w:smallCaps/>
      <w:color w:val="C0504D"/>
      <w:spacing w:val="5"/>
      <w:u w:val="single"/>
    </w:rPr>
  </w:style>
  <w:style w:type="character" w:styleId="Titredulivre">
    <w:name w:val="Book Title"/>
    <w:uiPriority w:val="33"/>
    <w:qFormat/>
    <w:rsid w:val="007C25CC"/>
    <w:rPr>
      <w:b/>
      <w:bCs/>
      <w:smallCaps/>
      <w:spacing w:val="5"/>
    </w:rPr>
  </w:style>
  <w:style w:type="character" w:customStyle="1" w:styleId="hps">
    <w:name w:val="hps"/>
    <w:rsid w:val="007C25CC"/>
  </w:style>
  <w:style w:type="paragraph" w:styleId="Rvision">
    <w:name w:val="Revision"/>
    <w:hidden/>
    <w:uiPriority w:val="99"/>
    <w:semiHidden/>
    <w:rsid w:val="007C25CC"/>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semiHidden/>
    <w:unhideWhenUsed/>
    <w:qFormat/>
    <w:rsid w:val="007C25CC"/>
    <w:pPr>
      <w:keepNext/>
      <w:keepLines/>
      <w:tabs>
        <w:tab w:val="clear" w:pos="426"/>
      </w:tabs>
      <w:spacing w:before="480"/>
      <w:jc w:val="left"/>
      <w:outlineLvl w:val="9"/>
    </w:pPr>
    <w:rPr>
      <w:color w:val="365F91"/>
      <w:kern w:val="0"/>
      <w:sz w:val="28"/>
      <w:szCs w:val="28"/>
    </w:rPr>
  </w:style>
  <w:style w:type="character" w:customStyle="1" w:styleId="TextedebullesCar1">
    <w:name w:val="Texte de bulles Car1"/>
    <w:uiPriority w:val="99"/>
    <w:semiHidden/>
    <w:rsid w:val="007C25CC"/>
    <w:rPr>
      <w:rFonts w:ascii="Tahoma" w:eastAsia="Times New Roman" w:hAnsi="Tahoma" w:cs="Tahoma"/>
      <w:sz w:val="16"/>
      <w:szCs w:val="16"/>
      <w:lang w:eastAsia="fr-FR"/>
    </w:rPr>
  </w:style>
  <w:style w:type="paragraph" w:styleId="NormalWeb">
    <w:name w:val="Normal (Web)"/>
    <w:basedOn w:val="Normal"/>
    <w:uiPriority w:val="99"/>
    <w:semiHidden/>
    <w:unhideWhenUsed/>
    <w:rsid w:val="007C25CC"/>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86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mailto:communekar-hay@yahoo.f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766E-356F-4A00-A3AA-846DBD0D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100</Pages>
  <Words>32039</Words>
  <Characters>176216</Characters>
  <Application>Microsoft Office Word</Application>
  <DocSecurity>0</DocSecurity>
  <Lines>1468</Lines>
  <Paragraphs>415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FLORENCE</cp:lastModifiedBy>
  <cp:revision>16</cp:revision>
  <cp:lastPrinted>2024-09-13T11:19:00Z</cp:lastPrinted>
  <dcterms:created xsi:type="dcterms:W3CDTF">2008-08-09T23:55:00Z</dcterms:created>
  <dcterms:modified xsi:type="dcterms:W3CDTF">2008-08-10T00:13:00Z</dcterms:modified>
</cp:coreProperties>
</file>